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29E1" w14:textId="2EA19C46" w:rsidR="00985449" w:rsidRDefault="0095624B" w:rsidP="00233D65">
      <w:pPr>
        <w:jc w:val="center"/>
        <w:rPr>
          <w:rFonts w:ascii="HG丸ｺﾞｼｯｸM-PRO" w:eastAsia="HG丸ｺﾞｼｯｸM-PRO" w:hAnsi="HG丸ｺﾞｼｯｸM-PRO"/>
          <w:b/>
          <w:sz w:val="38"/>
          <w:szCs w:val="38"/>
        </w:rPr>
      </w:pPr>
      <w:r>
        <w:rPr>
          <w:rFonts w:ascii="HG丸ｺﾞｼｯｸM-PRO" w:eastAsia="HG丸ｺﾞｼｯｸM-PRO" w:hAnsi="HG丸ｺﾞｼｯｸM-PRO" w:hint="eastAsia"/>
          <w:b/>
          <w:sz w:val="38"/>
          <w:szCs w:val="38"/>
        </w:rPr>
        <w:t>令和</w:t>
      </w:r>
      <w:r w:rsidR="007930CB">
        <w:rPr>
          <w:rFonts w:ascii="HG丸ｺﾞｼｯｸM-PRO" w:eastAsia="HG丸ｺﾞｼｯｸM-PRO" w:hAnsi="HG丸ｺﾞｼｯｸM-PRO" w:hint="eastAsia"/>
          <w:b/>
          <w:sz w:val="38"/>
          <w:szCs w:val="38"/>
        </w:rPr>
        <w:t>８</w:t>
      </w:r>
      <w:r>
        <w:rPr>
          <w:rFonts w:ascii="HG丸ｺﾞｼｯｸM-PRO" w:eastAsia="HG丸ｺﾞｼｯｸM-PRO" w:hAnsi="HG丸ｺﾞｼｯｸM-PRO" w:hint="eastAsia"/>
          <w:b/>
          <w:sz w:val="38"/>
          <w:szCs w:val="38"/>
        </w:rPr>
        <w:t>年度</w:t>
      </w:r>
      <w:r w:rsidR="00233D65" w:rsidRPr="00233D65">
        <w:rPr>
          <w:rFonts w:ascii="HG丸ｺﾞｼｯｸM-PRO" w:eastAsia="HG丸ｺﾞｼｯｸM-PRO" w:hAnsi="HG丸ｺﾞｼｯｸM-PRO"/>
          <w:b/>
          <w:sz w:val="38"/>
          <w:szCs w:val="38"/>
        </w:rPr>
        <w:t>地域防犯カメラ設置</w:t>
      </w:r>
      <w:r w:rsidR="006B569A">
        <w:rPr>
          <w:rFonts w:ascii="HG丸ｺﾞｼｯｸM-PRO" w:eastAsia="HG丸ｺﾞｼｯｸM-PRO" w:hAnsi="HG丸ｺﾞｼｯｸM-PRO" w:hint="eastAsia"/>
          <w:b/>
          <w:sz w:val="38"/>
          <w:szCs w:val="38"/>
        </w:rPr>
        <w:t>等</w:t>
      </w:r>
      <w:r w:rsidR="00233D65" w:rsidRPr="00233D65">
        <w:rPr>
          <w:rFonts w:ascii="HG丸ｺﾞｼｯｸM-PRO" w:eastAsia="HG丸ｺﾞｼｯｸM-PRO" w:hAnsi="HG丸ｺﾞｼｯｸM-PRO" w:hint="eastAsia"/>
          <w:b/>
          <w:sz w:val="38"/>
          <w:szCs w:val="38"/>
        </w:rPr>
        <w:t>計画調査票</w:t>
      </w:r>
    </w:p>
    <w:p w14:paraId="26B66280" w14:textId="77777777" w:rsidR="00F52AC2" w:rsidRPr="007930CB" w:rsidRDefault="00F52AC2" w:rsidP="00F52AC2">
      <w:pPr>
        <w:ind w:left="48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40"/>
          <w:u w:val="single"/>
        </w:rPr>
      </w:pPr>
    </w:p>
    <w:p w14:paraId="3DED8019" w14:textId="6DECA559" w:rsidR="00F52AC2" w:rsidRPr="006940E2" w:rsidRDefault="00F52AC2" w:rsidP="00F52AC2">
      <w:pPr>
        <w:ind w:left="48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40"/>
        </w:rPr>
      </w:pPr>
      <w:r w:rsidRPr="006940E2">
        <w:rPr>
          <w:rFonts w:ascii="HG丸ｺﾞｼｯｸM-PRO" w:eastAsia="HG丸ｺﾞｼｯｸM-PRO" w:hAnsi="HG丸ｺﾞｼｯｸM-PRO" w:hint="eastAsia"/>
          <w:b/>
          <w:sz w:val="24"/>
          <w:szCs w:val="40"/>
        </w:rPr>
        <w:t>※１　この調査は、令和</w:t>
      </w:r>
      <w:r w:rsidR="007930CB">
        <w:rPr>
          <w:rFonts w:ascii="HG丸ｺﾞｼｯｸM-PRO" w:eastAsia="HG丸ｺﾞｼｯｸM-PRO" w:hAnsi="HG丸ｺﾞｼｯｸM-PRO" w:hint="eastAsia"/>
          <w:b/>
          <w:sz w:val="24"/>
          <w:szCs w:val="40"/>
        </w:rPr>
        <w:t>８</w:t>
      </w:r>
      <w:r w:rsidRPr="006940E2">
        <w:rPr>
          <w:rFonts w:ascii="HG丸ｺﾞｼｯｸM-PRO" w:eastAsia="HG丸ｺﾞｼｯｸM-PRO" w:hAnsi="HG丸ｺﾞｼｯｸM-PRO" w:hint="eastAsia"/>
          <w:b/>
          <w:sz w:val="24"/>
          <w:szCs w:val="40"/>
        </w:rPr>
        <w:t>年度予算</w:t>
      </w:r>
      <w:r w:rsidR="00B12F8C">
        <w:rPr>
          <w:rFonts w:ascii="HG丸ｺﾞｼｯｸM-PRO" w:eastAsia="HG丸ｺﾞｼｯｸM-PRO" w:hAnsi="HG丸ｺﾞｼｯｸM-PRO" w:hint="eastAsia"/>
          <w:b/>
          <w:sz w:val="24"/>
          <w:szCs w:val="40"/>
        </w:rPr>
        <w:t>を確保するために実施するものですが、</w:t>
      </w:r>
      <w:r w:rsidRPr="006940E2">
        <w:rPr>
          <w:rFonts w:ascii="HG丸ｺﾞｼｯｸM-PRO" w:eastAsia="HG丸ｺﾞｼｯｸM-PRO" w:hAnsi="HG丸ｺﾞｼｯｸM-PRO" w:hint="eastAsia"/>
          <w:b/>
          <w:sz w:val="24"/>
          <w:szCs w:val="40"/>
        </w:rPr>
        <w:t>補助金の交付を確約するものではありません。</w:t>
      </w:r>
    </w:p>
    <w:p w14:paraId="5B581061" w14:textId="77777777" w:rsidR="006940E2" w:rsidRPr="006940E2" w:rsidRDefault="007855B6" w:rsidP="006940E2">
      <w:pPr>
        <w:ind w:left="48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40"/>
        </w:rPr>
      </w:pPr>
      <w:r w:rsidRPr="006940E2">
        <w:rPr>
          <w:rFonts w:ascii="HG丸ｺﾞｼｯｸM-PRO" w:eastAsia="HG丸ｺﾞｼｯｸM-PRO" w:hAnsi="HG丸ｺﾞｼｯｸM-PRO" w:hint="eastAsia"/>
          <w:b/>
          <w:sz w:val="24"/>
          <w:szCs w:val="40"/>
        </w:rPr>
        <w:t>※</w:t>
      </w:r>
      <w:r w:rsidR="00F52AC2" w:rsidRPr="006940E2">
        <w:rPr>
          <w:rFonts w:ascii="HG丸ｺﾞｼｯｸM-PRO" w:eastAsia="HG丸ｺﾞｼｯｸM-PRO" w:hAnsi="HG丸ｺﾞｼｯｸM-PRO" w:hint="eastAsia"/>
          <w:b/>
          <w:sz w:val="24"/>
          <w:szCs w:val="40"/>
        </w:rPr>
        <w:t xml:space="preserve">２　</w:t>
      </w:r>
      <w:r w:rsidR="006940E2" w:rsidRPr="006940E2">
        <w:rPr>
          <w:rFonts w:ascii="HG丸ｺﾞｼｯｸM-PRO" w:eastAsia="HG丸ｺﾞｼｯｸM-PRO" w:hAnsi="HG丸ｺﾞｼｯｸM-PRO" w:hint="eastAsia"/>
          <w:b/>
          <w:sz w:val="24"/>
          <w:szCs w:val="40"/>
        </w:rPr>
        <w:t>地域防犯カメラの設置等を計画している団体で補助金</w:t>
      </w:r>
      <w:r w:rsidR="006940E2">
        <w:rPr>
          <w:rFonts w:ascii="HG丸ｺﾞｼｯｸM-PRO" w:eastAsia="HG丸ｺﾞｼｯｸM-PRO" w:hAnsi="HG丸ｺﾞｼｯｸM-PRO" w:hint="eastAsia"/>
          <w:b/>
          <w:sz w:val="24"/>
          <w:szCs w:val="40"/>
        </w:rPr>
        <w:t>の交付</w:t>
      </w:r>
      <w:r w:rsidR="006940E2" w:rsidRPr="006940E2">
        <w:rPr>
          <w:rFonts w:ascii="HG丸ｺﾞｼｯｸM-PRO" w:eastAsia="HG丸ｺﾞｼｯｸM-PRO" w:hAnsi="HG丸ｺﾞｼｯｸM-PRO" w:hint="eastAsia"/>
          <w:b/>
          <w:sz w:val="24"/>
          <w:szCs w:val="40"/>
        </w:rPr>
        <w:t>を希望する</w:t>
      </w:r>
      <w:r w:rsidR="00CB100A">
        <w:rPr>
          <w:rFonts w:ascii="HG丸ｺﾞｼｯｸM-PRO" w:eastAsia="HG丸ｺﾞｼｯｸM-PRO" w:hAnsi="HG丸ｺﾞｼｯｸM-PRO" w:hint="eastAsia"/>
          <w:b/>
          <w:sz w:val="24"/>
          <w:szCs w:val="40"/>
        </w:rPr>
        <w:t>場合</w:t>
      </w:r>
      <w:r w:rsidR="006940E2" w:rsidRPr="006940E2">
        <w:rPr>
          <w:rFonts w:ascii="HG丸ｺﾞｼｯｸM-PRO" w:eastAsia="HG丸ｺﾞｼｯｸM-PRO" w:hAnsi="HG丸ｺﾞｼｯｸM-PRO" w:hint="eastAsia"/>
          <w:b/>
          <w:sz w:val="24"/>
          <w:szCs w:val="40"/>
        </w:rPr>
        <w:t>は、下記の項目をご記入の上、地域のつながり課にご提出ください。</w:t>
      </w:r>
    </w:p>
    <w:p w14:paraId="5C793626" w14:textId="77777777" w:rsidR="007855B6" w:rsidRPr="00481B79" w:rsidRDefault="006940E2" w:rsidP="00481B79">
      <w:pPr>
        <w:ind w:leftChars="200" w:left="420"/>
        <w:jc w:val="left"/>
        <w:rPr>
          <w:rFonts w:ascii="HG丸ｺﾞｼｯｸM-PRO" w:eastAsia="HG丸ｺﾞｼｯｸM-PRO" w:hAnsi="HG丸ｺﾞｼｯｸM-PRO"/>
          <w:b/>
          <w:sz w:val="24"/>
          <w:szCs w:val="40"/>
          <w:shd w:val="pct15" w:color="auto" w:fill="FFFFFF"/>
        </w:rPr>
      </w:pPr>
      <w:r w:rsidRPr="006940E2">
        <w:rPr>
          <w:rFonts w:ascii="HG丸ｺﾞｼｯｸM-PRO" w:eastAsia="HG丸ｺﾞｼｯｸM-PRO" w:hAnsi="HG丸ｺﾞｼｯｸM-PRO" w:hint="eastAsia"/>
          <w:b/>
          <w:sz w:val="24"/>
          <w:szCs w:val="40"/>
          <w:shd w:val="pct15" w:color="auto" w:fill="FFFFFF"/>
        </w:rPr>
        <w:t>（注）</w:t>
      </w:r>
      <w:r w:rsidR="000407FA">
        <w:rPr>
          <w:rFonts w:ascii="HG丸ｺﾞｼｯｸM-PRO" w:eastAsia="HG丸ｺﾞｼｯｸM-PRO" w:hAnsi="HG丸ｺﾞｼｯｸM-PRO" w:hint="eastAsia"/>
          <w:b/>
          <w:sz w:val="24"/>
          <w:szCs w:val="40"/>
          <w:shd w:val="pct15" w:color="auto" w:fill="FFFFFF"/>
        </w:rPr>
        <w:t>計画</w:t>
      </w:r>
      <w:r w:rsidR="007855B6" w:rsidRPr="006940E2">
        <w:rPr>
          <w:rFonts w:ascii="HG丸ｺﾞｼｯｸM-PRO" w:eastAsia="HG丸ｺﾞｼｯｸM-PRO" w:hAnsi="HG丸ｺﾞｼｯｸM-PRO" w:hint="eastAsia"/>
          <w:b/>
          <w:sz w:val="24"/>
          <w:szCs w:val="40"/>
          <w:shd w:val="pct15" w:color="auto" w:fill="FFFFFF"/>
        </w:rPr>
        <w:t>がない場合は、本調査票の提出は不要です。</w:t>
      </w:r>
    </w:p>
    <w:tbl>
      <w:tblPr>
        <w:tblpPr w:leftFromText="142" w:rightFromText="142" w:vertAnchor="text" w:horzAnchor="margin" w:tblpX="-313" w:tblpY="16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86"/>
        <w:gridCol w:w="1418"/>
        <w:gridCol w:w="1856"/>
        <w:gridCol w:w="1251"/>
        <w:gridCol w:w="3555"/>
      </w:tblGrid>
      <w:tr w:rsidR="00233D65" w:rsidRPr="00233D65" w14:paraId="6527B34D" w14:textId="77777777" w:rsidTr="0095624B">
        <w:trPr>
          <w:trHeight w:val="776"/>
        </w:trPr>
        <w:tc>
          <w:tcPr>
            <w:tcW w:w="1686" w:type="dxa"/>
            <w:shd w:val="clear" w:color="auto" w:fill="auto"/>
            <w:vAlign w:val="center"/>
          </w:tcPr>
          <w:p w14:paraId="311F32A3" w14:textId="77777777" w:rsidR="00233D65" w:rsidRPr="00F52AC2" w:rsidRDefault="00233D65" w:rsidP="0095624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bookmarkStart w:id="0" w:name="_Hlk132192310"/>
            <w:r w:rsidRPr="00F52AC2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団体名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14E66119" w14:textId="77777777" w:rsidR="00233D65" w:rsidRPr="00233D65" w:rsidRDefault="00233D65" w:rsidP="0095624B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1C61F9" w:rsidRPr="00233D65" w14:paraId="7EAFE4EE" w14:textId="77777777" w:rsidTr="0095624B">
        <w:trPr>
          <w:trHeight w:val="776"/>
        </w:trPr>
        <w:tc>
          <w:tcPr>
            <w:tcW w:w="1686" w:type="dxa"/>
            <w:vMerge w:val="restart"/>
            <w:shd w:val="clear" w:color="auto" w:fill="auto"/>
            <w:vAlign w:val="center"/>
          </w:tcPr>
          <w:p w14:paraId="3F168C28" w14:textId="77777777" w:rsidR="001C61F9" w:rsidRPr="00233D65" w:rsidRDefault="001C61F9" w:rsidP="0095624B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33D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この調査票に関する連絡先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0BA5AF" w14:textId="77777777" w:rsidR="001C61F9" w:rsidRPr="00F52AC2" w:rsidRDefault="001C61F9" w:rsidP="0095624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F52AC2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役職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CE00B88" w14:textId="77777777" w:rsidR="001C61F9" w:rsidRPr="00F52AC2" w:rsidRDefault="001C61F9" w:rsidP="0095624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1A273BE5" w14:textId="77777777" w:rsidR="001C61F9" w:rsidRPr="00F52AC2" w:rsidRDefault="001C61F9" w:rsidP="0095624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F52AC2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氏名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6E3191B6" w14:textId="77777777" w:rsidR="001C61F9" w:rsidRPr="00F52AC2" w:rsidRDefault="001C61F9" w:rsidP="0095624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</w:p>
        </w:tc>
      </w:tr>
      <w:tr w:rsidR="001C61F9" w:rsidRPr="00233D65" w14:paraId="151125E4" w14:textId="77777777" w:rsidTr="00E05E02">
        <w:trPr>
          <w:trHeight w:val="813"/>
        </w:trPr>
        <w:tc>
          <w:tcPr>
            <w:tcW w:w="1686" w:type="dxa"/>
            <w:vMerge/>
            <w:shd w:val="clear" w:color="auto" w:fill="auto"/>
            <w:vAlign w:val="center"/>
          </w:tcPr>
          <w:p w14:paraId="3CEE7B5E" w14:textId="77777777" w:rsidR="001C61F9" w:rsidRPr="00233D65" w:rsidRDefault="001C61F9" w:rsidP="0095624B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FF9732" w14:textId="77777777" w:rsidR="001C61F9" w:rsidRPr="00F52AC2" w:rsidRDefault="001C61F9" w:rsidP="0095624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F52AC2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連絡先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1F582F09" w14:textId="77777777" w:rsidR="001C61F9" w:rsidRPr="00F52AC2" w:rsidRDefault="001C61F9" w:rsidP="006940E2">
            <w:pPr>
              <w:ind w:firstLineChars="600" w:firstLine="1446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F52AC2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―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　</w:t>
            </w:r>
            <w:r w:rsidRPr="00F52AC2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　　　―</w:t>
            </w:r>
            <w:r w:rsidR="006940E2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　　　　　　　　　　</w:t>
            </w:r>
          </w:p>
        </w:tc>
      </w:tr>
    </w:tbl>
    <w:p w14:paraId="4DE76974" w14:textId="77777777" w:rsidR="0095624B" w:rsidRDefault="0095624B" w:rsidP="00233D65">
      <w:pPr>
        <w:ind w:leftChars="-35" w:left="-32" w:hangingChars="17" w:hanging="41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1" w:name="_Hlk132204012"/>
      <w:bookmarkEnd w:id="0"/>
    </w:p>
    <w:p w14:paraId="41C567E0" w14:textId="77777777" w:rsidR="002035D4" w:rsidRDefault="00EC6E85" w:rsidP="00233D65">
      <w:pPr>
        <w:ind w:leftChars="-35" w:left="-32" w:hangingChars="17" w:hanging="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記載時点</w:t>
      </w:r>
      <w:r w:rsidR="002035D4" w:rsidRPr="00233D65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の状況を</w:t>
      </w:r>
      <w:r w:rsidR="00481B79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ご記入</w:t>
      </w:r>
      <w:r w:rsidR="002035D4" w:rsidRPr="00233D65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ください。</w:t>
      </w:r>
    </w:p>
    <w:tbl>
      <w:tblPr>
        <w:tblpPr w:leftFromText="142" w:rightFromText="142" w:vertAnchor="text" w:horzAnchor="margin" w:tblpX="-313" w:tblpY="16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53"/>
        <w:gridCol w:w="1843"/>
        <w:gridCol w:w="5670"/>
      </w:tblGrid>
      <w:tr w:rsidR="00254635" w:rsidRPr="00233D65" w14:paraId="351A0B28" w14:textId="77777777" w:rsidTr="005D0AE3">
        <w:trPr>
          <w:trHeight w:val="776"/>
        </w:trPr>
        <w:tc>
          <w:tcPr>
            <w:tcW w:w="4096" w:type="dxa"/>
            <w:gridSpan w:val="2"/>
            <w:shd w:val="clear" w:color="auto" w:fill="auto"/>
            <w:vAlign w:val="center"/>
          </w:tcPr>
          <w:p w14:paraId="4D2EC2F5" w14:textId="77777777" w:rsidR="00254635" w:rsidRPr="00254635" w:rsidRDefault="00254635" w:rsidP="00254635">
            <w:pPr>
              <w:ind w:right="16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地域防犯カメラの設置状況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5FA0EE4" w14:textId="57F08B3E" w:rsidR="00254635" w:rsidRPr="00233D65" w:rsidRDefault="005D0AE3" w:rsidP="005D0AE3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</w:t>
            </w:r>
            <w:r w:rsidR="00461C2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461C2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254635" w:rsidRPr="001C61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台</w:t>
            </w:r>
            <w:r w:rsidR="004022E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（令和</w:t>
            </w:r>
            <w:r w:rsidR="007930C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  <w:r w:rsidR="004022E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 w:rsidR="004B4D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="004022E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4B4D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="004022E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日時点）</w:t>
            </w:r>
          </w:p>
        </w:tc>
      </w:tr>
      <w:tr w:rsidR="006940E2" w:rsidRPr="00233D65" w14:paraId="4A224F5A" w14:textId="77777777" w:rsidTr="006940E2">
        <w:trPr>
          <w:trHeight w:val="2883"/>
        </w:trPr>
        <w:tc>
          <w:tcPr>
            <w:tcW w:w="2253" w:type="dxa"/>
            <w:shd w:val="clear" w:color="auto" w:fill="auto"/>
            <w:vAlign w:val="center"/>
          </w:tcPr>
          <w:p w14:paraId="432ADE90" w14:textId="35700085" w:rsidR="006940E2" w:rsidRPr="00233D65" w:rsidRDefault="006940E2" w:rsidP="006940E2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令和</w:t>
            </w:r>
            <w:r w:rsidR="006C650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年度の</w:t>
            </w:r>
            <w:r w:rsidRPr="009562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予定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5EA91CC4" w14:textId="77777777" w:rsidR="006940E2" w:rsidRDefault="00D43AD6" w:rsidP="00254635">
            <w:pPr>
              <w:spacing w:line="360" w:lineRule="auto"/>
              <w:ind w:right="17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※　</w:t>
            </w:r>
            <w:r w:rsidR="006940E2" w:rsidRPr="00D43AD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該当する番号を丸で囲み、</w:t>
            </w:r>
            <w:r w:rsidR="00095C9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その下に</w:t>
            </w:r>
            <w:r w:rsidR="006940E2" w:rsidRPr="00D43AD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台数をご記入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ください。</w:t>
            </w:r>
          </w:p>
          <w:p w14:paraId="18C17EF8" w14:textId="77777777" w:rsidR="006940E2" w:rsidRPr="0095624B" w:rsidRDefault="006940E2" w:rsidP="00254635">
            <w:pPr>
              <w:spacing w:line="360" w:lineRule="auto"/>
              <w:ind w:right="17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5624B">
              <w:rPr>
                <w:rFonts w:ascii="HG丸ｺﾞｼｯｸM-PRO" w:eastAsia="HG丸ｺﾞｼｯｸM-PRO" w:hAnsi="HG丸ｺﾞｼｯｸM-PRO"/>
                <w:b/>
                <w:sz w:val="22"/>
              </w:rPr>
              <w:t>1</w:t>
            </w:r>
            <w:r w:rsidRPr="009562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設置等が決定している</w:t>
            </w:r>
            <w:r w:rsidR="00BC0A9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。</w:t>
            </w:r>
          </w:p>
          <w:p w14:paraId="5230BBEC" w14:textId="77777777" w:rsidR="006940E2" w:rsidRPr="00254635" w:rsidRDefault="006940E2" w:rsidP="00254635">
            <w:pPr>
              <w:spacing w:line="360" w:lineRule="auto"/>
              <w:ind w:right="16"/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</w:pPr>
            <w:r w:rsidRPr="009562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95624B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  </w:t>
            </w:r>
            <w:r w:rsidRPr="0095624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設置　　</w:t>
            </w:r>
            <w:r w:rsidR="00095C93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</w:t>
            </w:r>
            <w:r w:rsidRPr="0095624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台</w:t>
            </w:r>
            <w:r w:rsidRPr="00095C9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095C9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095C9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95624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更新　　</w:t>
            </w:r>
            <w:r w:rsidR="00095C93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</w:t>
            </w:r>
            <w:r w:rsidRPr="0095624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台</w:t>
            </w:r>
            <w:r w:rsidRPr="00095C9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095C9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095C9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95624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修繕　　</w:t>
            </w:r>
            <w:r w:rsidR="00095C93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</w:t>
            </w:r>
            <w:r w:rsidRPr="0095624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台</w:t>
            </w:r>
          </w:p>
          <w:p w14:paraId="32A61FAE" w14:textId="77777777" w:rsidR="006940E2" w:rsidRPr="0095624B" w:rsidRDefault="006940E2" w:rsidP="00254635">
            <w:pPr>
              <w:spacing w:line="360" w:lineRule="auto"/>
              <w:ind w:left="221" w:right="16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562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2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設置等を検討して</w:t>
            </w:r>
            <w:r w:rsidR="002035D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いる</w:t>
            </w:r>
            <w:r w:rsidR="00945B2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。</w:t>
            </w:r>
          </w:p>
          <w:p w14:paraId="2A1A32F9" w14:textId="77777777" w:rsidR="006940E2" w:rsidRPr="00F52AC2" w:rsidRDefault="00095C93" w:rsidP="00254635">
            <w:pPr>
              <w:spacing w:line="360" w:lineRule="auto"/>
              <w:ind w:firstLineChars="200" w:firstLine="442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95624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設置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</w:t>
            </w:r>
            <w:r w:rsidRPr="0095624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台</w:t>
            </w:r>
            <w:r w:rsidRPr="00095C9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095C9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95624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更新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</w:t>
            </w:r>
            <w:r w:rsidRPr="0095624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台</w:t>
            </w:r>
            <w:r w:rsidRPr="00095C9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095C9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95624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修繕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</w:t>
            </w:r>
            <w:r w:rsidRPr="0095624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台</w:t>
            </w:r>
          </w:p>
        </w:tc>
      </w:tr>
      <w:tr w:rsidR="006940E2" w:rsidRPr="00233D65" w14:paraId="55918BC3" w14:textId="77777777" w:rsidTr="00254635">
        <w:trPr>
          <w:trHeight w:val="548"/>
        </w:trPr>
        <w:tc>
          <w:tcPr>
            <w:tcW w:w="9766" w:type="dxa"/>
            <w:gridSpan w:val="3"/>
            <w:shd w:val="clear" w:color="auto" w:fill="auto"/>
            <w:vAlign w:val="center"/>
          </w:tcPr>
          <w:p w14:paraId="214B01D2" w14:textId="77777777" w:rsidR="006940E2" w:rsidRPr="001C61F9" w:rsidRDefault="006940E2" w:rsidP="002035D4">
            <w:pPr>
              <w:ind w:right="16" w:firstLineChars="100" w:firstLine="28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33D6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予定</w:t>
            </w:r>
            <w:r w:rsidR="00481B7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場所</w:t>
            </w:r>
            <w:r w:rsidRPr="00233D6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2035D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</w:t>
            </w:r>
            <w:r w:rsidR="004F667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決定している場合は、</w:t>
            </w:r>
            <w:r w:rsidR="00305DA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該当する項目を丸で囲み、</w:t>
            </w:r>
            <w:r w:rsidR="00481B7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住所を</w:t>
            </w:r>
            <w:r w:rsidR="002035D4" w:rsidRPr="002035D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ご記入ください。</w:t>
            </w:r>
          </w:p>
        </w:tc>
      </w:tr>
      <w:tr w:rsidR="0095624B" w:rsidRPr="00233D65" w14:paraId="22568F8B" w14:textId="77777777" w:rsidTr="00E05E02">
        <w:trPr>
          <w:trHeight w:val="1394"/>
        </w:trPr>
        <w:tc>
          <w:tcPr>
            <w:tcW w:w="9766" w:type="dxa"/>
            <w:gridSpan w:val="3"/>
            <w:shd w:val="clear" w:color="auto" w:fill="auto"/>
            <w:vAlign w:val="center"/>
          </w:tcPr>
          <w:p w14:paraId="4BAB93B4" w14:textId="77777777" w:rsidR="00254635" w:rsidRPr="00254635" w:rsidRDefault="00254635" w:rsidP="00CB100A">
            <w:pPr>
              <w:spacing w:line="360" w:lineRule="auto"/>
              <w:ind w:right="17"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2546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="00305D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設置</w:t>
            </w:r>
            <w:r w:rsidR="00960F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・</w:t>
            </w:r>
            <w:r w:rsidR="00305D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更新・修繕</w:t>
            </w:r>
            <w:r w:rsidR="00960F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="00305D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="002035D4" w:rsidRPr="002546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鎌倉市</w:t>
            </w:r>
            <w:r w:rsidRPr="002546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="00E05E0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="00CB100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Pr="002546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　　　　　　　　　　　</w:t>
            </w:r>
            <w:r w:rsidR="00960F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Pr="002546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　　</w:t>
            </w:r>
          </w:p>
          <w:p w14:paraId="104E2E65" w14:textId="77777777" w:rsidR="00254635" w:rsidRPr="00254635" w:rsidRDefault="00CB100A" w:rsidP="00CB100A">
            <w:pPr>
              <w:spacing w:line="360" w:lineRule="auto"/>
              <w:ind w:right="17" w:firstLineChars="100" w:firstLine="241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="00305D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設置</w:t>
            </w:r>
            <w:r w:rsidR="00960F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・</w:t>
            </w:r>
            <w:r w:rsidR="00305D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更新・修繕</w:t>
            </w:r>
            <w:r w:rsidR="00960F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="00305D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="00305DA8" w:rsidRPr="002546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鎌倉市</w:t>
            </w:r>
            <w:r w:rsidR="00254635" w:rsidRPr="002546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="00254635" w:rsidRPr="002546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</w:t>
            </w:r>
            <w:r w:rsidR="00E05E0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="00254635" w:rsidRPr="002546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　　</w:t>
            </w:r>
            <w:r w:rsidR="00960F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="00254635" w:rsidRPr="002546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　　　</w:t>
            </w:r>
          </w:p>
        </w:tc>
      </w:tr>
    </w:tbl>
    <w:p w14:paraId="6DCD7979" w14:textId="77777777" w:rsidR="006B569A" w:rsidRPr="006B569A" w:rsidRDefault="006B569A" w:rsidP="00DC3A0A">
      <w:pPr>
        <w:rPr>
          <w:rFonts w:ascii="HG丸ｺﾞｼｯｸM-PRO" w:eastAsia="HG丸ｺﾞｼｯｸM-PRO" w:hAnsi="HG丸ｺﾞｼｯｸM-PRO" w:cs="ＭＳ Ｐゴシック"/>
          <w:b/>
          <w:kern w:val="0"/>
          <w:sz w:val="24"/>
          <w:szCs w:val="24"/>
        </w:rPr>
      </w:pPr>
      <w:bookmarkStart w:id="2" w:name="_Hlk132203024"/>
    </w:p>
    <w:bookmarkEnd w:id="1"/>
    <w:bookmarkEnd w:id="2"/>
    <w:p w14:paraId="7EB9F6B6" w14:textId="3E51CF50" w:rsidR="00DB2158" w:rsidRPr="00DB2158" w:rsidRDefault="00DB2158" w:rsidP="00064565">
      <w:pPr>
        <w:ind w:leftChars="-134" w:left="-23" w:hangingChars="107" w:hanging="258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bookmarkStart w:id="3" w:name="_Hlk132204036"/>
      <w:r w:rsidRPr="00DB2158">
        <w:rPr>
          <w:rFonts w:ascii="HG丸ｺﾞｼｯｸM-PRO" w:eastAsia="HG丸ｺﾞｼｯｸM-PRO" w:hAnsi="HG丸ｺﾞｼｯｸM-PRO" w:hint="eastAsia"/>
          <w:b/>
          <w:sz w:val="36"/>
          <w:szCs w:val="24"/>
          <w:shd w:val="pct15" w:color="auto" w:fill="FFFFFF"/>
        </w:rPr>
        <w:t>提出期限：令和</w:t>
      </w:r>
      <w:r w:rsidR="007930CB">
        <w:rPr>
          <w:rFonts w:ascii="HG丸ｺﾞｼｯｸM-PRO" w:eastAsia="HG丸ｺﾞｼｯｸM-PRO" w:hAnsi="HG丸ｺﾞｼｯｸM-PRO" w:hint="eastAsia"/>
          <w:b/>
          <w:sz w:val="36"/>
          <w:szCs w:val="24"/>
          <w:shd w:val="pct15" w:color="auto" w:fill="FFFFFF"/>
        </w:rPr>
        <w:t>７</w:t>
      </w:r>
      <w:r w:rsidR="00005F89">
        <w:rPr>
          <w:rFonts w:ascii="HG丸ｺﾞｼｯｸM-PRO" w:eastAsia="HG丸ｺﾞｼｯｸM-PRO" w:hAnsi="HG丸ｺﾞｼｯｸM-PRO" w:hint="eastAsia"/>
          <w:b/>
          <w:sz w:val="36"/>
          <w:szCs w:val="24"/>
          <w:shd w:val="pct15" w:color="auto" w:fill="FFFFFF"/>
        </w:rPr>
        <w:t>年</w:t>
      </w:r>
      <w:r w:rsidR="002669AC">
        <w:rPr>
          <w:rFonts w:ascii="HG丸ｺﾞｼｯｸM-PRO" w:eastAsia="HG丸ｺﾞｼｯｸM-PRO" w:hAnsi="HG丸ｺﾞｼｯｸM-PRO" w:hint="eastAsia"/>
          <w:b/>
          <w:sz w:val="36"/>
          <w:szCs w:val="24"/>
          <w:shd w:val="pct15" w:color="auto" w:fill="FFFFFF"/>
        </w:rPr>
        <w:t>6</w:t>
      </w:r>
      <w:r w:rsidRPr="00DB2158">
        <w:rPr>
          <w:rFonts w:ascii="HG丸ｺﾞｼｯｸM-PRO" w:eastAsia="HG丸ｺﾞｼｯｸM-PRO" w:hAnsi="HG丸ｺﾞｼｯｸM-PRO" w:hint="eastAsia"/>
          <w:b/>
          <w:sz w:val="36"/>
          <w:szCs w:val="24"/>
          <w:shd w:val="pct15" w:color="auto" w:fill="FFFFFF"/>
        </w:rPr>
        <w:t>月</w:t>
      </w:r>
      <w:r w:rsidR="007930CB">
        <w:rPr>
          <w:rFonts w:ascii="HG丸ｺﾞｼｯｸM-PRO" w:eastAsia="HG丸ｺﾞｼｯｸM-PRO" w:hAnsi="HG丸ｺﾞｼｯｸM-PRO" w:hint="eastAsia"/>
          <w:b/>
          <w:sz w:val="36"/>
          <w:szCs w:val="24"/>
          <w:shd w:val="pct15" w:color="auto" w:fill="FFFFFF"/>
        </w:rPr>
        <w:t>30</w:t>
      </w:r>
      <w:r w:rsidRPr="00DB2158">
        <w:rPr>
          <w:rFonts w:ascii="HG丸ｺﾞｼｯｸM-PRO" w:eastAsia="HG丸ｺﾞｼｯｸM-PRO" w:hAnsi="HG丸ｺﾞｼｯｸM-PRO" w:hint="eastAsia"/>
          <w:b/>
          <w:sz w:val="36"/>
          <w:szCs w:val="24"/>
          <w:shd w:val="pct15" w:color="auto" w:fill="FFFFFF"/>
        </w:rPr>
        <w:t>日(</w:t>
      </w:r>
      <w:r w:rsidR="007930CB">
        <w:rPr>
          <w:rFonts w:ascii="HG丸ｺﾞｼｯｸM-PRO" w:eastAsia="HG丸ｺﾞｼｯｸM-PRO" w:hAnsi="HG丸ｺﾞｼｯｸM-PRO" w:hint="eastAsia"/>
          <w:b/>
          <w:sz w:val="36"/>
          <w:szCs w:val="24"/>
          <w:shd w:val="pct15" w:color="auto" w:fill="FFFFFF"/>
        </w:rPr>
        <w:t>月</w:t>
      </w:r>
      <w:r w:rsidRPr="00DB2158">
        <w:rPr>
          <w:rFonts w:ascii="HG丸ｺﾞｼｯｸM-PRO" w:eastAsia="HG丸ｺﾞｼｯｸM-PRO" w:hAnsi="HG丸ｺﾞｼｯｸM-PRO" w:hint="eastAsia"/>
          <w:b/>
          <w:sz w:val="36"/>
          <w:szCs w:val="24"/>
          <w:shd w:val="pct15" w:color="auto" w:fill="FFFFFF"/>
        </w:rPr>
        <w:t>)まで</w:t>
      </w:r>
      <w:bookmarkEnd w:id="3"/>
    </w:p>
    <w:p w14:paraId="3F3AA9B7" w14:textId="77777777" w:rsidR="00DB2158" w:rsidRDefault="00162C5F" w:rsidP="00064565">
      <w:pPr>
        <w:ind w:leftChars="-134" w:left="149" w:hangingChars="107" w:hanging="43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33D65"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3EA8F5" wp14:editId="66E471BA">
                <wp:simplePos x="0" y="0"/>
                <wp:positionH relativeFrom="margin">
                  <wp:posOffset>-175895</wp:posOffset>
                </wp:positionH>
                <wp:positionV relativeFrom="paragraph">
                  <wp:posOffset>88652</wp:posOffset>
                </wp:positionV>
                <wp:extent cx="6163293" cy="1163782"/>
                <wp:effectExtent l="0" t="0" r="28575" b="1778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93" cy="11637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FE0FA" w14:textId="77777777" w:rsidR="009D78CE" w:rsidRPr="00E455A9" w:rsidRDefault="009D78CE" w:rsidP="009D78C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40"/>
                              </w:rPr>
                            </w:pPr>
                            <w:r w:rsidRPr="00E455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40"/>
                              </w:rPr>
                              <w:t>【提出先】鎌倉市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40"/>
                              </w:rPr>
                              <w:t xml:space="preserve">市民防災部　</w:t>
                            </w:r>
                            <w:r w:rsidRPr="00E455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40"/>
                              </w:rPr>
                              <w:t>地域のつながり課安全安心担当</w:t>
                            </w:r>
                          </w:p>
                          <w:p w14:paraId="4386A38C" w14:textId="77777777" w:rsidR="009D78CE" w:rsidRPr="00E455A9" w:rsidRDefault="009D78CE" w:rsidP="009D78CE">
                            <w:pPr>
                              <w:ind w:firstLineChars="100" w:firstLine="56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E455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72"/>
                              </w:rPr>
                              <w:t>FAX：0467-23-99</w:t>
                            </w:r>
                            <w:r w:rsidRPr="00E455A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72"/>
                              </w:rPr>
                              <w:t>0</w:t>
                            </w:r>
                            <w:r w:rsidRPr="00E455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7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EA8F5" id="正方形/長方形 8" o:spid="_x0000_s1026" style="position:absolute;left:0;text-align:left;margin-left:-13.85pt;margin-top:7pt;width:485.3pt;height:91.6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" fillcolor="#d8d8d8 [2732]" strokecolor="black [3200]" strokeweight="1pt">
                <v:textbox>
                  <w:txbxContent>
                    <w:p w14:paraId="4F9FE0FA" w14:textId="77777777" w:rsidR="009D78CE" w:rsidRPr="00E455A9" w:rsidRDefault="009D78CE" w:rsidP="009D78C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40"/>
                        </w:rPr>
                      </w:pPr>
                      <w:r w:rsidRPr="00E455A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40"/>
                        </w:rPr>
                        <w:t>【提出先】鎌倉市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40"/>
                        </w:rPr>
                        <w:t xml:space="preserve">市民防災部　</w:t>
                      </w:r>
                      <w:r w:rsidRPr="00E455A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40"/>
                        </w:rPr>
                        <w:t>地域のつながり課安全安心担当</w:t>
                      </w:r>
                    </w:p>
                    <w:p w14:paraId="4386A38C" w14:textId="77777777" w:rsidR="009D78CE" w:rsidRPr="00E455A9" w:rsidRDefault="009D78CE" w:rsidP="009D78CE">
                      <w:pPr>
                        <w:ind w:firstLineChars="100" w:firstLine="56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single"/>
                        </w:rPr>
                      </w:pPr>
                      <w:r w:rsidRPr="00E455A9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72"/>
                        </w:rPr>
                        <w:t>FAX：0467-23-99</w:t>
                      </w:r>
                      <w:r w:rsidRPr="00E455A9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72"/>
                        </w:rPr>
                        <w:t>0</w:t>
                      </w:r>
                      <w:r w:rsidRPr="00E455A9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72"/>
                        </w:rPr>
                        <w:t>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8DA639" w14:textId="77777777" w:rsidR="00233D65" w:rsidRPr="00233D65" w:rsidRDefault="00233D65" w:rsidP="00064565">
      <w:pPr>
        <w:ind w:leftChars="-134" w:left="-23" w:hangingChars="107" w:hanging="258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7D2EC340" w14:textId="77777777" w:rsidR="00233D65" w:rsidRDefault="00233D65" w:rsidP="00064565">
      <w:pPr>
        <w:ind w:leftChars="-134" w:left="-23" w:hangingChars="107" w:hanging="258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060579B2" w14:textId="77777777" w:rsidR="00DB2158" w:rsidRDefault="00DB2158" w:rsidP="00DB2158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1B1A567E" w14:textId="77777777" w:rsidR="009D78CE" w:rsidRDefault="009D78CE" w:rsidP="00DB2158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5C74D56C" w14:textId="77777777" w:rsidR="009D78CE" w:rsidRDefault="009D78CE" w:rsidP="00DB2158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092C6C2D" w14:textId="77777777" w:rsidR="00DB2158" w:rsidRDefault="00DB2158" w:rsidP="00E455A9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事務担当は、</w:t>
      </w:r>
      <w:r w:rsidRPr="00233D65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地域のつながり課安全安心担当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0467-61-3881（直通）</w:t>
      </w:r>
    </w:p>
    <w:sectPr w:rsidR="00DB2158" w:rsidSect="00DC6BC5">
      <w:pgSz w:w="11907" w:h="16839" w:code="9"/>
      <w:pgMar w:top="709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6CC5" w14:textId="77777777" w:rsidR="00F90328" w:rsidRDefault="00F90328" w:rsidP="008A1CC7">
      <w:r>
        <w:separator/>
      </w:r>
    </w:p>
  </w:endnote>
  <w:endnote w:type="continuationSeparator" w:id="0">
    <w:p w14:paraId="69E3995E" w14:textId="77777777" w:rsidR="00F90328" w:rsidRDefault="00F90328" w:rsidP="008A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4B8B" w14:textId="77777777" w:rsidR="00F90328" w:rsidRDefault="00F90328" w:rsidP="008A1CC7">
      <w:r>
        <w:separator/>
      </w:r>
    </w:p>
  </w:footnote>
  <w:footnote w:type="continuationSeparator" w:id="0">
    <w:p w14:paraId="2DED6320" w14:textId="77777777" w:rsidR="00F90328" w:rsidRDefault="00F90328" w:rsidP="008A1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51A"/>
    <w:multiLevelType w:val="hybridMultilevel"/>
    <w:tmpl w:val="E75AFD0E"/>
    <w:lvl w:ilvl="0" w:tplc="F920F6E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A1738"/>
    <w:multiLevelType w:val="hybridMultilevel"/>
    <w:tmpl w:val="A732CB0E"/>
    <w:lvl w:ilvl="0" w:tplc="D2E2BB7A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2575D4"/>
    <w:multiLevelType w:val="hybridMultilevel"/>
    <w:tmpl w:val="5C1619FA"/>
    <w:lvl w:ilvl="0" w:tplc="E5A0D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D36B3B"/>
    <w:multiLevelType w:val="hybridMultilevel"/>
    <w:tmpl w:val="31ECAFE4"/>
    <w:lvl w:ilvl="0" w:tplc="6908C81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944C9E"/>
    <w:multiLevelType w:val="hybridMultilevel"/>
    <w:tmpl w:val="188C157C"/>
    <w:lvl w:ilvl="0" w:tplc="3AE6FC0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FF"/>
    <w:rsid w:val="00005F89"/>
    <w:rsid w:val="0002713C"/>
    <w:rsid w:val="00027227"/>
    <w:rsid w:val="000407FA"/>
    <w:rsid w:val="00060629"/>
    <w:rsid w:val="00064565"/>
    <w:rsid w:val="00071048"/>
    <w:rsid w:val="00071E6F"/>
    <w:rsid w:val="0008195D"/>
    <w:rsid w:val="00095C93"/>
    <w:rsid w:val="000F1263"/>
    <w:rsid w:val="001053A5"/>
    <w:rsid w:val="001343C9"/>
    <w:rsid w:val="00162C5F"/>
    <w:rsid w:val="001C61F9"/>
    <w:rsid w:val="001D0FE2"/>
    <w:rsid w:val="002035D4"/>
    <w:rsid w:val="00206996"/>
    <w:rsid w:val="00233D65"/>
    <w:rsid w:val="00254635"/>
    <w:rsid w:val="00265B13"/>
    <w:rsid w:val="002669AC"/>
    <w:rsid w:val="00275311"/>
    <w:rsid w:val="002E17AC"/>
    <w:rsid w:val="00300787"/>
    <w:rsid w:val="00305DA8"/>
    <w:rsid w:val="00324423"/>
    <w:rsid w:val="00326CB6"/>
    <w:rsid w:val="00330D70"/>
    <w:rsid w:val="00345669"/>
    <w:rsid w:val="00363A2E"/>
    <w:rsid w:val="003A5ED4"/>
    <w:rsid w:val="003B6634"/>
    <w:rsid w:val="003C5A4C"/>
    <w:rsid w:val="003D12D1"/>
    <w:rsid w:val="003F0FC5"/>
    <w:rsid w:val="003F22C7"/>
    <w:rsid w:val="003F5E49"/>
    <w:rsid w:val="004022E9"/>
    <w:rsid w:val="00461C2A"/>
    <w:rsid w:val="00481B79"/>
    <w:rsid w:val="004B4D54"/>
    <w:rsid w:val="004C298E"/>
    <w:rsid w:val="004C47FB"/>
    <w:rsid w:val="004E2BF7"/>
    <w:rsid w:val="004E6C18"/>
    <w:rsid w:val="004F55AF"/>
    <w:rsid w:val="004F667C"/>
    <w:rsid w:val="005020B2"/>
    <w:rsid w:val="00516372"/>
    <w:rsid w:val="0052028B"/>
    <w:rsid w:val="00563916"/>
    <w:rsid w:val="005715A0"/>
    <w:rsid w:val="0058249C"/>
    <w:rsid w:val="00590CB5"/>
    <w:rsid w:val="00597D3E"/>
    <w:rsid w:val="005B2789"/>
    <w:rsid w:val="005D0AE3"/>
    <w:rsid w:val="005D6C21"/>
    <w:rsid w:val="005F2D75"/>
    <w:rsid w:val="00607C90"/>
    <w:rsid w:val="00610092"/>
    <w:rsid w:val="006107C8"/>
    <w:rsid w:val="006178C5"/>
    <w:rsid w:val="00674230"/>
    <w:rsid w:val="006940E2"/>
    <w:rsid w:val="006A5C4B"/>
    <w:rsid w:val="006B1761"/>
    <w:rsid w:val="006B569A"/>
    <w:rsid w:val="006C5D3F"/>
    <w:rsid w:val="006C6500"/>
    <w:rsid w:val="006E3527"/>
    <w:rsid w:val="00700617"/>
    <w:rsid w:val="00710779"/>
    <w:rsid w:val="00732640"/>
    <w:rsid w:val="00732A34"/>
    <w:rsid w:val="0073689A"/>
    <w:rsid w:val="007762AA"/>
    <w:rsid w:val="00780F9A"/>
    <w:rsid w:val="007855B6"/>
    <w:rsid w:val="007930CB"/>
    <w:rsid w:val="007A630A"/>
    <w:rsid w:val="007B660D"/>
    <w:rsid w:val="007C43AC"/>
    <w:rsid w:val="007D2B96"/>
    <w:rsid w:val="007F6F32"/>
    <w:rsid w:val="008235B9"/>
    <w:rsid w:val="00854117"/>
    <w:rsid w:val="00863BF4"/>
    <w:rsid w:val="008678F7"/>
    <w:rsid w:val="008811CF"/>
    <w:rsid w:val="00890FDD"/>
    <w:rsid w:val="00891FA7"/>
    <w:rsid w:val="008A1CC7"/>
    <w:rsid w:val="008B7E13"/>
    <w:rsid w:val="008C647F"/>
    <w:rsid w:val="008E10A5"/>
    <w:rsid w:val="0091524F"/>
    <w:rsid w:val="0092659E"/>
    <w:rsid w:val="00945B23"/>
    <w:rsid w:val="00950706"/>
    <w:rsid w:val="00953859"/>
    <w:rsid w:val="0095624B"/>
    <w:rsid w:val="00956348"/>
    <w:rsid w:val="00960F72"/>
    <w:rsid w:val="009648DE"/>
    <w:rsid w:val="00974A5C"/>
    <w:rsid w:val="00980188"/>
    <w:rsid w:val="00985449"/>
    <w:rsid w:val="009C23A4"/>
    <w:rsid w:val="009C79A1"/>
    <w:rsid w:val="009D78CE"/>
    <w:rsid w:val="00A32D06"/>
    <w:rsid w:val="00A80AB0"/>
    <w:rsid w:val="00A813E3"/>
    <w:rsid w:val="00A81D6F"/>
    <w:rsid w:val="00A83C2C"/>
    <w:rsid w:val="00A94CFF"/>
    <w:rsid w:val="00AA003E"/>
    <w:rsid w:val="00AA56B5"/>
    <w:rsid w:val="00AD0095"/>
    <w:rsid w:val="00AE5471"/>
    <w:rsid w:val="00B03959"/>
    <w:rsid w:val="00B04685"/>
    <w:rsid w:val="00B12F8C"/>
    <w:rsid w:val="00B41FD7"/>
    <w:rsid w:val="00B54874"/>
    <w:rsid w:val="00B62992"/>
    <w:rsid w:val="00B65709"/>
    <w:rsid w:val="00B71C7E"/>
    <w:rsid w:val="00B81EA4"/>
    <w:rsid w:val="00B873C1"/>
    <w:rsid w:val="00BA1677"/>
    <w:rsid w:val="00BA34D1"/>
    <w:rsid w:val="00BC0A9B"/>
    <w:rsid w:val="00BC7682"/>
    <w:rsid w:val="00BD661C"/>
    <w:rsid w:val="00BD7C27"/>
    <w:rsid w:val="00BE0DFF"/>
    <w:rsid w:val="00BF3FEE"/>
    <w:rsid w:val="00BF498E"/>
    <w:rsid w:val="00BF6E32"/>
    <w:rsid w:val="00C014A6"/>
    <w:rsid w:val="00C25C10"/>
    <w:rsid w:val="00C44DC4"/>
    <w:rsid w:val="00C5101D"/>
    <w:rsid w:val="00C613D2"/>
    <w:rsid w:val="00C713C2"/>
    <w:rsid w:val="00C728B7"/>
    <w:rsid w:val="00C77BC2"/>
    <w:rsid w:val="00C831EA"/>
    <w:rsid w:val="00C8345C"/>
    <w:rsid w:val="00C85BAC"/>
    <w:rsid w:val="00C933B3"/>
    <w:rsid w:val="00CB100A"/>
    <w:rsid w:val="00CB5FF2"/>
    <w:rsid w:val="00CE3A8A"/>
    <w:rsid w:val="00CF0740"/>
    <w:rsid w:val="00D01ED8"/>
    <w:rsid w:val="00D02A88"/>
    <w:rsid w:val="00D10DBA"/>
    <w:rsid w:val="00D13326"/>
    <w:rsid w:val="00D36F41"/>
    <w:rsid w:val="00D43AD6"/>
    <w:rsid w:val="00D90DD3"/>
    <w:rsid w:val="00DA0C1B"/>
    <w:rsid w:val="00DA5684"/>
    <w:rsid w:val="00DB1EE6"/>
    <w:rsid w:val="00DB2158"/>
    <w:rsid w:val="00DC3A0A"/>
    <w:rsid w:val="00DC6BC5"/>
    <w:rsid w:val="00DD606F"/>
    <w:rsid w:val="00DE3CD1"/>
    <w:rsid w:val="00E01E33"/>
    <w:rsid w:val="00E04F2B"/>
    <w:rsid w:val="00E05E02"/>
    <w:rsid w:val="00E246D8"/>
    <w:rsid w:val="00E305A6"/>
    <w:rsid w:val="00E33A00"/>
    <w:rsid w:val="00E455A9"/>
    <w:rsid w:val="00E57ECF"/>
    <w:rsid w:val="00E605EB"/>
    <w:rsid w:val="00E73CC0"/>
    <w:rsid w:val="00E80464"/>
    <w:rsid w:val="00E81D3D"/>
    <w:rsid w:val="00E91135"/>
    <w:rsid w:val="00EC1189"/>
    <w:rsid w:val="00EC6E85"/>
    <w:rsid w:val="00ED2B8E"/>
    <w:rsid w:val="00EE2236"/>
    <w:rsid w:val="00EE3378"/>
    <w:rsid w:val="00EF39EA"/>
    <w:rsid w:val="00F34C11"/>
    <w:rsid w:val="00F35CF2"/>
    <w:rsid w:val="00F44AE0"/>
    <w:rsid w:val="00F47779"/>
    <w:rsid w:val="00F52AC2"/>
    <w:rsid w:val="00F90328"/>
    <w:rsid w:val="00F9156D"/>
    <w:rsid w:val="00FA0DED"/>
    <w:rsid w:val="00FB20A6"/>
    <w:rsid w:val="00FD4C54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BA97B31"/>
  <w15:chartTrackingRefBased/>
  <w15:docId w15:val="{35D43C06-8024-4C1F-B15E-2BC635A5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4CFF"/>
  </w:style>
  <w:style w:type="character" w:customStyle="1" w:styleId="a4">
    <w:name w:val="日付 (文字)"/>
    <w:basedOn w:val="a0"/>
    <w:link w:val="a3"/>
    <w:uiPriority w:val="99"/>
    <w:semiHidden/>
    <w:rsid w:val="00A94CFF"/>
  </w:style>
  <w:style w:type="paragraph" w:styleId="a5">
    <w:name w:val="header"/>
    <w:basedOn w:val="a"/>
    <w:link w:val="a6"/>
    <w:uiPriority w:val="99"/>
    <w:unhideWhenUsed/>
    <w:rsid w:val="008A1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CC7"/>
  </w:style>
  <w:style w:type="paragraph" w:styleId="a7">
    <w:name w:val="footer"/>
    <w:basedOn w:val="a"/>
    <w:link w:val="a8"/>
    <w:uiPriority w:val="99"/>
    <w:unhideWhenUsed/>
    <w:rsid w:val="008A1C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CC7"/>
  </w:style>
  <w:style w:type="paragraph" w:styleId="a9">
    <w:name w:val="List Paragraph"/>
    <w:basedOn w:val="a"/>
    <w:uiPriority w:val="34"/>
    <w:qFormat/>
    <w:rsid w:val="008A1CC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F5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55A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80AB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80AB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80AB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80AB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80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8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4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4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12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7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BDEB3-D392-4921-B0C4-7F3394DD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A13P048</dc:creator>
  <cp:keywords/>
  <dc:description/>
  <cp:lastModifiedBy>MSPC530</cp:lastModifiedBy>
  <cp:revision>130</cp:revision>
  <cp:lastPrinted>2024-04-09T08:01:00Z</cp:lastPrinted>
  <dcterms:created xsi:type="dcterms:W3CDTF">2016-09-29T12:30:00Z</dcterms:created>
  <dcterms:modified xsi:type="dcterms:W3CDTF">2025-04-16T06:06:00Z</dcterms:modified>
</cp:coreProperties>
</file>