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08BF102E" w14:textId="77777777" w:rsidR="00E45C79" w:rsidRDefault="00E45C79" w:rsidP="00E45C79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530CAD3" w14:textId="6140E816" w:rsidR="00364416" w:rsidRDefault="00E45C79" w:rsidP="00E45C79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45C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2A1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E45C79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0A2A1C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E45C79">
        <w:rPr>
          <w:rFonts w:ascii="BIZ UD明朝 Medium" w:eastAsia="BIZ UD明朝 Medium" w:hAnsi="BIZ UD明朝 Medium" w:hint="eastAsia"/>
          <w:sz w:val="24"/>
          <w:szCs w:val="24"/>
        </w:rPr>
        <w:t>年度）使用済み食用油売買等契約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59D6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2A1C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34AC"/>
    <w:rsid w:val="00427E64"/>
    <w:rsid w:val="004333A4"/>
    <w:rsid w:val="00434E27"/>
    <w:rsid w:val="00434FDC"/>
    <w:rsid w:val="004455A6"/>
    <w:rsid w:val="0045045F"/>
    <w:rsid w:val="004642C7"/>
    <w:rsid w:val="0047339C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C19C5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A6BB2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37977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45C79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C69B-7D35-426E-BFB5-B647F3BA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2026-01-20T05:22:00Z</dcterms:modified>
</cp:coreProperties>
</file>