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40" w:rsidRDefault="00305040" w:rsidP="0030504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第２号様式（第５条）</w:t>
      </w:r>
    </w:p>
    <w:p w:rsidR="00305040" w:rsidRDefault="00305040" w:rsidP="001E1798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介護</w:t>
      </w:r>
      <w:r w:rsidR="001E1798">
        <w:rPr>
          <w:rFonts w:ascii="HG丸ｺﾞｼｯｸM-PRO" w:eastAsia="HG丸ｺﾞｼｯｸM-PRO" w:hAnsi="HG丸ｺﾞｼｯｸM-PRO" w:hint="eastAsia"/>
          <w:sz w:val="28"/>
          <w:szCs w:val="28"/>
        </w:rPr>
        <w:t>認定資料提供</w:t>
      </w:r>
      <w:r w:rsidR="00F35A59">
        <w:rPr>
          <w:rFonts w:ascii="HG丸ｺﾞｼｯｸM-PRO" w:eastAsia="HG丸ｺﾞｼｯｸM-PRO" w:hAnsi="HG丸ｺﾞｼｯｸM-PRO" w:hint="eastAsia"/>
          <w:sz w:val="28"/>
          <w:szCs w:val="28"/>
        </w:rPr>
        <w:t>申出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305040" w:rsidRDefault="0093400A" w:rsidP="003050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（宛先）</w:t>
      </w:r>
      <w:r w:rsidR="00305040">
        <w:rPr>
          <w:rFonts w:ascii="HG丸ｺﾞｼｯｸM-PRO" w:eastAsia="HG丸ｺﾞｼｯｸM-PRO" w:hAnsi="HG丸ｺﾞｼｯｸM-PRO" w:hint="eastAsia"/>
        </w:rPr>
        <w:t>鎌倉市長</w:t>
      </w:r>
    </w:p>
    <w:p w:rsidR="00305040" w:rsidRDefault="00305040" w:rsidP="00305040">
      <w:pPr>
        <w:spacing w:line="24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305040" w:rsidRDefault="004F357D" w:rsidP="00305040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下記の被保険者の要介護認定等に係る被保険者情報</w:t>
      </w:r>
      <w:r w:rsidR="00305040">
        <w:rPr>
          <w:rFonts w:ascii="HG丸ｺﾞｼｯｸM-PRO" w:eastAsia="HG丸ｺﾞｼｯｸM-PRO" w:hAnsi="HG丸ｺﾞｼｯｸM-PRO" w:hint="eastAsia"/>
          <w:sz w:val="22"/>
          <w:szCs w:val="22"/>
        </w:rPr>
        <w:t>の提供を申請します。</w:t>
      </w:r>
    </w:p>
    <w:p w:rsidR="00305040" w:rsidRDefault="004F357D" w:rsidP="0038398E">
      <w:pPr>
        <w:spacing w:line="240" w:lineRule="exact"/>
        <w:ind w:leftChars="-1" w:left="-1" w:hanging="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なお、被保険者情報</w:t>
      </w:r>
      <w:r w:rsidR="009C52E6">
        <w:rPr>
          <w:rFonts w:ascii="HG丸ｺﾞｼｯｸM-PRO" w:eastAsia="HG丸ｺﾞｼｯｸM-PRO" w:hAnsi="HG丸ｺﾞｼｯｸM-PRO" w:hint="eastAsia"/>
          <w:sz w:val="22"/>
          <w:szCs w:val="22"/>
        </w:rPr>
        <w:t>については各種</w:t>
      </w:r>
      <w:r w:rsidR="00045A15">
        <w:rPr>
          <w:rFonts w:ascii="HG丸ｺﾞｼｯｸM-PRO" w:eastAsia="HG丸ｺﾞｼｯｸM-PRO" w:hAnsi="HG丸ｺﾞｼｯｸM-PRO" w:hint="eastAsia"/>
          <w:sz w:val="22"/>
          <w:szCs w:val="22"/>
        </w:rPr>
        <w:t>サービス計画の作成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及び被保険者の入</w:t>
      </w:r>
      <w:r w:rsidR="00305040">
        <w:rPr>
          <w:rFonts w:ascii="HG丸ｺﾞｼｯｸM-PRO" w:eastAsia="HG丸ｺﾞｼｯｸM-PRO" w:hAnsi="HG丸ｺﾞｼｯｸM-PRO" w:hint="eastAsia"/>
          <w:sz w:val="22"/>
          <w:szCs w:val="22"/>
        </w:rPr>
        <w:t>退所の資料の作成についてのみ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使用し、内容については漏えいすることのないよう、慎重に取り扱いま</w:t>
      </w:r>
      <w:r w:rsidR="00305040">
        <w:rPr>
          <w:rFonts w:ascii="HG丸ｺﾞｼｯｸM-PRO" w:eastAsia="HG丸ｺﾞｼｯｸM-PRO" w:hAnsi="HG丸ｺﾞｼｯｸM-PRO" w:hint="eastAsia"/>
          <w:sz w:val="22"/>
          <w:szCs w:val="22"/>
        </w:rPr>
        <w:t>す。</w:t>
      </w:r>
    </w:p>
    <w:p w:rsidR="00CC69EE" w:rsidRDefault="00CC69EE" w:rsidP="0038398E">
      <w:pPr>
        <w:spacing w:line="240" w:lineRule="exact"/>
        <w:ind w:leftChars="-1" w:left="-1" w:hanging="1"/>
        <w:rPr>
          <w:rFonts w:ascii="HG丸ｺﾞｼｯｸM-PRO" w:eastAsia="HG丸ｺﾞｼｯｸM-PRO" w:hAnsi="HG丸ｺﾞｼｯｸM-PRO"/>
          <w:sz w:val="22"/>
          <w:szCs w:val="22"/>
        </w:rPr>
      </w:pPr>
    </w:p>
    <w:p w:rsidR="00CC69EE" w:rsidRDefault="003D6D5D" w:rsidP="00CC69EE">
      <w:pPr>
        <w:wordWrap w:val="0"/>
        <w:spacing w:line="240" w:lineRule="exact"/>
        <w:ind w:leftChars="-1" w:left="-1" w:hanging="1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申出日　　　　</w:t>
      </w:r>
      <w:r w:rsidR="00CC69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年　　月　　日　　</w:t>
      </w:r>
    </w:p>
    <w:tbl>
      <w:tblPr>
        <w:tblStyle w:val="a3"/>
        <w:tblW w:w="9995" w:type="dxa"/>
        <w:tblInd w:w="204" w:type="dxa"/>
        <w:tblLook w:val="04A0" w:firstRow="1" w:lastRow="0" w:firstColumn="1" w:lastColumn="0" w:noHBand="0" w:noVBand="1"/>
      </w:tblPr>
      <w:tblGrid>
        <w:gridCol w:w="2410"/>
        <w:gridCol w:w="7585"/>
      </w:tblGrid>
      <w:tr w:rsidR="00CC69EE" w:rsidTr="00CC69EE">
        <w:trPr>
          <w:trHeight w:val="557"/>
        </w:trPr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9EE" w:rsidRDefault="00CC69EE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75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69EE" w:rsidRDefault="00CC69E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69EE" w:rsidTr="00CC69EE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CC69EE" w:rsidRDefault="00CC69EE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69EE" w:rsidRDefault="00CC69E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69EE" w:rsidTr="00CC69EE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9EE" w:rsidRDefault="00CC69EE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事業所所在地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69EE" w:rsidRDefault="00CC69E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69EE" w:rsidTr="00CC69EE">
        <w:trPr>
          <w:trHeight w:val="553"/>
        </w:trPr>
        <w:tc>
          <w:tcPr>
            <w:tcW w:w="2410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69EE" w:rsidRDefault="00CC69EE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担当者氏名・連絡先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69EE" w:rsidRDefault="00CC69EE" w:rsidP="00CC69EE">
            <w:pPr>
              <w:spacing w:line="360" w:lineRule="auto"/>
              <w:ind w:firstLineChars="1300" w:firstLine="3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℡　　　（　　　　　）</w:t>
            </w:r>
          </w:p>
        </w:tc>
      </w:tr>
      <w:tr w:rsidR="00CC69EE" w:rsidTr="00CC69EE">
        <w:trPr>
          <w:trHeight w:val="547"/>
        </w:trPr>
        <w:tc>
          <w:tcPr>
            <w:tcW w:w="2410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AF61F4" w:rsidRDefault="00AF61F4" w:rsidP="00CC69EE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:rsidR="00CC69EE" w:rsidRDefault="00CC69EE" w:rsidP="00CC69EE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申出理由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C69EE" w:rsidRDefault="00AF61F4" w:rsidP="00CC69E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□介護サービス計画作成の資料とするため</w:t>
            </w:r>
          </w:p>
          <w:p w:rsidR="00AF61F4" w:rsidRDefault="00AF61F4" w:rsidP="00CC69E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□施設サービス計画作成の資料とするため</w:t>
            </w:r>
          </w:p>
          <w:p w:rsidR="00AF61F4" w:rsidRDefault="00AF61F4" w:rsidP="00CC69E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□入退所等検討委員会の資料とするため</w:t>
            </w:r>
          </w:p>
        </w:tc>
      </w:tr>
    </w:tbl>
    <w:p w:rsidR="00305040" w:rsidRDefault="0093400A" w:rsidP="00305040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405767" wp14:editId="0B65D8CC">
                <wp:simplePos x="0" y="0"/>
                <wp:positionH relativeFrom="margin">
                  <wp:posOffset>-85725</wp:posOffset>
                </wp:positionH>
                <wp:positionV relativeFrom="paragraph">
                  <wp:posOffset>3033395</wp:posOffset>
                </wp:positionV>
                <wp:extent cx="1828800" cy="1828800"/>
                <wp:effectExtent l="0" t="0" r="0" b="12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00A" w:rsidRPr="006A5724" w:rsidRDefault="0093400A" w:rsidP="0093400A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057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-6.75pt;margin-top:238.85pt;width:2in;height:2in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" filled="f" stroked="f">
                <v:textbox style="mso-fit-shape-to-text:t" inset="5.85pt,.7pt,5.85pt,.7pt">
                  <w:txbxContent>
                    <w:p w:rsidR="0093400A" w:rsidRPr="006A5724" w:rsidRDefault="0093400A" w:rsidP="0093400A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405767" wp14:editId="0B65D8CC">
                <wp:simplePos x="0" y="0"/>
                <wp:positionH relativeFrom="column">
                  <wp:posOffset>-86995</wp:posOffset>
                </wp:positionH>
                <wp:positionV relativeFrom="paragraph">
                  <wp:posOffset>2319020</wp:posOffset>
                </wp:positionV>
                <wp:extent cx="1828800" cy="18288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3400A" w:rsidRPr="006A5724" w:rsidRDefault="0093400A" w:rsidP="0093400A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05767" id="テキスト ボックス 25" o:spid="_x0000_s1027" type="#_x0000_t202" style="position:absolute;left:0;text-align:left;margin-left:-6.85pt;margin-top:182.6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" filled="f" stroked="f">
                <v:textbox style="mso-fit-shape-to-text:t" inset="5.85pt,.7pt,5.85pt,.7pt">
                  <w:txbxContent>
                    <w:p w:rsidR="0093400A" w:rsidRPr="006A5724" w:rsidRDefault="0093400A" w:rsidP="0093400A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A572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91E32" wp14:editId="5798633E">
                <wp:simplePos x="0" y="0"/>
                <wp:positionH relativeFrom="column">
                  <wp:posOffset>-86995</wp:posOffset>
                </wp:positionH>
                <wp:positionV relativeFrom="paragraph">
                  <wp:posOffset>1642745</wp:posOffset>
                </wp:positionV>
                <wp:extent cx="1828800" cy="18288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5724" w:rsidRPr="006A5724" w:rsidRDefault="006A5724" w:rsidP="006A5724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91E32" id="テキスト ボックス 33" o:spid="_x0000_s1028" type="#_x0000_t202" style="position:absolute;left:0;text-align:left;margin-left:-6.85pt;margin-top:129.3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" filled="f" stroked="f">
                <v:textbox style="mso-fit-shape-to-text:t" inset="5.85pt,.7pt,5.85pt,.7pt">
                  <w:txbxContent>
                    <w:p w:rsidR="006A5724" w:rsidRPr="006A5724" w:rsidRDefault="006A5724" w:rsidP="006A5724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A57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DF474" wp14:editId="276804D9">
                <wp:simplePos x="0" y="0"/>
                <wp:positionH relativeFrom="column">
                  <wp:posOffset>-92075</wp:posOffset>
                </wp:positionH>
                <wp:positionV relativeFrom="paragraph">
                  <wp:posOffset>958215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A5724" w:rsidRPr="006A5724" w:rsidRDefault="006A5724" w:rsidP="006A5724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57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DF474" id="テキスト ボックス 1" o:spid="_x0000_s1029" type="#_x0000_t202" style="position:absolute;left:0;text-align:left;margin-left:-7.25pt;margin-top:75.4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" filled="f" stroked="f">
                <v:textbox style="mso-fit-shape-to-text:t" inset="5.85pt,.7pt,5.85pt,.7pt">
                  <w:txbxContent>
                    <w:p w:rsidR="006A5724" w:rsidRPr="006A5724" w:rsidRDefault="006A5724" w:rsidP="006A5724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A57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409" w:type="dxa"/>
        <w:tblInd w:w="199" w:type="dxa"/>
        <w:tblLayout w:type="fixed"/>
        <w:tblLook w:val="04A0" w:firstRow="1" w:lastRow="0" w:firstColumn="1" w:lastColumn="0" w:noHBand="0" w:noVBand="1"/>
      </w:tblPr>
      <w:tblGrid>
        <w:gridCol w:w="487"/>
        <w:gridCol w:w="2835"/>
        <w:gridCol w:w="362"/>
        <w:gridCol w:w="306"/>
        <w:gridCol w:w="306"/>
        <w:gridCol w:w="306"/>
        <w:gridCol w:w="306"/>
        <w:gridCol w:w="306"/>
        <w:gridCol w:w="306"/>
        <w:gridCol w:w="306"/>
        <w:gridCol w:w="306"/>
        <w:gridCol w:w="309"/>
        <w:gridCol w:w="848"/>
        <w:gridCol w:w="708"/>
        <w:gridCol w:w="567"/>
        <w:gridCol w:w="568"/>
        <w:gridCol w:w="658"/>
        <w:gridCol w:w="619"/>
      </w:tblGrid>
      <w:tr w:rsidR="00336063" w:rsidTr="002730DB">
        <w:trPr>
          <w:trHeight w:val="382"/>
        </w:trPr>
        <w:tc>
          <w:tcPr>
            <w:tcW w:w="4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80DDA" w:rsidRPr="00FB2676" w:rsidRDefault="00180DDA" w:rsidP="0093400A">
            <w:pPr>
              <w:spacing w:line="260" w:lineRule="exact"/>
              <w:ind w:leftChars="-19" w:left="-46" w:rightChars="-24" w:right="-58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B26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介護</w:t>
            </w:r>
          </w:p>
          <w:p w:rsidR="006A5724" w:rsidRPr="00FB2676" w:rsidRDefault="00180DDA" w:rsidP="0093400A">
            <w:pPr>
              <w:spacing w:line="120" w:lineRule="exact"/>
              <w:ind w:leftChars="-19" w:left="-46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B26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・</w:t>
            </w:r>
          </w:p>
          <w:p w:rsidR="00A4343E" w:rsidRPr="00FB2676" w:rsidRDefault="00A4343E" w:rsidP="00A4343E">
            <w:pPr>
              <w:spacing w:line="180" w:lineRule="exact"/>
              <w:ind w:leftChars="-19" w:left="-46" w:rightChars="-18" w:right="-43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B26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予防</w:t>
            </w:r>
          </w:p>
          <w:p w:rsidR="00A4343E" w:rsidRPr="00FB2676" w:rsidRDefault="00A4343E" w:rsidP="00A4343E">
            <w:pPr>
              <w:spacing w:line="180" w:lineRule="exact"/>
              <w:ind w:leftChars="-19" w:left="-46" w:rightChars="-18" w:right="-43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36063" w:rsidRPr="00FB2676" w:rsidRDefault="00336063" w:rsidP="00495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2676">
              <w:rPr>
                <w:rFonts w:ascii="HG丸ｺﾞｼｯｸM-PRO" w:eastAsia="HG丸ｺﾞｼｯｸM-PRO" w:hAnsi="HG丸ｺﾞｼｯｸM-PRO" w:hint="eastAsia"/>
              </w:rPr>
              <w:t>被保険者氏名</w:t>
            </w:r>
          </w:p>
        </w:tc>
        <w:tc>
          <w:tcPr>
            <w:tcW w:w="3119" w:type="dxa"/>
            <w:gridSpan w:val="10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36063" w:rsidRPr="00FB2676" w:rsidRDefault="00336063" w:rsidP="000B37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2676">
              <w:rPr>
                <w:rFonts w:ascii="HG丸ｺﾞｼｯｸM-PRO" w:eastAsia="HG丸ｺﾞｼｯｸM-PRO" w:hAnsi="HG丸ｺﾞｼｯｸM-PRO" w:hint="eastAsia"/>
              </w:rPr>
              <w:t>被保険者番号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0CECE" w:themeFill="background2" w:themeFillShade="E6"/>
            <w:hideMark/>
          </w:tcPr>
          <w:p w:rsidR="00336063" w:rsidRPr="002B6133" w:rsidRDefault="002B6133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hd w:val="pct15" w:color="auto" w:fill="FFFFFF"/>
              </w:rPr>
            </w:pPr>
            <w:r w:rsidRPr="002B6133">
              <w:rPr>
                <w:rFonts w:ascii="HG丸ｺﾞｼｯｸM-PRO" w:eastAsia="HG丸ｺﾞｼｯｸM-PRO" w:hAnsi="HG丸ｺﾞｼｯｸM-PRO" w:hint="eastAsia"/>
                <w:sz w:val="18"/>
                <w:shd w:val="pct15" w:color="auto" w:fill="FFFFFF"/>
              </w:rPr>
              <w:t>提供を希望する被保険者情報</w:t>
            </w:r>
          </w:p>
        </w:tc>
        <w:tc>
          <w:tcPr>
            <w:tcW w:w="241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336063" w:rsidRDefault="0033606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保険者処理欄</w:t>
            </w:r>
          </w:p>
        </w:tc>
      </w:tr>
      <w:tr w:rsidR="00336063" w:rsidTr="002730DB">
        <w:trPr>
          <w:trHeight w:val="382"/>
        </w:trPr>
        <w:tc>
          <w:tcPr>
            <w:tcW w:w="48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63" w:rsidRPr="00FB2676" w:rsidRDefault="00336063" w:rsidP="00180DDA">
            <w:pPr>
              <w:widowControl/>
              <w:ind w:rightChars="-57" w:right="-137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36063" w:rsidRPr="00FB2676" w:rsidRDefault="00336063" w:rsidP="00495C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2676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311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36063" w:rsidRPr="00FB2676" w:rsidRDefault="004F357D" w:rsidP="004F357D">
            <w:pPr>
              <w:jc w:val="center"/>
              <w:rPr>
                <w:rFonts w:ascii="HG丸ｺﾞｼｯｸM-PRO" w:eastAsia="HG丸ｺﾞｼｯｸM-PRO" w:hAnsi="HG丸ｺﾞｼｯｸM-PRO"/>
                <w:w w:val="66"/>
                <w:sz w:val="21"/>
                <w:szCs w:val="21"/>
              </w:rPr>
            </w:pPr>
            <w:r w:rsidRPr="00FB2676">
              <w:rPr>
                <w:rFonts w:ascii="HG丸ｺﾞｼｯｸM-PRO" w:eastAsia="HG丸ｺﾞｼｯｸM-PRO" w:hAnsi="HG丸ｺﾞｼｯｸM-PRO" w:hint="eastAsia"/>
                <w:w w:val="66"/>
                <w:sz w:val="21"/>
                <w:szCs w:val="21"/>
              </w:rPr>
              <w:t>提供を受けたい被保険者情報</w:t>
            </w:r>
            <w:r w:rsidR="00336063" w:rsidRPr="00FB2676">
              <w:rPr>
                <w:rFonts w:ascii="HG丸ｺﾞｼｯｸM-PRO" w:eastAsia="HG丸ｺﾞｼｯｸM-PRO" w:hAnsi="HG丸ｺﾞｼｯｸM-PRO" w:hint="eastAsia"/>
                <w:w w:val="66"/>
                <w:sz w:val="21"/>
                <w:szCs w:val="21"/>
              </w:rPr>
              <w:t>の要介護認定日</w:t>
            </w:r>
          </w:p>
        </w:tc>
        <w:tc>
          <w:tcPr>
            <w:tcW w:w="1556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6063" w:rsidRDefault="0033606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6063" w:rsidRDefault="00336063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本人</w:t>
            </w:r>
          </w:p>
          <w:p w:rsidR="00336063" w:rsidRDefault="00336063">
            <w:pPr>
              <w:spacing w:line="160" w:lineRule="exact"/>
              <w:jc w:val="distribute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同意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6063" w:rsidRDefault="00336063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w w:val="8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4"/>
              </w:rPr>
              <w:t>主治医</w:t>
            </w:r>
          </w:p>
          <w:p w:rsidR="00336063" w:rsidRDefault="00336063">
            <w:pPr>
              <w:spacing w:line="160" w:lineRule="exact"/>
              <w:jc w:val="distribute"/>
              <w:rPr>
                <w:rFonts w:ascii="HG丸ｺﾞｼｯｸM-PRO" w:eastAsia="HG丸ｺﾞｼｯｸM-PRO" w:hAnsi="HG丸ｺﾞｼｯｸM-PRO"/>
                <w:w w:val="8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同意</w:t>
            </w: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6063" w:rsidRDefault="00336063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w w:val="8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4"/>
              </w:rPr>
              <w:t>本人へ</w:t>
            </w:r>
          </w:p>
          <w:p w:rsidR="00336063" w:rsidRDefault="00336063">
            <w:pPr>
              <w:spacing w:line="160" w:lineRule="exact"/>
              <w:jc w:val="distribute"/>
              <w:rPr>
                <w:rFonts w:ascii="HG丸ｺﾞｼｯｸM-PRO" w:eastAsia="HG丸ｺﾞｼｯｸM-PRO" w:hAnsi="HG丸ｺﾞｼｯｸM-PRO"/>
                <w:w w:val="8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4"/>
              </w:rPr>
              <w:t>の開示</w:t>
            </w:r>
          </w:p>
        </w:tc>
        <w:tc>
          <w:tcPr>
            <w:tcW w:w="6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6063" w:rsidRDefault="00336063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w w:val="8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4"/>
              </w:rPr>
              <w:t>決定</w:t>
            </w:r>
          </w:p>
          <w:p w:rsidR="00336063" w:rsidRDefault="00336063">
            <w:pPr>
              <w:spacing w:line="160" w:lineRule="exact"/>
              <w:jc w:val="distribute"/>
              <w:rPr>
                <w:rFonts w:ascii="HG丸ｺﾞｼｯｸM-PRO" w:eastAsia="HG丸ｺﾞｼｯｸM-PRO" w:hAnsi="HG丸ｺﾞｼｯｸM-PRO"/>
                <w:w w:val="8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4"/>
              </w:rPr>
              <w:t>区分</w:t>
            </w:r>
          </w:p>
        </w:tc>
      </w:tr>
      <w:tr w:rsidR="00336063" w:rsidTr="002730DB">
        <w:trPr>
          <w:trHeight w:val="5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63" w:rsidRPr="00180DDA" w:rsidRDefault="00180DDA" w:rsidP="00180D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180DDA" w:rsidRPr="00180DDA" w:rsidRDefault="00180DDA" w:rsidP="00180D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180DDA" w:rsidRDefault="00180DDA" w:rsidP="00180DD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36063" w:rsidRDefault="0033606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336063" w:rsidRDefault="0033606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36063" w:rsidRDefault="0033606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36063" w:rsidRDefault="0033606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36063" w:rsidRDefault="0033606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36063" w:rsidRDefault="0033606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36063" w:rsidRDefault="0033606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36063" w:rsidRDefault="0033606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36063" w:rsidRDefault="0033606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336063" w:rsidRDefault="0033606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336063" w:rsidRDefault="0033606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hideMark/>
          </w:tcPr>
          <w:p w:rsidR="00336063" w:rsidRDefault="00336063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hideMark/>
          </w:tcPr>
          <w:p w:rsidR="00336063" w:rsidRDefault="0033606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336063" w:rsidRDefault="00336063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336063" w:rsidRDefault="00336063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36063" w:rsidRDefault="00336063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063" w:rsidRDefault="00336063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336063" w:rsidRDefault="00336063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36063" w:rsidRDefault="00336063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5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6063" w:rsidRDefault="0033606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336063" w:rsidRDefault="0033606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336063" w:rsidRDefault="00336063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61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36063" w:rsidRDefault="00336063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336063" w:rsidRDefault="00336063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:rsidR="00336063" w:rsidRDefault="00336063">
            <w:pPr>
              <w:jc w:val="distribute"/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t>不交付</w:t>
            </w:r>
          </w:p>
        </w:tc>
      </w:tr>
      <w:tr w:rsidR="00336063" w:rsidTr="002730DB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63" w:rsidRDefault="0033606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3" w:rsidRDefault="00336063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63" w:rsidRDefault="00AE5D92" w:rsidP="00AE5D9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            </w:t>
            </w:r>
            <w:r w:rsidR="0033606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　　月　　日</w:t>
            </w:r>
          </w:p>
        </w:tc>
        <w:tc>
          <w:tcPr>
            <w:tcW w:w="8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36063" w:rsidRDefault="00336063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36063" w:rsidRDefault="0033606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063" w:rsidRDefault="0033606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063" w:rsidRDefault="0033606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063" w:rsidRDefault="00336063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</w:p>
        </w:tc>
        <w:tc>
          <w:tcPr>
            <w:tcW w:w="61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36063" w:rsidRDefault="00336063">
            <w:pPr>
              <w:widowControl/>
              <w:jc w:val="left"/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</w:p>
        </w:tc>
      </w:tr>
      <w:tr w:rsidR="0093400A" w:rsidTr="002730DB">
        <w:trPr>
          <w:trHeight w:val="5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0A" w:rsidRPr="00180DDA" w:rsidRDefault="0093400A" w:rsidP="0093400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93400A" w:rsidRPr="00180DDA" w:rsidRDefault="0093400A" w:rsidP="0093400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93400A" w:rsidRDefault="0093400A" w:rsidP="0093400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400A" w:rsidRDefault="0093400A" w:rsidP="0093400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hideMark/>
          </w:tcPr>
          <w:p w:rsidR="0093400A" w:rsidRDefault="0093400A" w:rsidP="0093400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hideMark/>
          </w:tcPr>
          <w:p w:rsidR="0093400A" w:rsidRDefault="0093400A" w:rsidP="0093400A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93400A" w:rsidRDefault="0093400A" w:rsidP="0093400A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400A" w:rsidRDefault="0093400A" w:rsidP="0093400A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93400A" w:rsidRDefault="0093400A" w:rsidP="0093400A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400A" w:rsidRDefault="0093400A" w:rsidP="0093400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5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3400A" w:rsidRDefault="0093400A" w:rsidP="0093400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93400A" w:rsidRDefault="0093400A" w:rsidP="0093400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93400A" w:rsidRDefault="0093400A" w:rsidP="0093400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61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93400A" w:rsidRDefault="0093400A" w:rsidP="0093400A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:rsidR="0093400A" w:rsidRDefault="0093400A" w:rsidP="0093400A">
            <w:pPr>
              <w:jc w:val="distribute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t>不交付</w:t>
            </w:r>
            <w:r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 xml:space="preserve">　　　　　　　　</w:t>
            </w:r>
          </w:p>
        </w:tc>
      </w:tr>
      <w:tr w:rsidR="0093400A" w:rsidTr="002730DB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A" w:rsidRDefault="0093400A" w:rsidP="0093400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           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　　月　　日</w:t>
            </w:r>
          </w:p>
        </w:tc>
        <w:tc>
          <w:tcPr>
            <w:tcW w:w="8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400A" w:rsidRDefault="0093400A" w:rsidP="0093400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400A" w:rsidRDefault="0093400A" w:rsidP="0093400A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</w:p>
        </w:tc>
        <w:tc>
          <w:tcPr>
            <w:tcW w:w="61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</w:tc>
      </w:tr>
      <w:tr w:rsidR="0093400A" w:rsidTr="002730DB">
        <w:trPr>
          <w:trHeight w:val="5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0A" w:rsidRPr="00180DDA" w:rsidRDefault="0093400A" w:rsidP="0093400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93400A" w:rsidRPr="00180DDA" w:rsidRDefault="0093400A" w:rsidP="0093400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93400A" w:rsidRDefault="0093400A" w:rsidP="0093400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400A" w:rsidRDefault="0093400A" w:rsidP="0093400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hideMark/>
          </w:tcPr>
          <w:p w:rsidR="0093400A" w:rsidRDefault="0093400A" w:rsidP="0093400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hideMark/>
          </w:tcPr>
          <w:p w:rsidR="0093400A" w:rsidRDefault="0093400A" w:rsidP="0093400A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93400A" w:rsidRDefault="0093400A" w:rsidP="0093400A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400A" w:rsidRDefault="0093400A" w:rsidP="0093400A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93400A" w:rsidRDefault="0093400A" w:rsidP="0093400A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400A" w:rsidRDefault="0093400A" w:rsidP="0093400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5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3400A" w:rsidRDefault="0093400A" w:rsidP="0093400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93400A" w:rsidRDefault="0093400A" w:rsidP="0093400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93400A" w:rsidRDefault="0093400A" w:rsidP="0093400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61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93400A" w:rsidRDefault="0093400A" w:rsidP="0093400A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:rsidR="0093400A" w:rsidRDefault="0093400A" w:rsidP="0093400A">
            <w:pPr>
              <w:jc w:val="distribute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t>不交付</w:t>
            </w:r>
          </w:p>
        </w:tc>
      </w:tr>
      <w:tr w:rsidR="0093400A" w:rsidTr="002730DB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0A" w:rsidRDefault="0093400A" w:rsidP="0093400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    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　　月　　日</w:t>
            </w:r>
          </w:p>
        </w:tc>
        <w:tc>
          <w:tcPr>
            <w:tcW w:w="8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3400A" w:rsidRDefault="0093400A" w:rsidP="0093400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3400A" w:rsidRDefault="0093400A" w:rsidP="0093400A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</w:p>
        </w:tc>
        <w:tc>
          <w:tcPr>
            <w:tcW w:w="61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</w:tc>
      </w:tr>
      <w:tr w:rsidR="0093400A" w:rsidTr="002730DB">
        <w:trPr>
          <w:trHeight w:val="5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0A" w:rsidRPr="00180DDA" w:rsidRDefault="0093400A" w:rsidP="0093400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93400A" w:rsidRPr="00180DDA" w:rsidRDefault="0093400A" w:rsidP="0093400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93400A" w:rsidRDefault="0093400A" w:rsidP="0093400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3400A" w:rsidRDefault="0093400A" w:rsidP="0093400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hideMark/>
          </w:tcPr>
          <w:p w:rsidR="0093400A" w:rsidRDefault="0093400A" w:rsidP="0093400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hideMark/>
          </w:tcPr>
          <w:p w:rsidR="0093400A" w:rsidRDefault="0093400A" w:rsidP="0093400A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93400A" w:rsidRDefault="0093400A" w:rsidP="0093400A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400A" w:rsidRDefault="0093400A" w:rsidP="0093400A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6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93400A" w:rsidRDefault="0093400A" w:rsidP="0093400A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93400A" w:rsidRDefault="0093400A" w:rsidP="0093400A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5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3400A" w:rsidRDefault="0093400A" w:rsidP="0093400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93400A" w:rsidRDefault="0093400A" w:rsidP="0093400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93400A" w:rsidRDefault="0093400A" w:rsidP="0093400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61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400A" w:rsidRDefault="0093400A" w:rsidP="0093400A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93400A" w:rsidRDefault="0093400A" w:rsidP="0093400A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:rsidR="0093400A" w:rsidRDefault="0093400A" w:rsidP="0093400A">
            <w:pPr>
              <w:jc w:val="distribute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  <w:sz w:val="20"/>
                <w:szCs w:val="20"/>
              </w:rPr>
              <w:t>不交付</w:t>
            </w:r>
          </w:p>
        </w:tc>
      </w:tr>
      <w:tr w:rsidR="0093400A" w:rsidTr="002730DB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400A" w:rsidRDefault="0093400A" w:rsidP="0093400A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gridSpan w:val="10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400A" w:rsidRDefault="0093400A" w:rsidP="0093400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     年　　月　　日</w:t>
            </w:r>
          </w:p>
        </w:tc>
        <w:tc>
          <w:tcPr>
            <w:tcW w:w="848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93400A" w:rsidRDefault="0093400A" w:rsidP="0093400A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708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3400A" w:rsidRDefault="0093400A" w:rsidP="0093400A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67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</w:p>
        </w:tc>
        <w:tc>
          <w:tcPr>
            <w:tcW w:w="61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00A" w:rsidRDefault="0093400A" w:rsidP="0093400A">
            <w:pPr>
              <w:widowControl/>
              <w:jc w:val="left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</w:tc>
      </w:tr>
    </w:tbl>
    <w:p w:rsidR="00305040" w:rsidRDefault="00305040" w:rsidP="00305040">
      <w:pPr>
        <w:spacing w:line="300" w:lineRule="exact"/>
        <w:ind w:leftChars="-11" w:left="-2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90AC7">
        <w:rPr>
          <w:rFonts w:ascii="HG丸ｺﾞｼｯｸM-PRO" w:eastAsia="HG丸ｺﾞｼｯｸM-PRO" w:hAnsi="HG丸ｺﾞｼｯｸM-PRO" w:hint="eastAsia"/>
          <w:sz w:val="22"/>
          <w:szCs w:val="22"/>
        </w:rPr>
        <w:t>※記載欄が不足した場合は「第２号様式（第５条）別紙」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を利用してください。</w:t>
      </w:r>
    </w:p>
    <w:p w:rsidR="00305040" w:rsidRDefault="00305040" w:rsidP="00305040">
      <w:pPr>
        <w:spacing w:line="240" w:lineRule="exact"/>
        <w:ind w:leftChars="-1" w:left="-1" w:hanging="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※入退所のため資料を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  <w:szCs w:val="22"/>
        </w:rPr>
        <w:t>請求する場合は、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被保険者等の同意書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の添付が必要です。</w:t>
      </w:r>
    </w:p>
    <w:p w:rsidR="00305040" w:rsidRDefault="00305040" w:rsidP="00305040">
      <w:pPr>
        <w:spacing w:line="300" w:lineRule="exact"/>
        <w:rPr>
          <w:rFonts w:ascii="HG丸ｺﾞｼｯｸM-PRO" w:eastAsia="HG丸ｺﾞｼｯｸM-PRO" w:hAnsi="HG丸ｺﾞｼｯｸM-PRO"/>
          <w:noProof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104140</wp:posOffset>
                </wp:positionV>
                <wp:extent cx="6905625" cy="0"/>
                <wp:effectExtent l="0" t="0" r="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587F1" id="直線コネクタ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pt,8.2pt" to="522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" strokecolor="black [3213]" strokeweight="1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5403215</wp:posOffset>
                </wp:positionH>
                <wp:positionV relativeFrom="paragraph">
                  <wp:posOffset>247015</wp:posOffset>
                </wp:positionV>
                <wp:extent cx="1057275" cy="3048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受領確認</w:t>
                            </w: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0" style="position:absolute;left:0;text-align:left;margin-left:425.45pt;margin-top:19.45pt;width:83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" fillcolor="window" strokecolor="windowText" strokeweight="1pt">
                <v:stroke dashstyle="1 1"/>
                <v:textbox>
                  <w:txbxContent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受領確認</w:t>
                      </w: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05040" w:rsidRDefault="00305040" w:rsidP="00305040">
      <w:pPr>
        <w:spacing w:line="300" w:lineRule="exact"/>
        <w:rPr>
          <w:rFonts w:ascii="HG丸ｺﾞｼｯｸM-PRO" w:eastAsia="HG丸ｺﾞｼｯｸM-PRO" w:hAnsi="HG丸ｺﾞｼｯｸM-PRO"/>
          <w:noProof/>
          <w:sz w:val="20"/>
          <w:szCs w:val="20"/>
        </w:rPr>
      </w:pPr>
    </w:p>
    <w:p w:rsidR="00305040" w:rsidRDefault="00305040" w:rsidP="00305040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5403215</wp:posOffset>
                </wp:positionH>
                <wp:positionV relativeFrom="paragraph">
                  <wp:posOffset>161290</wp:posOffset>
                </wp:positionV>
                <wp:extent cx="1057275" cy="8382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受領日</w:t>
                            </w: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425.45pt;margin-top:12.7pt;width:83.2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" fillcolor="window" strokecolor="windowText" strokeweight="1pt">
                <v:stroke dashstyle="1 1"/>
                <v:textbox>
                  <w:txbxContent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受領日</w:t>
                      </w: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3155315</wp:posOffset>
                </wp:positionH>
                <wp:positionV relativeFrom="paragraph">
                  <wp:posOffset>8890</wp:posOffset>
                </wp:positionV>
                <wp:extent cx="2028825" cy="14382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305040" w:rsidRDefault="00305040" w:rsidP="00305040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受付印（受付者）</w:t>
                            </w: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left:0;text-align:left;margin-left:248.45pt;margin-top:.7pt;width:159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" fillcolor="window" strokecolor="windowText" strokeweight="1pt">
                <v:stroke dashstyle="1 1"/>
                <v:textbox>
                  <w:txbxContent>
                    <w:p w:rsidR="00305040" w:rsidRDefault="00305040" w:rsidP="00305040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受付印（受付者）</w:t>
                      </w:r>
                    </w:p>
                    <w:p w:rsidR="00305040" w:rsidRDefault="00305040" w:rsidP="00305040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＜保険者処理欄＞　　　　　　　　　　　　　　　　　　　　　　　　　　　　　　　</w:t>
      </w:r>
    </w:p>
    <w:p w:rsidR="00305040" w:rsidRDefault="00305040" w:rsidP="00305040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305040" w:rsidRDefault="00305040" w:rsidP="00305040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 w:frame="1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 w:frame="1"/>
          <w:shd w:val="pct15" w:color="auto" w:fill="FFFFFF"/>
        </w:rPr>
        <w:t>受付時確認</w:t>
      </w:r>
    </w:p>
    <w:p w:rsidR="00305040" w:rsidRDefault="00E729F7" w:rsidP="00305040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申出</w:t>
      </w:r>
      <w:r w:rsidR="0030504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方法　□窓口　 □郵送　　　　　　　　　　　　　　　　　　　　　　　　　　　　</w:t>
      </w:r>
    </w:p>
    <w:p w:rsidR="00305040" w:rsidRDefault="00E729F7" w:rsidP="00305040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申出</w:t>
      </w:r>
      <w:r w:rsidR="00305040">
        <w:rPr>
          <w:rFonts w:ascii="HG丸ｺﾞｼｯｸM-PRO" w:eastAsia="HG丸ｺﾞｼｯｸM-PRO" w:hAnsi="HG丸ｺﾞｼｯｸM-PRO" w:hint="eastAsia"/>
          <w:sz w:val="20"/>
          <w:szCs w:val="20"/>
        </w:rPr>
        <w:t>人確認書類　□介護支援専門員証　□従業員証</w:t>
      </w:r>
    </w:p>
    <w:p w:rsidR="00305040" w:rsidRDefault="00305040" w:rsidP="00305040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□運転免許証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5403215</wp:posOffset>
                </wp:positionH>
                <wp:positionV relativeFrom="paragraph">
                  <wp:posOffset>132715</wp:posOffset>
                </wp:positionV>
                <wp:extent cx="1057275" cy="8477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受領者サイン</w:t>
                            </w: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05040" w:rsidRDefault="00305040" w:rsidP="0030504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3" style="position:absolute;left:0;text-align:left;margin-left:425.45pt;margin-top:10.45pt;width:83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" fillcolor="window" strokecolor="windowText" strokeweight="1pt">
                <v:stroke dashstyle="1 1"/>
                <v:textbox>
                  <w:txbxContent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受領者サイン</w:t>
                      </w: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05040" w:rsidRDefault="00305040" w:rsidP="0030504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□健康保険証　□その他(　　　)</w: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 </w:t>
      </w:r>
    </w:p>
    <w:p w:rsidR="00305040" w:rsidRDefault="00305040" w:rsidP="00305040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返信用封筒(郵送請求または返送希望の場合)　□有</w:t>
      </w:r>
    </w:p>
    <w:p w:rsidR="00305040" w:rsidRDefault="00305040" w:rsidP="00305040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305040" w:rsidRDefault="00305040" w:rsidP="00305040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</w:rPr>
        <w:t>□本人確認（窓口で提供）</w:t>
      </w:r>
    </w:p>
    <w:p w:rsidR="004A1D66" w:rsidRPr="00305040" w:rsidRDefault="00305040" w:rsidP="00305040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□郵送</w:t>
      </w:r>
    </w:p>
    <w:sectPr w:rsidR="004A1D66" w:rsidRPr="00305040" w:rsidSect="000A3418">
      <w:pgSz w:w="11906" w:h="16838"/>
      <w:pgMar w:top="454" w:right="680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96" w:rsidRDefault="00782496" w:rsidP="000176DF">
      <w:r>
        <w:separator/>
      </w:r>
    </w:p>
  </w:endnote>
  <w:endnote w:type="continuationSeparator" w:id="0">
    <w:p w:rsidR="00782496" w:rsidRDefault="00782496" w:rsidP="0001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96" w:rsidRDefault="00782496" w:rsidP="000176DF">
      <w:r>
        <w:separator/>
      </w:r>
    </w:p>
  </w:footnote>
  <w:footnote w:type="continuationSeparator" w:id="0">
    <w:p w:rsidR="00782496" w:rsidRDefault="00782496" w:rsidP="0001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E7"/>
    <w:rsid w:val="0000238B"/>
    <w:rsid w:val="000176DF"/>
    <w:rsid w:val="000303EB"/>
    <w:rsid w:val="00045A15"/>
    <w:rsid w:val="000635E6"/>
    <w:rsid w:val="000A22E8"/>
    <w:rsid w:val="000A3418"/>
    <w:rsid w:val="000A41ED"/>
    <w:rsid w:val="000B37B7"/>
    <w:rsid w:val="000F0D9D"/>
    <w:rsid w:val="00115221"/>
    <w:rsid w:val="001601D4"/>
    <w:rsid w:val="00180DDA"/>
    <w:rsid w:val="001D106A"/>
    <w:rsid w:val="001D6C0A"/>
    <w:rsid w:val="001E1798"/>
    <w:rsid w:val="00234FE7"/>
    <w:rsid w:val="002570B6"/>
    <w:rsid w:val="002730DB"/>
    <w:rsid w:val="00274B02"/>
    <w:rsid w:val="00282488"/>
    <w:rsid w:val="00285168"/>
    <w:rsid w:val="002B6133"/>
    <w:rsid w:val="00305040"/>
    <w:rsid w:val="00336063"/>
    <w:rsid w:val="00355736"/>
    <w:rsid w:val="00375D3D"/>
    <w:rsid w:val="0038398E"/>
    <w:rsid w:val="003D6570"/>
    <w:rsid w:val="003D6D5D"/>
    <w:rsid w:val="004314EA"/>
    <w:rsid w:val="0048185D"/>
    <w:rsid w:val="00495C81"/>
    <w:rsid w:val="004A1D66"/>
    <w:rsid w:val="004C409E"/>
    <w:rsid w:val="004F357D"/>
    <w:rsid w:val="005A54C4"/>
    <w:rsid w:val="005A6B09"/>
    <w:rsid w:val="005E2A08"/>
    <w:rsid w:val="0061156D"/>
    <w:rsid w:val="006203B0"/>
    <w:rsid w:val="00670D5E"/>
    <w:rsid w:val="006A5724"/>
    <w:rsid w:val="006B6192"/>
    <w:rsid w:val="006D0FED"/>
    <w:rsid w:val="006E1B72"/>
    <w:rsid w:val="006E7368"/>
    <w:rsid w:val="00711838"/>
    <w:rsid w:val="00724751"/>
    <w:rsid w:val="00782496"/>
    <w:rsid w:val="00807189"/>
    <w:rsid w:val="00865A79"/>
    <w:rsid w:val="008A309E"/>
    <w:rsid w:val="008D3C36"/>
    <w:rsid w:val="009213F9"/>
    <w:rsid w:val="0093400A"/>
    <w:rsid w:val="0098324F"/>
    <w:rsid w:val="009B11ED"/>
    <w:rsid w:val="009C52E6"/>
    <w:rsid w:val="00A34034"/>
    <w:rsid w:val="00A4343E"/>
    <w:rsid w:val="00AE5D92"/>
    <w:rsid w:val="00AF1F9A"/>
    <w:rsid w:val="00AF61F4"/>
    <w:rsid w:val="00B65A0F"/>
    <w:rsid w:val="00BA3D38"/>
    <w:rsid w:val="00BD45D4"/>
    <w:rsid w:val="00BF7316"/>
    <w:rsid w:val="00C25311"/>
    <w:rsid w:val="00C91B03"/>
    <w:rsid w:val="00C96843"/>
    <w:rsid w:val="00CB158B"/>
    <w:rsid w:val="00CC69EE"/>
    <w:rsid w:val="00CD3441"/>
    <w:rsid w:val="00D06B22"/>
    <w:rsid w:val="00D6642B"/>
    <w:rsid w:val="00D757E8"/>
    <w:rsid w:val="00E572FD"/>
    <w:rsid w:val="00E65B52"/>
    <w:rsid w:val="00E729F7"/>
    <w:rsid w:val="00E731CA"/>
    <w:rsid w:val="00E90AC7"/>
    <w:rsid w:val="00E90E47"/>
    <w:rsid w:val="00EA44EC"/>
    <w:rsid w:val="00EC5811"/>
    <w:rsid w:val="00F35A59"/>
    <w:rsid w:val="00F55777"/>
    <w:rsid w:val="00FB2676"/>
    <w:rsid w:val="00FB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3BF566"/>
  <w15:chartTrackingRefBased/>
  <w15:docId w15:val="{68173E99-8A0D-4D80-93F8-10958995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6D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1D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7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6DF"/>
    <w:rPr>
      <w:rFonts w:ascii="Century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17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6DF"/>
    <w:rPr>
      <w:rFonts w:ascii="Century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23A6-EEB8-4A09-9DA6-54770E28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2019-04-02T11:53:00Z</cp:lastPrinted>
  <dcterms:created xsi:type="dcterms:W3CDTF">2018-01-30T23:53:00Z</dcterms:created>
  <dcterms:modified xsi:type="dcterms:W3CDTF">2020-09-16T02:37:00Z</dcterms:modified>
</cp:coreProperties>
</file>