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49E" w:rsidRDefault="003D749E" w:rsidP="003D749E">
      <w:r>
        <w:rPr>
          <w:rFonts w:hint="eastAsia"/>
        </w:rPr>
        <w:t>別表第１（第９条の３）</w:t>
      </w:r>
    </w:p>
    <w:tbl>
      <w:tblPr>
        <w:tblW w:w="70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3D749E" w:rsidTr="003D749E">
        <w:trPr>
          <w:cantSplit/>
          <w:trHeight w:val="30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3D749E" w:rsidRDefault="003D749E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</w:p>
          <w:p w:rsidR="003D749E" w:rsidRDefault="003D749E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</w:p>
          <w:p w:rsidR="003D749E" w:rsidRDefault="003D749E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</w:p>
          <w:p w:rsidR="003D749E" w:rsidRDefault="003D749E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ＭＳ 明朝" w:hint="eastAsia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添付すべき書類</w:t>
            </w:r>
          </w:p>
          <w:p w:rsidR="003D749E" w:rsidRDefault="003D749E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</w:p>
          <w:p w:rsidR="003D749E" w:rsidRDefault="003D749E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</w:p>
          <w:p w:rsidR="003D749E" w:rsidRDefault="003D749E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</w:p>
          <w:p w:rsidR="003D749E" w:rsidRDefault="003D749E">
            <w:pPr>
              <w:autoSpaceDE w:val="0"/>
              <w:autoSpaceDN w:val="0"/>
              <w:adjustRightInd w:val="0"/>
              <w:rPr>
                <w:rFonts w:hAnsi="ＭＳ 明朝" w:hint="eastAsia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行為</w:t>
            </w:r>
          </w:p>
          <w:p w:rsidR="003D749E" w:rsidRDefault="003D749E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D749E" w:rsidRDefault="003D749E">
            <w:pPr>
              <w:wordWrap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hAnsi="ＭＳ 明朝" w:hint="eastAsia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付近見取図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D749E" w:rsidRDefault="003D749E">
            <w:pPr>
              <w:wordWrap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hAnsi="ＭＳ 明朝" w:hint="eastAsia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配置図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D749E" w:rsidRDefault="003D749E">
            <w:pPr>
              <w:wordWrap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hAnsi="ＭＳ 明朝" w:hint="eastAsia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立面図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D749E" w:rsidRDefault="003D749E">
            <w:pPr>
              <w:wordWrap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hAnsi="ＭＳ 明朝" w:hint="eastAsia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土地利用計画図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D749E" w:rsidRDefault="003D749E">
            <w:pPr>
              <w:wordWrap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hAnsi="ＭＳ 明朝" w:hint="eastAsia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造成計画平面図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D749E" w:rsidRDefault="003D749E">
            <w:pPr>
              <w:wordWrap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hAnsi="ＭＳ 明朝" w:hint="eastAsia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造成計画断面図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D749E" w:rsidRDefault="003D749E">
            <w:pPr>
              <w:wordWrap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hAnsi="ＭＳ 明朝" w:hint="eastAsia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外構（植栽計画）図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D749E" w:rsidRDefault="003D749E">
            <w:pPr>
              <w:wordWrap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hAnsi="ＭＳ 明朝" w:hint="eastAsia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現況カラー写真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D749E" w:rsidRDefault="003D749E">
            <w:pPr>
              <w:wordWrap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hAnsi="ＭＳ 明朝" w:hint="eastAsia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完成予想（パース）図</w:t>
            </w:r>
          </w:p>
        </w:tc>
      </w:tr>
      <w:tr w:rsidR="003D749E" w:rsidTr="003D749E">
        <w:trPr>
          <w:trHeight w:val="401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9E" w:rsidRDefault="003D749E">
            <w:pPr>
              <w:wordWrap w:val="0"/>
              <w:autoSpaceDE w:val="0"/>
              <w:autoSpaceDN w:val="0"/>
              <w:adjustRightInd w:val="0"/>
              <w:rPr>
                <w:rFonts w:hAnsi="ＭＳ 明朝" w:hint="eastAsia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建築物の建築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9E" w:rsidRDefault="003D749E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〇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9E" w:rsidRDefault="003D749E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〇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9E" w:rsidRDefault="003D749E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〇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9E" w:rsidRDefault="003D749E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9E" w:rsidRDefault="003D749E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9E" w:rsidRDefault="003D749E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9E" w:rsidRDefault="003D749E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〇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9E" w:rsidRDefault="003D749E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〇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9E" w:rsidRDefault="003D749E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〇</w:t>
            </w:r>
          </w:p>
        </w:tc>
      </w:tr>
      <w:tr w:rsidR="003D749E" w:rsidTr="003D749E">
        <w:trPr>
          <w:trHeight w:val="401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9E" w:rsidRDefault="003D749E">
            <w:pPr>
              <w:wordWrap w:val="0"/>
              <w:autoSpaceDE w:val="0"/>
              <w:autoSpaceDN w:val="0"/>
              <w:adjustRightInd w:val="0"/>
              <w:rPr>
                <w:rFonts w:hAnsi="ＭＳ 明朝" w:hint="eastAsia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開発行為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9E" w:rsidRDefault="003D749E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〇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9E" w:rsidRDefault="003D749E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9E" w:rsidRDefault="003D749E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9E" w:rsidRDefault="003D749E">
            <w:pPr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〇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9E" w:rsidRDefault="003D749E">
            <w:pPr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〇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9E" w:rsidRDefault="003D749E">
            <w:pPr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〇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9E" w:rsidRDefault="003D749E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〇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9E" w:rsidRDefault="003D749E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〇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49E" w:rsidRDefault="003D749E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hint="eastAsia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〇</w:t>
            </w:r>
          </w:p>
        </w:tc>
      </w:tr>
    </w:tbl>
    <w:p w:rsidR="003D749E" w:rsidRDefault="003D749E" w:rsidP="003D749E">
      <w:pPr>
        <w:autoSpaceDE w:val="0"/>
        <w:autoSpaceDN w:val="0"/>
        <w:spacing w:line="360" w:lineRule="exact"/>
        <w:ind w:firstLineChars="100" w:firstLine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:rsidR="003D749E" w:rsidRDefault="003D749E" w:rsidP="003D749E">
      <w:pPr>
        <w:autoSpaceDE w:val="0"/>
        <w:autoSpaceDN w:val="0"/>
        <w:spacing w:line="360" w:lineRule="exact"/>
        <w:ind w:leftChars="200" w:left="620" w:hangingChars="100" w:hanging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１　立面図は、彩色が施された４面以上のものとする。</w:t>
      </w:r>
    </w:p>
    <w:p w:rsidR="003D749E" w:rsidRDefault="003D749E" w:rsidP="003D749E">
      <w:pPr>
        <w:autoSpaceDE w:val="0"/>
        <w:autoSpaceDN w:val="0"/>
        <w:spacing w:line="360" w:lineRule="exact"/>
        <w:ind w:leftChars="200" w:left="620" w:hangingChars="100" w:hanging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２　造成計画平面図は、変更前及び変更後の土地の形状が判断できるものとする。</w:t>
      </w:r>
    </w:p>
    <w:p w:rsidR="003D749E" w:rsidRDefault="003D749E" w:rsidP="003D749E">
      <w:pPr>
        <w:autoSpaceDE w:val="0"/>
        <w:autoSpaceDN w:val="0"/>
        <w:spacing w:line="360" w:lineRule="exact"/>
        <w:ind w:leftChars="200" w:left="620" w:hangingChars="100" w:hanging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３　造成計画断面図は、変更前及び変更後の土地の形状が判断できるものをいい、必要に応じて擁壁展開図を含むものとする。</w:t>
      </w:r>
    </w:p>
    <w:p w:rsidR="003D749E" w:rsidRDefault="003D749E" w:rsidP="003D749E">
      <w:pPr>
        <w:autoSpaceDE w:val="0"/>
        <w:autoSpaceDN w:val="0"/>
        <w:spacing w:line="360" w:lineRule="exact"/>
        <w:ind w:leftChars="200" w:left="620" w:hangingChars="100" w:hanging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４　外構（植栽計画）図とは、門、垣、さく、擁壁、木竹名（新植、保存、伐採、移植が判断できるよう表記したもの）、敷地内通路等の敷地内の外部構成を記載した平面図をいう。</w:t>
      </w:r>
    </w:p>
    <w:p w:rsidR="003D749E" w:rsidRDefault="003D749E" w:rsidP="003D749E">
      <w:pPr>
        <w:autoSpaceDE w:val="0"/>
        <w:autoSpaceDN w:val="0"/>
        <w:spacing w:line="360" w:lineRule="exact"/>
        <w:ind w:leftChars="200" w:left="620" w:hangingChars="100" w:hanging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５　現況カラー写真は、行為地及びその周辺の土地の状況を示す２方向以上から撮影したカラー写真とする。</w:t>
      </w:r>
    </w:p>
    <w:p w:rsidR="003D749E" w:rsidRDefault="003D749E" w:rsidP="003D749E">
      <w:pPr>
        <w:autoSpaceDE w:val="0"/>
        <w:autoSpaceDN w:val="0"/>
        <w:ind w:leftChars="200" w:left="620" w:hangingChars="100" w:hanging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６　完成予想（パース）図は、彩色が施された計画全体を示したものとする。</w:t>
      </w:r>
    </w:p>
    <w:p w:rsidR="003D749E" w:rsidRDefault="003D749E" w:rsidP="003D749E">
      <w:pPr>
        <w:rPr>
          <w:rFonts w:hint="eastAsia"/>
        </w:rPr>
      </w:pPr>
    </w:p>
    <w:p w:rsidR="003D749E" w:rsidRDefault="003D749E" w:rsidP="003D749E">
      <w:pPr>
        <w:pStyle w:val="MS105"/>
        <w:spacing w:beforeLines="50" w:before="180" w:line="264" w:lineRule="auto"/>
        <w:ind w:leftChars="0" w:left="986" w:firstLineChars="0" w:hanging="357"/>
        <w:rPr>
          <w:rFonts w:hint="eastAsia"/>
          <w:color w:val="auto"/>
          <w:sz w:val="18"/>
        </w:rPr>
      </w:pPr>
    </w:p>
    <w:p w:rsidR="00115221" w:rsidRPr="003D749E" w:rsidRDefault="00115221">
      <w:bookmarkStart w:id="0" w:name="_GoBack"/>
      <w:bookmarkEnd w:id="0"/>
    </w:p>
    <w:sectPr w:rsidR="00115221" w:rsidRPr="003D74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9E"/>
    <w:rsid w:val="00115221"/>
    <w:rsid w:val="003D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A24071-AA2F-48DD-BFD3-3D90812E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49E"/>
    <w:rPr>
      <w:rFonts w:ascii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105">
    <w:name w:val="◇MS明朝10.5"/>
    <w:basedOn w:val="a"/>
    <w:rsid w:val="003D749E"/>
    <w:pPr>
      <w:snapToGrid w:val="0"/>
      <w:spacing w:line="340" w:lineRule="exact"/>
      <w:ind w:leftChars="549" w:left="1418" w:hangingChars="100" w:hanging="210"/>
    </w:pPr>
    <w:rPr>
      <w:rFonts w:hAnsi="Times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5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2017-07-24T06:54:00Z</dcterms:created>
  <dcterms:modified xsi:type="dcterms:W3CDTF">2017-07-24T06:56:00Z</dcterms:modified>
</cp:coreProperties>
</file>