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1"/>
        <w:tblpPr w:leftFromText="142" w:rightFromText="142" w:vertAnchor="page" w:horzAnchor="page" w:tblpX="9919" w:tblpY="624"/>
        <w:tblW w:w="1413" w:type="dxa"/>
        <w:tblLayout w:type="fixed"/>
        <w:tblLook w:val="04A0" w:firstRow="1" w:lastRow="0" w:firstColumn="1" w:lastColumn="0" w:noHBand="0" w:noVBand="1"/>
      </w:tblPr>
      <w:tblGrid>
        <w:gridCol w:w="1413"/>
      </w:tblGrid>
      <w:tr w:rsidR="003D0507">
        <w:tc>
          <w:tcPr>
            <w:tcW w:w="1413" w:type="dxa"/>
          </w:tcPr>
          <w:p w:rsidR="003D0507" w:rsidRDefault="00270E25">
            <w:bookmarkStart w:id="0" w:name="_GoBack"/>
            <w:bookmarkEnd w:id="0"/>
            <w:r>
              <w:rPr>
                <w:rFonts w:hint="eastAsia"/>
              </w:rPr>
              <w:t>資料５</w:t>
            </w:r>
          </w:p>
        </w:tc>
      </w:tr>
    </w:tbl>
    <w:p w:rsidR="003D0507" w:rsidRDefault="00270E25">
      <w:pPr>
        <w:ind w:rightChars="100" w:right="310"/>
        <w:jc w:val="right"/>
      </w:pPr>
      <w:r>
        <w:rPr>
          <w:rFonts w:hint="eastAsia"/>
        </w:rPr>
        <w:t xml:space="preserve">　</w:t>
      </w:r>
    </w:p>
    <w:p w:rsidR="003D0507" w:rsidRDefault="00270E25">
      <w:pPr>
        <w:ind w:rightChars="26" w:right="81"/>
        <w:jc w:val="right"/>
      </w:pPr>
      <w:r>
        <w:rPr>
          <w:rFonts w:hint="eastAsia"/>
        </w:rPr>
        <w:t>令和５年</w:t>
      </w:r>
      <w:r>
        <w:rPr>
          <w:rFonts w:hint="eastAsia"/>
        </w:rPr>
        <w:t>(2023</w:t>
      </w:r>
      <w:r>
        <w:rPr>
          <w:rFonts w:hint="eastAsia"/>
        </w:rPr>
        <w:t>年</w:t>
      </w:r>
      <w:r>
        <w:rPr>
          <w:rFonts w:hint="eastAsia"/>
        </w:rPr>
        <w:t>)</w:t>
      </w:r>
      <w:r>
        <w:rPr>
          <w:rFonts w:hint="eastAsia"/>
        </w:rPr>
        <w:t xml:space="preserve">　月　日</w:t>
      </w:r>
    </w:p>
    <w:p w:rsidR="003D0507" w:rsidRDefault="003D0507">
      <w:pPr>
        <w:jc w:val="right"/>
      </w:pPr>
    </w:p>
    <w:p w:rsidR="003D0507" w:rsidRDefault="003D0507">
      <w:pPr>
        <w:jc w:val="right"/>
      </w:pPr>
    </w:p>
    <w:p w:rsidR="003D0507" w:rsidRDefault="00270E25">
      <w:r>
        <w:rPr>
          <w:rFonts w:hint="eastAsia"/>
        </w:rPr>
        <w:t>鎌倉市長　松</w:t>
      </w:r>
      <w:r>
        <w:rPr>
          <w:rFonts w:hint="eastAsia"/>
        </w:rPr>
        <w:t xml:space="preserve"> </w:t>
      </w:r>
      <w:r>
        <w:rPr>
          <w:rFonts w:hint="eastAsia"/>
        </w:rPr>
        <w:t>尾</w:t>
      </w:r>
      <w:r>
        <w:rPr>
          <w:rFonts w:hint="eastAsia"/>
        </w:rPr>
        <w:t xml:space="preserve"> </w:t>
      </w:r>
      <w:r>
        <w:t xml:space="preserve"> </w:t>
      </w:r>
      <w:r>
        <w:rPr>
          <w:rFonts w:hint="eastAsia"/>
        </w:rPr>
        <w:t>崇</w:t>
      </w:r>
      <w:r>
        <w:rPr>
          <w:rFonts w:hint="eastAsia"/>
        </w:rPr>
        <w:t xml:space="preserve"> </w:t>
      </w:r>
      <w:r>
        <w:t xml:space="preserve"> </w:t>
      </w:r>
      <w:r>
        <w:rPr>
          <w:rFonts w:hint="eastAsia"/>
        </w:rPr>
        <w:t>様</w:t>
      </w:r>
    </w:p>
    <w:p w:rsidR="003D0507" w:rsidRDefault="003D0507"/>
    <w:p w:rsidR="003D0507" w:rsidRDefault="003D0507"/>
    <w:p w:rsidR="003D0507" w:rsidRDefault="00270E25">
      <w:pPr>
        <w:ind w:rightChars="26" w:right="81"/>
        <w:jc w:val="right"/>
        <w:rPr>
          <w:spacing w:val="7"/>
          <w:w w:val="84"/>
          <w:kern w:val="0"/>
        </w:rPr>
      </w:pPr>
      <w:r>
        <w:rPr>
          <w:rFonts w:hint="eastAsia"/>
          <w:kern w:val="0"/>
        </w:rPr>
        <w:t>鎌倉市深沢地区まちづくりガイドライン策定委員会</w:t>
      </w:r>
    </w:p>
    <w:p w:rsidR="003D0507" w:rsidRDefault="00270E25">
      <w:pPr>
        <w:ind w:rightChars="26" w:right="81"/>
        <w:jc w:val="right"/>
      </w:pPr>
      <w:r>
        <w:rPr>
          <w:rFonts w:hint="eastAsia"/>
          <w:kern w:val="0"/>
        </w:rPr>
        <w:t>委員長　中</w:t>
      </w:r>
      <w:r>
        <w:rPr>
          <w:rFonts w:hint="eastAsia"/>
          <w:kern w:val="0"/>
        </w:rPr>
        <w:t xml:space="preserve"> </w:t>
      </w:r>
      <w:r>
        <w:rPr>
          <w:rFonts w:hint="eastAsia"/>
          <w:kern w:val="0"/>
        </w:rPr>
        <w:t>村　英</w:t>
      </w:r>
      <w:r>
        <w:rPr>
          <w:rFonts w:hint="eastAsia"/>
          <w:kern w:val="0"/>
        </w:rPr>
        <w:t xml:space="preserve"> </w:t>
      </w:r>
      <w:r>
        <w:rPr>
          <w:rFonts w:hint="eastAsia"/>
          <w:kern w:val="0"/>
        </w:rPr>
        <w:t>夫</w:t>
      </w:r>
    </w:p>
    <w:p w:rsidR="003D0507" w:rsidRDefault="003D0507"/>
    <w:p w:rsidR="003D0507" w:rsidRDefault="003D0507"/>
    <w:p w:rsidR="003D0507" w:rsidRDefault="00270E25">
      <w:pPr>
        <w:jc w:val="center"/>
      </w:pPr>
      <w:r>
        <w:rPr>
          <w:rFonts w:hint="eastAsia"/>
        </w:rPr>
        <w:t>鎌倉市深沢地区まちづくりガイドライン</w:t>
      </w:r>
      <w:r>
        <w:rPr>
          <w:rFonts w:hint="eastAsia"/>
        </w:rPr>
        <w:t>(</w:t>
      </w:r>
      <w:r>
        <w:rPr>
          <w:rFonts w:hint="eastAsia"/>
        </w:rPr>
        <w:t>案</w:t>
      </w:r>
      <w:r>
        <w:rPr>
          <w:rFonts w:hint="eastAsia"/>
        </w:rPr>
        <w:t>)</w:t>
      </w:r>
      <w:r>
        <w:rPr>
          <w:rFonts w:hint="eastAsia"/>
        </w:rPr>
        <w:t>について</w:t>
      </w:r>
      <w:r>
        <w:rPr>
          <w:rFonts w:hint="eastAsia"/>
        </w:rPr>
        <w:t>(</w:t>
      </w:r>
      <w:r>
        <w:rPr>
          <w:rFonts w:hint="eastAsia"/>
        </w:rPr>
        <w:t>答申</w:t>
      </w:r>
      <w:r>
        <w:rPr>
          <w:rFonts w:hint="eastAsia"/>
        </w:rPr>
        <w:t>)(</w:t>
      </w:r>
      <w:r>
        <w:rPr>
          <w:rFonts w:hint="eastAsia"/>
        </w:rPr>
        <w:t>案</w:t>
      </w:r>
      <w:r>
        <w:rPr>
          <w:rFonts w:hint="eastAsia"/>
        </w:rPr>
        <w:t>)</w:t>
      </w:r>
    </w:p>
    <w:p w:rsidR="003D0507" w:rsidRDefault="003D0507"/>
    <w:p w:rsidR="003D0507" w:rsidRDefault="003D0507"/>
    <w:p w:rsidR="003D0507" w:rsidRDefault="00270E25">
      <w:pPr>
        <w:ind w:firstLineChars="100" w:firstLine="310"/>
      </w:pPr>
      <w:bookmarkStart w:id="1" w:name="_Hlk111752737"/>
      <w:r>
        <w:rPr>
          <w:rFonts w:hint="eastAsia"/>
        </w:rPr>
        <w:t>令和２年</w:t>
      </w:r>
      <w:r>
        <w:rPr>
          <w:rFonts w:hint="eastAsia"/>
        </w:rPr>
        <w:t>(2020</w:t>
      </w:r>
      <w:r>
        <w:rPr>
          <w:rFonts w:hint="eastAsia"/>
        </w:rPr>
        <w:t>年</w:t>
      </w:r>
      <w:r>
        <w:rPr>
          <w:rFonts w:hint="eastAsia"/>
        </w:rPr>
        <w:t>)</w:t>
      </w:r>
      <w:r>
        <w:rPr>
          <w:rFonts w:hint="eastAsia"/>
        </w:rPr>
        <w:t>７月２７日付け鎌深地第</w:t>
      </w:r>
      <w:r>
        <w:rPr>
          <w:rFonts w:hint="eastAsia"/>
        </w:rPr>
        <w:t>264</w:t>
      </w:r>
      <w:r>
        <w:rPr>
          <w:rFonts w:hint="eastAsia"/>
        </w:rPr>
        <w:t>号</w:t>
      </w:r>
      <w:bookmarkStart w:id="2" w:name="_Hlk111752690"/>
      <w:r>
        <w:rPr>
          <w:rFonts w:hint="eastAsia"/>
        </w:rPr>
        <w:t>による諮問事項については、</w:t>
      </w:r>
      <w:bookmarkEnd w:id="2"/>
      <w:r>
        <w:rPr>
          <w:rFonts w:hint="eastAsia"/>
        </w:rPr>
        <w:t>鎌倉市深沢地区まちづくりガイドライン策定委員会条例に基づき、市長から委嘱を受けた委員それぞれが、専門的な知識やこれまでの鎌倉での公共的な活動等を通じた視野に立って、慎重に議論を重ねた結果、別添「鎌倉市深沢地区まちづくりガイドライン</w:t>
      </w:r>
      <w:r>
        <w:rPr>
          <w:rFonts w:hint="eastAsia"/>
        </w:rPr>
        <w:t>（以下「ガイドライン」という。）</w:t>
      </w:r>
      <w:r>
        <w:rPr>
          <w:rFonts w:hint="eastAsia"/>
        </w:rPr>
        <w:t>（案）」</w:t>
      </w:r>
      <w:r>
        <w:rPr>
          <w:rFonts w:hint="eastAsia"/>
        </w:rPr>
        <w:t>のとおり、結論を得ましたので答申いたします。</w:t>
      </w:r>
    </w:p>
    <w:p w:rsidR="003D0507" w:rsidRDefault="00270E25">
      <w:r>
        <w:rPr>
          <w:rFonts w:hint="eastAsia"/>
        </w:rPr>
        <w:t xml:space="preserve">　なお、別紙として、特に意見を付することとしたものであり、今後の取組において配慮するよう努めて</w:t>
      </w:r>
      <w:bookmarkEnd w:id="1"/>
      <w:r>
        <w:rPr>
          <w:rFonts w:hint="eastAsia"/>
        </w:rPr>
        <w:t>ください。</w:t>
      </w:r>
    </w:p>
    <w:p w:rsidR="003D0507" w:rsidRDefault="003D0507"/>
    <w:p w:rsidR="003D0507" w:rsidRDefault="003D0507"/>
    <w:p w:rsidR="003D0507" w:rsidRDefault="003D0507"/>
    <w:p w:rsidR="003D0507" w:rsidRDefault="003D0507"/>
    <w:p w:rsidR="003D0507" w:rsidRDefault="003D0507"/>
    <w:p w:rsidR="003D0507" w:rsidRDefault="003D0507"/>
    <w:p w:rsidR="003D0507" w:rsidRDefault="003D0507"/>
    <w:p w:rsidR="003D0507" w:rsidRDefault="003D0507"/>
    <w:p w:rsidR="003D0507" w:rsidRDefault="003D0507"/>
    <w:p w:rsidR="003D0507" w:rsidRDefault="003D0507"/>
    <w:p w:rsidR="003D0507" w:rsidRDefault="003D0507"/>
    <w:p w:rsidR="003D0507" w:rsidRDefault="003D0507"/>
    <w:p w:rsidR="003D0507" w:rsidRDefault="003D0507"/>
    <w:p w:rsidR="003D0507" w:rsidRDefault="003D0507"/>
    <w:p w:rsidR="003D0507" w:rsidRDefault="003D0507"/>
    <w:p w:rsidR="003D0507" w:rsidRDefault="003D0507"/>
    <w:tbl>
      <w:tblPr>
        <w:tblStyle w:val="11"/>
        <w:tblpPr w:leftFromText="142" w:rightFromText="142" w:horzAnchor="margin" w:tblpXSpec="right" w:tblpY="-375"/>
        <w:tblW w:w="846" w:type="dxa"/>
        <w:tblLayout w:type="fixed"/>
        <w:tblLook w:val="04A0" w:firstRow="1" w:lastRow="0" w:firstColumn="1" w:lastColumn="0" w:noHBand="0" w:noVBand="1"/>
      </w:tblPr>
      <w:tblGrid>
        <w:gridCol w:w="846"/>
      </w:tblGrid>
      <w:tr w:rsidR="003D0507">
        <w:tc>
          <w:tcPr>
            <w:tcW w:w="846" w:type="dxa"/>
          </w:tcPr>
          <w:p w:rsidR="003D0507" w:rsidRDefault="00270E25">
            <w:r>
              <w:rPr>
                <w:rFonts w:hint="eastAsia"/>
              </w:rPr>
              <w:t>別紙</w:t>
            </w:r>
          </w:p>
        </w:tc>
      </w:tr>
    </w:tbl>
    <w:p w:rsidR="003D0507" w:rsidRDefault="00270E25">
      <w:r>
        <w:rPr>
          <w:rFonts w:hint="eastAsia"/>
        </w:rPr>
        <w:t>【意見】</w:t>
      </w:r>
    </w:p>
    <w:p w:rsidR="003D0507" w:rsidRDefault="003D0507"/>
    <w:p w:rsidR="003D0507" w:rsidRDefault="00270E25">
      <w:pPr>
        <w:ind w:firstLineChars="100" w:firstLine="310"/>
      </w:pPr>
      <w:r>
        <w:rPr>
          <w:rFonts w:hint="eastAsia"/>
        </w:rPr>
        <w:t>深沢地区のまちづくりは、「</w:t>
      </w:r>
      <w:r>
        <w:rPr>
          <w:rFonts w:hint="eastAsia"/>
        </w:rPr>
        <w:t>GREEN</w:t>
      </w:r>
      <w:r>
        <w:rPr>
          <w:rFonts w:hint="eastAsia"/>
        </w:rPr>
        <w:t>×</w:t>
      </w:r>
      <w:r>
        <w:rPr>
          <w:rFonts w:hint="eastAsia"/>
        </w:rPr>
        <w:t>INNOVATION</w:t>
      </w:r>
      <w:r>
        <w:rPr>
          <w:rFonts w:hint="eastAsia"/>
        </w:rPr>
        <w:t xml:space="preserve">　深沢」をまちのコンセプトとし、自然や緑、地球を守るための課題解決につながるまちを創り上げ、『深沢のウェルネス』の実現を目指すものです。</w:t>
      </w:r>
    </w:p>
    <w:p w:rsidR="003D0507" w:rsidRDefault="00270E25">
      <w:pPr>
        <w:ind w:firstLineChars="100" w:firstLine="310"/>
      </w:pPr>
      <w:r>
        <w:rPr>
          <w:rFonts w:hint="eastAsia"/>
        </w:rPr>
        <w:t>この事業は長期間に亘り未来へと続いていく事業のため、社会潮流の変化や事業の進捗に合わせてガイドライン</w:t>
      </w:r>
      <w:r>
        <w:rPr>
          <w:rFonts w:hint="eastAsia"/>
        </w:rPr>
        <w:t>を見直し、常に最先端の技術や制度をまちづくりに導入していくべきと考えます。</w:t>
      </w:r>
    </w:p>
    <w:p w:rsidR="003D0507" w:rsidRDefault="00270E25">
      <w:pPr>
        <w:ind w:firstLineChars="100" w:firstLine="310"/>
      </w:pPr>
      <w:r>
        <w:rPr>
          <w:rFonts w:hint="eastAsia"/>
        </w:rPr>
        <w:t>特に環境や交通に関しては、深沢地区のみならず鎌倉市全体の課題解決につながるため、研究及び検討を継続し、最先端の技術を取り入れていくこと</w:t>
      </w:r>
      <w:r>
        <w:rPr>
          <w:rFonts w:hint="eastAsia"/>
        </w:rPr>
        <w:t>を期待します。</w:t>
      </w:r>
    </w:p>
    <w:p w:rsidR="003D0507" w:rsidRDefault="00270E25">
      <w:pPr>
        <w:ind w:firstLineChars="100" w:firstLine="310"/>
      </w:pPr>
      <w:r>
        <w:rPr>
          <w:rFonts w:hint="eastAsia"/>
        </w:rPr>
        <w:t>また、参入する事業者に対して、ガイドライン</w:t>
      </w:r>
      <w:r>
        <w:rPr>
          <w:rFonts w:hint="eastAsia"/>
        </w:rPr>
        <w:t>で示したまちのコンセプトや方針に適合するように土地利用や建築計画を協議、調整していくことになりますが、まちを運営していく、エリアマネジメントへの参画も要請していくことを期待します。</w:t>
      </w:r>
    </w:p>
    <w:p w:rsidR="003D0507" w:rsidRDefault="00270E25">
      <w:pPr>
        <w:ind w:firstLineChars="100" w:firstLine="310"/>
      </w:pPr>
      <w:r>
        <w:rPr>
          <w:rFonts w:hint="eastAsia"/>
        </w:rPr>
        <w:t>最後に、市はこれまでに様々な媒体を活用して情報発信を行うほか、説明会等で市民に説明を尽くしてこられましたが、今後も</w:t>
      </w:r>
      <w:r>
        <w:rPr>
          <w:rFonts w:hint="eastAsia"/>
        </w:rPr>
        <w:t>WEB</w:t>
      </w:r>
      <w:r>
        <w:t>や</w:t>
      </w:r>
      <w:r>
        <w:t>SNS</w:t>
      </w:r>
      <w:r>
        <w:t>等も活用し</w:t>
      </w:r>
      <w:r>
        <w:rPr>
          <w:rFonts w:hint="eastAsia"/>
        </w:rPr>
        <w:t>て、情報に市民が触れる</w:t>
      </w:r>
      <w:r>
        <w:t>機会を</w:t>
      </w:r>
      <w:r>
        <w:rPr>
          <w:rFonts w:hint="eastAsia"/>
        </w:rPr>
        <w:t>十分に設けるとともに、可能な限り、平易な言葉や表現を用いて、</w:t>
      </w:r>
      <w:r>
        <w:t>市民とともに事業の着実な推進を図っていく</w:t>
      </w:r>
      <w:r>
        <w:t>ことを</w:t>
      </w:r>
      <w:r>
        <w:rPr>
          <w:rFonts w:hint="eastAsia"/>
        </w:rPr>
        <w:t>期待します</w:t>
      </w:r>
      <w:r>
        <w:t>。</w:t>
      </w:r>
    </w:p>
    <w:sectPr w:rsidR="003D0507">
      <w:headerReference w:type="default" r:id="rId6"/>
      <w:footerReference w:type="default" r:id="rId7"/>
      <w:pgSz w:w="11906" w:h="16838"/>
      <w:pgMar w:top="1304" w:right="1247" w:bottom="1021" w:left="1474" w:header="851" w:footer="992" w:gutter="0"/>
      <w:cols w:space="720"/>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70E25">
      <w:r>
        <w:separator/>
      </w:r>
    </w:p>
  </w:endnote>
  <w:endnote w:type="continuationSeparator" w:id="0">
    <w:p w:rsidR="00000000" w:rsidRDefault="0027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507" w:rsidRDefault="003D0507">
    <w:pPr>
      <w:pStyle w:val="a5"/>
      <w:jc w:val="center"/>
    </w:pPr>
  </w:p>
  <w:p w:rsidR="003D0507" w:rsidRDefault="003D05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70E25">
      <w:r>
        <w:separator/>
      </w:r>
    </w:p>
  </w:footnote>
  <w:footnote w:type="continuationSeparator" w:id="0">
    <w:p w:rsidR="00000000" w:rsidRDefault="00270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507" w:rsidRDefault="003D0507">
    <w:pPr>
      <w:pStyle w:val="a3"/>
      <w:jc w:val="right"/>
      <w:rPr>
        <w:rFonts w:ascii="ＭＳ ゴシック" w:eastAsia="ＭＳ ゴシック" w:hAnsi="ＭＳ ゴシック"/>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revisionView w:inkAnnotations="0"/>
  <w:defaultTabStop w:val="840"/>
  <w:defaultTableStyle w:val="11"/>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7"/>
    <w:rsid w:val="00270E25"/>
    <w:rsid w:val="003D0507"/>
    <w:rsid w:val="00BB6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09BD0DE-2066-4C0B-B878-26EC72B0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pacing w:val="20"/>
      <w:sz w:val="24"/>
    </w:rPr>
  </w:style>
  <w:style w:type="paragraph" w:styleId="1">
    <w:name w:val="heading 1"/>
    <w:basedOn w:val="a"/>
    <w:next w:val="a"/>
    <w:link w:val="10"/>
    <w:qFormat/>
    <w:pPr>
      <w:keepNext/>
      <w:outlineLvl w:val="0"/>
    </w:pPr>
    <w:rPr>
      <w:rFonts w:asciiTheme="majorHAnsi" w:eastAsiaTheme="majorEastAsia" w:hAnsiTheme="majorHAnsi"/>
    </w:rPr>
  </w:style>
  <w:style w:type="paragraph" w:styleId="2">
    <w:name w:val="heading 2"/>
    <w:basedOn w:val="a"/>
    <w:next w:val="a"/>
    <w:link w:val="20"/>
    <w:qFormat/>
    <w:pPr>
      <w:keepNext/>
      <w:outlineLvl w:val="1"/>
    </w:pPr>
    <w:rPr>
      <w:rFonts w:asciiTheme="majorHAnsi" w:hAnsiTheme="majorHAnsi"/>
      <w:b/>
    </w:rPr>
  </w:style>
  <w:style w:type="paragraph" w:styleId="3">
    <w:name w:val="heading 3"/>
    <w:basedOn w:val="a"/>
    <w:next w:val="a"/>
    <w:link w:val="30"/>
    <w:qFormat/>
    <w:pPr>
      <w:keepNext/>
      <w:outlineLvl w:val="2"/>
    </w:pPr>
    <w:rPr>
      <w:rFonts w:asciiTheme="majorHAnsi" w:hAnsiTheme="majorHAns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hAnsiTheme="majorHAnsi"/>
      <w:b/>
    </w:rPr>
  </w:style>
  <w:style w:type="character" w:customStyle="1" w:styleId="30">
    <w:name w:val="見出し 3 (文字)"/>
    <w:basedOn w:val="a0"/>
    <w:link w:val="3"/>
    <w:rPr>
      <w:rFonts w:asciiTheme="majorHAnsi" w:hAnsiTheme="majorHAnsi"/>
      <w:b/>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Revision"/>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Kamakura_City</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MSPC423</dc:creator>
  <cp:lastModifiedBy>D13WS153_1</cp:lastModifiedBy>
  <cp:revision>3</cp:revision>
  <cp:lastPrinted>2023-02-15T08:41:00Z</cp:lastPrinted>
  <dcterms:created xsi:type="dcterms:W3CDTF">2023-02-19T23:45:00Z</dcterms:created>
  <dcterms:modified xsi:type="dcterms:W3CDTF">2023-02-19T23:46:00Z</dcterms:modified>
</cp:coreProperties>
</file>