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776" w:type="dxa"/>
        <w:tblCellMar>
          <w:top w:w="85" w:type="dxa"/>
          <w:bottom w:w="57" w:type="dxa"/>
        </w:tblCellMar>
        <w:tblLook w:val="04A0" w:firstRow="1" w:lastRow="0" w:firstColumn="1" w:lastColumn="0" w:noHBand="0" w:noVBand="1"/>
      </w:tblPr>
      <w:tblGrid>
        <w:gridCol w:w="8500"/>
        <w:gridCol w:w="638"/>
        <w:gridCol w:w="638"/>
      </w:tblGrid>
      <w:tr w:rsidR="008C7DE8" w:rsidRPr="00BF0687" w:rsidTr="003133B0">
        <w:trPr>
          <w:cantSplit/>
          <w:trHeight w:val="567"/>
        </w:trPr>
        <w:tc>
          <w:tcPr>
            <w:tcW w:w="9776" w:type="dxa"/>
            <w:gridSpan w:val="3"/>
            <w:tcBorders>
              <w:bottom w:val="single" w:sz="4" w:space="0" w:color="FFFFFF" w:themeColor="background1"/>
            </w:tcBorders>
            <w:shd w:val="clear" w:color="auto" w:fill="000000" w:themeFill="text1"/>
            <w:vAlign w:val="center"/>
          </w:tcPr>
          <w:p w:rsidR="008C7DE8" w:rsidRPr="00B449CD" w:rsidRDefault="008C7DE8" w:rsidP="00387D89">
            <w:pPr>
              <w:snapToGrid w:val="0"/>
              <w:spacing w:line="192" w:lineRule="auto"/>
              <w:jc w:val="center"/>
              <w:rPr>
                <w:rFonts w:ascii="游ゴシック" w:eastAsia="游ゴシック" w:hAnsi="游ゴシック" w:cs="Times New Roman"/>
                <w:b/>
                <w:spacing w:val="20"/>
                <w:sz w:val="32"/>
                <w:szCs w:val="21"/>
              </w:rPr>
            </w:pPr>
            <w:r>
              <w:rPr>
                <w:rFonts w:ascii="游ゴシック" w:eastAsia="游ゴシック" w:hAnsi="游ゴシック" w:cs="Times New Roman" w:hint="eastAsia"/>
                <w:b/>
                <w:spacing w:val="20"/>
                <w:sz w:val="32"/>
                <w:szCs w:val="21"/>
              </w:rPr>
              <w:t>事業終了後の振り返り</w:t>
            </w:r>
            <w:r w:rsidRPr="00B449CD">
              <w:rPr>
                <w:rFonts w:ascii="游ゴシック" w:eastAsia="游ゴシック" w:hAnsi="游ゴシック" w:cs="Times New Roman" w:hint="eastAsia"/>
                <w:b/>
                <w:spacing w:val="20"/>
                <w:sz w:val="32"/>
                <w:szCs w:val="21"/>
              </w:rPr>
              <w:t>チェックシート</w:t>
            </w:r>
          </w:p>
        </w:tc>
      </w:tr>
      <w:tr w:rsidR="008C7DE8" w:rsidRPr="00130B28" w:rsidTr="003133B0">
        <w:trPr>
          <w:trHeight w:val="340"/>
        </w:trPr>
        <w:tc>
          <w:tcPr>
            <w:tcW w:w="8500" w:type="dxa"/>
            <w:tcBorders>
              <w:top w:val="single" w:sz="4" w:space="0" w:color="FFFFFF" w:themeColor="background1"/>
              <w:left w:val="single" w:sz="4" w:space="0" w:color="auto"/>
              <w:bottom w:val="single" w:sz="4" w:space="0" w:color="auto"/>
              <w:right w:val="single" w:sz="4" w:space="0" w:color="FFFFFF" w:themeColor="background1"/>
            </w:tcBorders>
            <w:shd w:val="pct60" w:color="auto" w:fill="auto"/>
            <w:tcMar>
              <w:top w:w="142" w:type="dxa"/>
              <w:bottom w:w="113" w:type="dxa"/>
            </w:tcMar>
            <w:vAlign w:val="center"/>
          </w:tcPr>
          <w:p w:rsidR="008C7DE8" w:rsidRPr="00130B28" w:rsidRDefault="008C7DE8" w:rsidP="00387D89">
            <w:pPr>
              <w:snapToGrid w:val="0"/>
              <w:spacing w:line="192" w:lineRule="auto"/>
              <w:jc w:val="left"/>
              <w:rPr>
                <w:rFonts w:ascii="游ゴシック" w:eastAsia="游ゴシック" w:hAnsi="游ゴシック" w:cs="Times New Roman"/>
                <w:b/>
                <w:color w:val="FFFFFF" w:themeColor="background1"/>
                <w:sz w:val="24"/>
                <w:szCs w:val="21"/>
              </w:rPr>
            </w:pPr>
            <w:r w:rsidRPr="00130B28">
              <w:rPr>
                <w:rFonts w:ascii="游ゴシック" w:eastAsia="游ゴシック" w:hAnsi="游ゴシック" w:cs="Times New Roman" w:hint="eastAsia"/>
                <w:b/>
                <w:color w:val="FFFFFF" w:themeColor="background1"/>
                <w:sz w:val="24"/>
                <w:szCs w:val="21"/>
              </w:rPr>
              <w:t>【 協働の原則・チェック項目 】</w:t>
            </w:r>
          </w:p>
          <w:p w:rsidR="008C7DE8" w:rsidRPr="00130B28" w:rsidRDefault="008C7DE8" w:rsidP="00387D89">
            <w:pPr>
              <w:snapToGrid w:val="0"/>
              <w:spacing w:beforeLines="25" w:before="90"/>
              <w:ind w:firstLineChars="50" w:firstLine="95"/>
              <w:jc w:val="left"/>
              <w:rPr>
                <w:rFonts w:ascii="UD デジタル 教科書体 NK-R" w:eastAsia="UD デジタル 教科書体 NK-R" w:hAnsi="游ゴシック" w:cs="Times New Roman"/>
                <w:b/>
                <w:color w:val="FFFFFF" w:themeColor="background1"/>
                <w:sz w:val="19"/>
                <w:szCs w:val="19"/>
              </w:rPr>
            </w:pPr>
            <w:r w:rsidRPr="00130B28">
              <w:rPr>
                <w:rFonts w:ascii="UD デジタル 教科書体 NK-R" w:eastAsia="UD デジタル 教科書体 NK-R" w:hAnsi="游ゴシック" w:cs="Times New Roman" w:hint="eastAsia"/>
                <w:b/>
                <w:color w:val="FFFFFF" w:themeColor="background1"/>
                <w:sz w:val="19"/>
                <w:szCs w:val="19"/>
              </w:rPr>
              <w:t>○⇒ できた</w:t>
            </w:r>
            <w:r>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w:t>
            </w:r>
            <w:r>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少しできた</w:t>
            </w:r>
            <w:r>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w:t>
            </w:r>
            <w:r>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 </w:t>
            </w:r>
            <w:r w:rsidRPr="00130B28">
              <w:rPr>
                <w:rFonts w:ascii="UD デジタル 教科書体 NK-R" w:eastAsia="UD デジタル 教科書体 NK-R" w:hAnsi="游ゴシック" w:cs="Times New Roman" w:hint="eastAsia"/>
                <w:b/>
                <w:color w:val="FFFFFF" w:themeColor="background1"/>
                <w:spacing w:val="-10"/>
                <w:sz w:val="19"/>
                <w:szCs w:val="19"/>
              </w:rPr>
              <w:t>あまりできなかった</w:t>
            </w:r>
          </w:p>
        </w:tc>
        <w:tc>
          <w:tcPr>
            <w:tcW w:w="63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pct60" w:color="auto" w:fill="auto"/>
            <w:tcMar>
              <w:top w:w="142" w:type="dxa"/>
              <w:bottom w:w="113" w:type="dxa"/>
            </w:tcMar>
            <w:vAlign w:val="center"/>
          </w:tcPr>
          <w:p w:rsidR="008C7DE8" w:rsidRPr="00130B28" w:rsidRDefault="008C7DE8" w:rsidP="00387D89">
            <w:pPr>
              <w:snapToGrid w:val="0"/>
              <w:spacing w:line="192" w:lineRule="auto"/>
              <w:jc w:val="center"/>
              <w:rPr>
                <w:rFonts w:ascii="游ゴシック" w:eastAsia="游ゴシック" w:hAnsi="游ゴシック" w:cs="Times New Roman"/>
                <w:b/>
                <w:color w:val="FFFFFF" w:themeColor="background1"/>
                <w:szCs w:val="21"/>
              </w:rPr>
            </w:pPr>
            <w:r w:rsidRPr="00130B28">
              <w:rPr>
                <w:rFonts w:ascii="游ゴシック" w:eastAsia="游ゴシック" w:hAnsi="游ゴシック" w:cs="Times New Roman" w:hint="eastAsia"/>
                <w:b/>
                <w:color w:val="FFFFFF" w:themeColor="background1"/>
                <w:szCs w:val="21"/>
              </w:rPr>
              <w:t>団体</w:t>
            </w:r>
          </w:p>
        </w:tc>
        <w:tc>
          <w:tcPr>
            <w:tcW w:w="638" w:type="dxa"/>
            <w:tcBorders>
              <w:top w:val="single" w:sz="4" w:space="0" w:color="FFFFFF" w:themeColor="background1"/>
              <w:left w:val="single" w:sz="4" w:space="0" w:color="FFFFFF" w:themeColor="background1"/>
              <w:bottom w:val="single" w:sz="4" w:space="0" w:color="auto"/>
              <w:right w:val="single" w:sz="4" w:space="0" w:color="auto"/>
            </w:tcBorders>
            <w:shd w:val="pct60" w:color="auto" w:fill="auto"/>
            <w:tcMar>
              <w:top w:w="142" w:type="dxa"/>
              <w:bottom w:w="113" w:type="dxa"/>
            </w:tcMar>
            <w:vAlign w:val="center"/>
          </w:tcPr>
          <w:p w:rsidR="008C7DE8" w:rsidRPr="00130B28" w:rsidRDefault="008C7DE8" w:rsidP="00387D89">
            <w:pPr>
              <w:snapToGrid w:val="0"/>
              <w:spacing w:line="192" w:lineRule="auto"/>
              <w:jc w:val="center"/>
              <w:rPr>
                <w:rFonts w:ascii="游ゴシック" w:eastAsia="游ゴシック" w:hAnsi="游ゴシック" w:cs="Times New Roman"/>
                <w:b/>
                <w:color w:val="FFFFFF" w:themeColor="background1"/>
                <w:szCs w:val="21"/>
              </w:rPr>
            </w:pPr>
            <w:r w:rsidRPr="00130B28">
              <w:rPr>
                <w:rFonts w:ascii="游ゴシック" w:eastAsia="游ゴシック" w:hAnsi="游ゴシック" w:cs="Times New Roman" w:hint="eastAsia"/>
                <w:b/>
                <w:color w:val="FFFFFF" w:themeColor="background1"/>
                <w:szCs w:val="21"/>
              </w:rPr>
              <w:t>市</w:t>
            </w:r>
          </w:p>
        </w:tc>
      </w:tr>
      <w:tr w:rsidR="008C7DE8" w:rsidRPr="00B449CD" w:rsidTr="00387D89">
        <w:trPr>
          <w:trHeight w:val="340"/>
        </w:trPr>
        <w:tc>
          <w:tcPr>
            <w:tcW w:w="9776" w:type="dxa"/>
            <w:gridSpan w:val="3"/>
            <w:tcBorders>
              <w:top w:val="single" w:sz="4" w:space="0" w:color="auto"/>
            </w:tcBorders>
            <w:shd w:val="pct20" w:color="auto" w:fill="auto"/>
            <w:vAlign w:val="center"/>
          </w:tcPr>
          <w:p w:rsidR="008C7DE8" w:rsidRPr="009532A2" w:rsidRDefault="008C7DE8" w:rsidP="00387D89">
            <w:pPr>
              <w:snapToGrid w:val="0"/>
              <w:spacing w:line="192" w:lineRule="auto"/>
              <w:jc w:val="left"/>
              <w:rPr>
                <w:rFonts w:ascii="UD デジタル 教科書体 NK-R" w:eastAsia="UD デジタル 教科書体 NK-R" w:hAnsi="游ゴシック" w:cs="Times New Roman"/>
                <w:b/>
                <w:szCs w:val="21"/>
              </w:rPr>
            </w:pPr>
            <w:r w:rsidRPr="009532A2">
              <w:rPr>
                <w:rFonts w:ascii="游ゴシック" w:eastAsia="游ゴシック" w:hAnsi="游ゴシック" w:cs="Times New Roman" w:hint="eastAsia"/>
                <w:b/>
                <w:sz w:val="22"/>
                <w:szCs w:val="21"/>
              </w:rPr>
              <w:t>【ア】</w:t>
            </w:r>
            <w:r w:rsidRPr="009532A2">
              <w:rPr>
                <w:rFonts w:ascii="游ゴシック" w:eastAsia="游ゴシック" w:hAnsi="游ゴシック" w:cs="Times New Roman"/>
                <w:b/>
                <w:sz w:val="22"/>
                <w:szCs w:val="21"/>
              </w:rPr>
              <w:t>対等の立場に立ち、それぞれの特性と役割を理解し、尊重すること</w:t>
            </w:r>
          </w:p>
        </w:tc>
      </w:tr>
      <w:tr w:rsidR="008C7DE8" w:rsidRPr="00B449CD" w:rsidTr="00387D89">
        <w:trPr>
          <w:trHeight w:val="340"/>
        </w:trPr>
        <w:tc>
          <w:tcPr>
            <w:tcW w:w="8500" w:type="dxa"/>
            <w:tcBorders>
              <w:bottom w:val="single" w:sz="4" w:space="0" w:color="auto"/>
            </w:tcBorders>
            <w:vAlign w:val="center"/>
          </w:tcPr>
          <w:p w:rsidR="008C7DE8" w:rsidRPr="00B449CD"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事業を行ったことで、お互いについての理解を深めることができましたか</w:t>
            </w:r>
          </w:p>
        </w:tc>
        <w:tc>
          <w:tcPr>
            <w:tcW w:w="638" w:type="dxa"/>
            <w:tcBorders>
              <w:bottom w:val="single" w:sz="4" w:space="0" w:color="auto"/>
            </w:tcBorders>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tcBorders>
              <w:bottom w:val="single" w:sz="4" w:space="0" w:color="auto"/>
            </w:tcBorders>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8500" w:type="dxa"/>
            <w:tcBorders>
              <w:bottom w:val="single" w:sz="4" w:space="0" w:color="auto"/>
            </w:tcBorders>
            <w:vAlign w:val="center"/>
          </w:tcPr>
          <w:p w:rsidR="008C7DE8" w:rsidRPr="00FA314E"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事業終了まで対等な立場で進めることができましたか</w:t>
            </w:r>
          </w:p>
        </w:tc>
        <w:tc>
          <w:tcPr>
            <w:tcW w:w="638" w:type="dxa"/>
            <w:tcBorders>
              <w:bottom w:val="single" w:sz="4" w:space="0" w:color="auto"/>
            </w:tcBorders>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tcBorders>
              <w:bottom w:val="single" w:sz="4" w:space="0" w:color="auto"/>
            </w:tcBorders>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9776" w:type="dxa"/>
            <w:gridSpan w:val="3"/>
            <w:shd w:val="pct20" w:color="auto" w:fill="auto"/>
            <w:vAlign w:val="center"/>
          </w:tcPr>
          <w:p w:rsidR="008C7DE8" w:rsidRPr="003542C2" w:rsidRDefault="008C7DE8" w:rsidP="00387D89">
            <w:pPr>
              <w:snapToGrid w:val="0"/>
              <w:spacing w:line="192" w:lineRule="auto"/>
              <w:jc w:val="left"/>
              <w:rPr>
                <w:rFonts w:ascii="UD デジタル 教科書体 NK-R" w:eastAsia="UD デジタル 教科書体 NK-R" w:hAnsi="游ゴシック" w:cs="Times New Roman"/>
                <w:b/>
                <w:szCs w:val="21"/>
              </w:rPr>
            </w:pPr>
            <w:r w:rsidRPr="003542C2">
              <w:rPr>
                <w:rFonts w:ascii="游ゴシック" w:eastAsia="游ゴシック" w:hAnsi="游ゴシック" w:cs="Times New Roman" w:hint="eastAsia"/>
                <w:b/>
                <w:sz w:val="22"/>
                <w:szCs w:val="21"/>
              </w:rPr>
              <w:t>【イ】</w:t>
            </w:r>
            <w:r w:rsidRPr="009532A2">
              <w:rPr>
                <w:rFonts w:ascii="游ゴシック" w:eastAsia="游ゴシック" w:hAnsi="游ゴシック" w:cs="Times New Roman"/>
                <w:b/>
                <w:w w:val="87"/>
                <w:sz w:val="22"/>
                <w:szCs w:val="21"/>
              </w:rPr>
              <w:t>信頼関係を構築するとともに、役割分担を明確にし、それぞれが、当該役割に応じた責任を果たすこと</w:t>
            </w:r>
          </w:p>
        </w:tc>
      </w:tr>
      <w:tr w:rsidR="008C7DE8" w:rsidRPr="00B449CD" w:rsidTr="00387D89">
        <w:trPr>
          <w:trHeight w:val="340"/>
        </w:trPr>
        <w:tc>
          <w:tcPr>
            <w:tcW w:w="8500" w:type="dxa"/>
            <w:vAlign w:val="center"/>
          </w:tcPr>
          <w:p w:rsidR="008C7DE8" w:rsidRPr="00B449CD"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自らの役割、それに応じた責任を十分に果たすことができましたか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9776" w:type="dxa"/>
            <w:gridSpan w:val="3"/>
            <w:shd w:val="pct20" w:color="auto" w:fill="auto"/>
            <w:vAlign w:val="center"/>
          </w:tcPr>
          <w:p w:rsidR="008C7DE8" w:rsidRPr="00D15215" w:rsidRDefault="008C7DE8" w:rsidP="00387D89">
            <w:pPr>
              <w:snapToGrid w:val="0"/>
              <w:spacing w:line="192" w:lineRule="auto"/>
              <w:jc w:val="left"/>
              <w:rPr>
                <w:rFonts w:ascii="UD デジタル 教科書体 NK-R" w:eastAsia="UD デジタル 教科書体 NK-R" w:hAnsi="游ゴシック" w:cs="Times New Roman"/>
                <w:b/>
                <w:szCs w:val="21"/>
              </w:rPr>
            </w:pPr>
            <w:r>
              <w:rPr>
                <w:rFonts w:ascii="游ゴシック" w:eastAsia="游ゴシック" w:hAnsi="游ゴシック" w:cs="Times New Roman" w:hint="eastAsia"/>
                <w:b/>
                <w:szCs w:val="21"/>
              </w:rPr>
              <w:t>【</w:t>
            </w:r>
            <w:r w:rsidRPr="003542C2">
              <w:rPr>
                <w:rFonts w:ascii="游ゴシック" w:eastAsia="游ゴシック" w:hAnsi="游ゴシック" w:cs="Times New Roman" w:hint="eastAsia"/>
                <w:b/>
                <w:sz w:val="22"/>
                <w:szCs w:val="21"/>
              </w:rPr>
              <w:t>ウ】</w:t>
            </w:r>
            <w:r w:rsidRPr="003542C2">
              <w:rPr>
                <w:rFonts w:ascii="游ゴシック" w:eastAsia="游ゴシック" w:hAnsi="游ゴシック" w:cs="Times New Roman"/>
                <w:b/>
                <w:sz w:val="22"/>
                <w:szCs w:val="21"/>
              </w:rPr>
              <w:t>目的の実現までの過程を共有すること</w:t>
            </w:r>
          </w:p>
        </w:tc>
      </w:tr>
      <w:tr w:rsidR="008C7DE8" w:rsidRPr="00B449CD" w:rsidTr="00387D89">
        <w:trPr>
          <w:trHeight w:val="340"/>
        </w:trPr>
        <w:tc>
          <w:tcPr>
            <w:tcW w:w="8500" w:type="dxa"/>
            <w:vAlign w:val="center"/>
          </w:tcPr>
          <w:p w:rsidR="008C7DE8" w:rsidRPr="00B449CD"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課題認識、目的、目標を最後まで共有することができましたか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8500" w:type="dxa"/>
            <w:vAlign w:val="center"/>
          </w:tcPr>
          <w:p w:rsidR="008C7DE8" w:rsidRPr="00FA314E"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記録を残して進めることができましたか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9776" w:type="dxa"/>
            <w:gridSpan w:val="3"/>
            <w:shd w:val="pct20" w:color="auto" w:fill="auto"/>
            <w:vAlign w:val="center"/>
          </w:tcPr>
          <w:p w:rsidR="008C7DE8" w:rsidRPr="00D15215" w:rsidRDefault="008C7DE8" w:rsidP="00387D89">
            <w:pPr>
              <w:snapToGrid w:val="0"/>
              <w:spacing w:line="192" w:lineRule="auto"/>
              <w:jc w:val="left"/>
              <w:rPr>
                <w:rFonts w:ascii="UD デジタル 教科書体 NK-R" w:eastAsia="UD デジタル 教科書体 NK-R" w:hAnsi="游ゴシック" w:cs="Times New Roman"/>
                <w:b/>
                <w:szCs w:val="21"/>
              </w:rPr>
            </w:pPr>
            <w:r w:rsidRPr="003542C2">
              <w:rPr>
                <w:rFonts w:ascii="游ゴシック" w:eastAsia="游ゴシック" w:hAnsi="游ゴシック" w:cs="Times New Roman" w:hint="eastAsia"/>
                <w:b/>
                <w:sz w:val="22"/>
                <w:szCs w:val="21"/>
              </w:rPr>
              <w:t>【エ】</w:t>
            </w:r>
            <w:r w:rsidRPr="003542C2">
              <w:rPr>
                <w:rFonts w:ascii="游ゴシック" w:eastAsia="游ゴシック" w:hAnsi="游ゴシック" w:cs="Times New Roman"/>
                <w:b/>
                <w:sz w:val="22"/>
                <w:szCs w:val="21"/>
              </w:rPr>
              <w:t>検証及び見直しを行うことにより、協働事業を充実させること</w:t>
            </w:r>
          </w:p>
        </w:tc>
      </w:tr>
      <w:tr w:rsidR="008C7DE8" w:rsidRPr="00B449CD" w:rsidTr="00387D89">
        <w:trPr>
          <w:trHeight w:val="340"/>
        </w:trPr>
        <w:tc>
          <w:tcPr>
            <w:tcW w:w="8500" w:type="dxa"/>
            <w:vAlign w:val="center"/>
          </w:tcPr>
          <w:p w:rsidR="008C7DE8" w:rsidRPr="00B449CD"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定期的に相互の進捗確認を行うことができましたか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8500" w:type="dxa"/>
            <w:vAlign w:val="center"/>
          </w:tcPr>
          <w:p w:rsidR="008C7DE8" w:rsidRPr="00B449CD"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疑問点等が出た場合は事業の途中でも話し合うことができましたか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B449CD" w:rsidTr="00387D89">
        <w:trPr>
          <w:trHeight w:val="340"/>
        </w:trPr>
        <w:tc>
          <w:tcPr>
            <w:tcW w:w="8500" w:type="dxa"/>
            <w:vAlign w:val="center"/>
          </w:tcPr>
          <w:p w:rsidR="008C7DE8" w:rsidRPr="00FA314E" w:rsidRDefault="008C7DE8" w:rsidP="00387D89">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事業終了後の今後の展開について、相互で話し合い、共有することはできましたか</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r w:rsidR="008C7DE8" w:rsidRPr="00D15215" w:rsidTr="00387D89">
        <w:trPr>
          <w:trHeight w:val="340"/>
        </w:trPr>
        <w:tc>
          <w:tcPr>
            <w:tcW w:w="9776" w:type="dxa"/>
            <w:gridSpan w:val="3"/>
            <w:shd w:val="pct20" w:color="auto" w:fill="auto"/>
            <w:vAlign w:val="center"/>
          </w:tcPr>
          <w:p w:rsidR="008C7DE8" w:rsidRPr="00D15215" w:rsidRDefault="008C7DE8" w:rsidP="00387D89">
            <w:pPr>
              <w:snapToGrid w:val="0"/>
              <w:spacing w:line="192" w:lineRule="auto"/>
              <w:jc w:val="left"/>
              <w:rPr>
                <w:rFonts w:ascii="UD デジタル 教科書体 NK-R" w:eastAsia="UD デジタル 教科書体 NK-R" w:hAnsi="游ゴシック" w:cs="Times New Roman"/>
                <w:b/>
                <w:szCs w:val="21"/>
              </w:rPr>
            </w:pPr>
            <w:r w:rsidRPr="003542C2">
              <w:rPr>
                <w:rFonts w:ascii="游ゴシック" w:eastAsia="游ゴシック" w:hAnsi="游ゴシック" w:cs="Times New Roman" w:hint="eastAsia"/>
                <w:b/>
                <w:sz w:val="22"/>
                <w:szCs w:val="21"/>
              </w:rPr>
              <w:t>【その他】</w:t>
            </w:r>
            <w:r>
              <w:rPr>
                <w:rFonts w:ascii="游ゴシック" w:eastAsia="游ゴシック" w:hAnsi="游ゴシック" w:cs="Times New Roman" w:hint="eastAsia"/>
                <w:b/>
                <w:sz w:val="22"/>
                <w:szCs w:val="21"/>
              </w:rPr>
              <w:t>協働事業による効果</w:t>
            </w:r>
          </w:p>
        </w:tc>
      </w:tr>
      <w:tr w:rsidR="008C7DE8" w:rsidRPr="00D15215" w:rsidTr="00387D89">
        <w:trPr>
          <w:trHeight w:val="340"/>
        </w:trPr>
        <w:tc>
          <w:tcPr>
            <w:tcW w:w="8500" w:type="dxa"/>
            <w:vAlign w:val="center"/>
          </w:tcPr>
          <w:p w:rsidR="008C7DE8" w:rsidRPr="008C7DE8" w:rsidRDefault="008C7DE8" w:rsidP="008C7DE8">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事業を行ったことで、双方に良い変化は生まれましたか</w:t>
            </w:r>
          </w:p>
          <w:p w:rsidR="008C7DE8" w:rsidRPr="00B449CD" w:rsidRDefault="008C7DE8" w:rsidP="008C7DE8">
            <w:pPr>
              <w:snapToGrid w:val="0"/>
              <w:spacing w:line="192" w:lineRule="auto"/>
              <w:jc w:val="left"/>
              <w:rPr>
                <w:rFonts w:ascii="游ゴシック" w:eastAsia="游ゴシック" w:hAnsi="游ゴシック" w:cs="Times New Roman"/>
                <w:szCs w:val="21"/>
              </w:rPr>
            </w:pPr>
            <w:r w:rsidRPr="008C7DE8">
              <w:rPr>
                <w:rFonts w:ascii="游ゴシック" w:eastAsia="游ゴシック" w:hAnsi="游ゴシック" w:cs="Times New Roman" w:hint="eastAsia"/>
                <w:szCs w:val="21"/>
              </w:rPr>
              <w:t xml:space="preserve">　⇒獲得したスキル、組織の対応能力、人材の育成、新たなネットワーク等</w:t>
            </w: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8C7DE8" w:rsidRPr="00355A30" w:rsidRDefault="008C7DE8" w:rsidP="00387D89">
            <w:pPr>
              <w:snapToGrid w:val="0"/>
              <w:spacing w:line="192" w:lineRule="auto"/>
              <w:jc w:val="center"/>
              <w:rPr>
                <w:rFonts w:ascii="ＭＳ ゴシック" w:eastAsia="ＭＳ ゴシック" w:hAnsi="ＭＳ ゴシック" w:cs="Times New Roman"/>
                <w:b/>
                <w:sz w:val="28"/>
                <w:szCs w:val="28"/>
              </w:rPr>
            </w:pPr>
          </w:p>
        </w:tc>
      </w:tr>
    </w:tbl>
    <w:p w:rsidR="008C7DE8" w:rsidRPr="00B449CD" w:rsidRDefault="008C7DE8" w:rsidP="008C7DE8">
      <w:pPr>
        <w:widowControl/>
        <w:jc w:val="left"/>
        <w:rPr>
          <w:rFonts w:ascii="游ゴシック" w:eastAsia="游ゴシック" w:hAnsi="游ゴシック" w:cs="Times New Roman"/>
          <w:szCs w:val="21"/>
        </w:rPr>
      </w:pPr>
      <w:r w:rsidRPr="00BF0687">
        <w:rPr>
          <w:rFonts w:ascii="游ゴシック" w:eastAsia="游ゴシック" w:hAnsi="游ゴシック" w:cs="Times New Roman" w:hint="eastAsia"/>
          <w:b/>
          <w:noProof/>
          <w:sz w:val="32"/>
          <w:szCs w:val="28"/>
        </w:rPr>
        <mc:AlternateContent>
          <mc:Choice Requires="wps">
            <w:drawing>
              <wp:anchor distT="0" distB="0" distL="114300" distR="114300" simplePos="0" relativeHeight="251740160" behindDoc="0" locked="0" layoutInCell="1" allowOverlap="1" wp14:anchorId="433D3E86" wp14:editId="1F9473EC">
                <wp:simplePos x="0" y="0"/>
                <wp:positionH relativeFrom="margin">
                  <wp:posOffset>5643880</wp:posOffset>
                </wp:positionH>
                <wp:positionV relativeFrom="margin">
                  <wp:posOffset>-256871</wp:posOffset>
                </wp:positionV>
                <wp:extent cx="565785" cy="219075"/>
                <wp:effectExtent l="0" t="0" r="24765" b="28575"/>
                <wp:wrapNone/>
                <wp:docPr id="11" name="正方形/長方形 11"/>
                <wp:cNvGraphicFramePr/>
                <a:graphic xmlns:a="http://schemas.openxmlformats.org/drawingml/2006/main">
                  <a:graphicData uri="http://schemas.microsoft.com/office/word/2010/wordprocessingShape">
                    <wps:wsp>
                      <wps:cNvSpPr/>
                      <wps:spPr>
                        <a:xfrm>
                          <a:off x="0" y="0"/>
                          <a:ext cx="56578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5688" w:rsidRPr="00E35DF9" w:rsidRDefault="00B25688" w:rsidP="008C7DE8">
                            <w:pPr>
                              <w:jc w:val="center"/>
                              <w:rPr>
                                <w:rFonts w:ascii="游ゴシック" w:eastAsia="游ゴシック" w:hAnsi="游ゴシック"/>
                              </w:rPr>
                            </w:pPr>
                            <w:r w:rsidRPr="00E35DF9">
                              <w:rPr>
                                <w:rFonts w:ascii="游ゴシック" w:eastAsia="游ゴシック" w:hAnsi="游ゴシック" w:hint="eastAsia"/>
                              </w:rPr>
                              <w:t>★</w:t>
                            </w:r>
                            <w:r>
                              <w:rPr>
                                <w:rFonts w:ascii="游ゴシック" w:eastAsia="游ゴシック" w:hAnsi="游ゴシック"/>
                              </w:rPr>
                              <w:t>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D3E86" id="正方形/長方形 11" o:spid="_x0000_s1032" style="position:absolute;margin-left:444.4pt;margin-top:-20.25pt;width:44.55pt;height:17.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EdmAIAACoFAAAOAAAAZHJzL2Uyb0RvYy54bWysVEtu2zAQ3RfoHQjuG8lGnI8ROTASuCgQ&#10;pAGSImuaomwB/JWkLbn3aA/QrrsuuuhxGqC36CMlJ85nVdQLen6c4bx5o5PTVkmyFs7XRhd0sJdT&#10;IjQ3Za0XBf1wM3tzRIkPTJdMGi0KuhGenk5evzpp7FgMzdLIUjiCJNqPG1vQZQh2nGWeL4Vifs9Y&#10;oeGsjFMsQHWLrHSsQXYls2GeH2SNcaV1hgvvYT3vnHSS8leV4OF9VXkRiCwo3hbS6dI5j2c2OWHj&#10;hWN2WfP+GewfXqFYrVH0PtU5C4ysXP0slaq5M95UYY8blZmqqrlIPaCbQf6km+slsyL1AnC8vYfJ&#10;/7+0/HJ95UhdYnYDSjRTmNHd9293X37+/vU1+/P5RycReAFVY/0YN67tles1DzH23VZOxX90RNoE&#10;7+YeXtEGwmEcHYwOj0aUcLiGg+P8cBRzZg+XrfPhrTCKRKGgDtNLoLL1hQ9d6DYk1vJG1uWsljIp&#10;G38mHVkzDBr8KE1DiWQ+wFjQWfr11R5dk5o06H14mIMdnIGBlWQBorLAxOsFJUwuQG0eXHrLo9v+&#10;WdEbNLtTOE+/lwrHRs6ZX3YvTlljGBurOmAjZK0KerR7W+roFYnTPRxxHN0AohTaeZsmeRATRcvc&#10;lBtM15mO9t7yWY2yF4DlijnwHD1jd8N7HJU0AML0EiVL4z69ZI/xoB+8lDTYG4D0ccWcQNPvNIh5&#10;PNjfj4uWFAhu1zrfWvVKnRlMCpzDq5IYY4PcipUz6harPY3V4GKao2Y3hl45C90e4+PAxXSawrBU&#10;loULfW15TB4Ri0DftLfM2Z5WASO6NNvdYuMn7Opi401tpqtgqjpR7wFPUDYqWMhE3v7jETd+V09R&#10;D5+4yV8AAAD//wMAUEsDBBQABgAIAAAAIQDfd3Jl4QAAAAoBAAAPAAAAZHJzL2Rvd25yZXYueG1s&#10;TI9NT8MwDIbvSPyHyEjctmR8dFtpOqEBQtoBicHgmjWmrWicqkm3ll8/cwLfbD96/ThbDa4RB+xC&#10;7UnDbKpAIBXe1lRqeH97mixAhGjImsYTahgxwCo/P8tMav2RXvGwjaXgEAqp0VDF2KZShqJCZ8LU&#10;t0i8+/KdM5HbrpS2M0cOd428UiqRztTEFyrT4rrC4nvbOw0/3cPLh3ebx36zm33u1teje05GrS8v&#10;hvs7EBGH+AfDrz6rQ85Oe9+TDaLRsOBiVMPkRt2CYGI5ny9B7HmSKJB5Jv+/kJ8AAAD//wMAUEsB&#10;Ai0AFAAGAAgAAAAhALaDOJL+AAAA4QEAABMAAAAAAAAAAAAAAAAAAAAAAFtDb250ZW50X1R5cGVz&#10;XS54bWxQSwECLQAUAAYACAAAACEAOP0h/9YAAACUAQAACwAAAAAAAAAAAAAAAAAvAQAAX3JlbHMv&#10;LnJlbHNQSwECLQAUAAYACAAAACEAApeBHZgCAAAqBQAADgAAAAAAAAAAAAAAAAAuAgAAZHJzL2Uy&#10;b0RvYy54bWxQSwECLQAUAAYACAAAACEA33dyZeEAAAAKAQAADwAAAAAAAAAAAAAAAADyBAAAZHJz&#10;L2Rvd25yZXYueG1sUEsFBgAAAAAEAAQA8wAAAAAGAAAAAA==&#10;" fillcolor="window" strokecolor="windowText" strokeweight="1pt">
                <v:textbox inset=",0,,0">
                  <w:txbxContent>
                    <w:p w:rsidR="00B25688" w:rsidRPr="00E35DF9" w:rsidRDefault="00B25688" w:rsidP="008C7DE8">
                      <w:pPr>
                        <w:jc w:val="center"/>
                        <w:rPr>
                          <w:rFonts w:ascii="游ゴシック" w:eastAsia="游ゴシック" w:hAnsi="游ゴシック"/>
                        </w:rPr>
                      </w:pPr>
                      <w:r w:rsidRPr="00E35DF9">
                        <w:rPr>
                          <w:rFonts w:ascii="游ゴシック" w:eastAsia="游ゴシック" w:hAnsi="游ゴシック" w:hint="eastAsia"/>
                        </w:rPr>
                        <w:t>★</w:t>
                      </w:r>
                      <w:r>
                        <w:rPr>
                          <w:rFonts w:ascii="游ゴシック" w:eastAsia="游ゴシック" w:hAnsi="游ゴシック"/>
                        </w:rPr>
                        <w:t>５</w:t>
                      </w:r>
                    </w:p>
                  </w:txbxContent>
                </v:textbox>
                <w10:wrap anchorx="margin" anchory="margin"/>
              </v:rect>
            </w:pict>
          </mc:Fallback>
        </mc:AlternateContent>
      </w:r>
    </w:p>
    <w:tbl>
      <w:tblPr>
        <w:tblStyle w:val="a3"/>
        <w:tblW w:w="0" w:type="auto"/>
        <w:tblLook w:val="04A0" w:firstRow="1" w:lastRow="0" w:firstColumn="1" w:lastColumn="0" w:noHBand="0" w:noVBand="1"/>
      </w:tblPr>
      <w:tblGrid>
        <w:gridCol w:w="9742"/>
      </w:tblGrid>
      <w:tr w:rsidR="008C7DE8" w:rsidRPr="00B449CD" w:rsidTr="00387D89">
        <w:tc>
          <w:tcPr>
            <w:tcW w:w="9742" w:type="dxa"/>
          </w:tcPr>
          <w:p w:rsidR="008C7DE8" w:rsidRPr="00B449CD" w:rsidRDefault="008C7DE8" w:rsidP="00387D89">
            <w:pPr>
              <w:widowControl/>
              <w:jc w:val="left"/>
              <w:rPr>
                <w:rFonts w:ascii="游ゴシック" w:eastAsia="游ゴシック" w:hAnsi="游ゴシック" w:cs="Times New Roman"/>
                <w:szCs w:val="21"/>
              </w:rPr>
            </w:pPr>
            <w:r w:rsidRPr="006F434E">
              <w:rPr>
                <w:rFonts w:ascii="游ゴシック" w:eastAsia="游ゴシック" w:hAnsi="游ゴシック" w:cs="Times New Roman" w:hint="eastAsia"/>
                <w:b/>
                <w:szCs w:val="21"/>
              </w:rPr>
              <w:t>【話し合いメモ欄】</w:t>
            </w: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Pr="00B449CD" w:rsidRDefault="008C7DE8" w:rsidP="00387D89">
            <w:pPr>
              <w:widowControl/>
              <w:jc w:val="left"/>
              <w:rPr>
                <w:rFonts w:ascii="游ゴシック" w:eastAsia="游ゴシック" w:hAnsi="游ゴシック" w:cs="Times New Roman"/>
                <w:szCs w:val="21"/>
              </w:rPr>
            </w:pPr>
          </w:p>
          <w:p w:rsidR="008C7DE8" w:rsidRPr="00B449CD" w:rsidRDefault="008C7DE8" w:rsidP="00387D89">
            <w:pPr>
              <w:widowControl/>
              <w:jc w:val="left"/>
              <w:rPr>
                <w:rFonts w:ascii="游ゴシック" w:eastAsia="游ゴシック" w:hAnsi="游ゴシック" w:cs="Times New Roman"/>
                <w:szCs w:val="21"/>
              </w:rPr>
            </w:pPr>
          </w:p>
          <w:p w:rsidR="008C7DE8" w:rsidRPr="00B449CD" w:rsidRDefault="008C7DE8" w:rsidP="00387D89">
            <w:pPr>
              <w:widowControl/>
              <w:jc w:val="left"/>
              <w:rPr>
                <w:rFonts w:ascii="游ゴシック" w:eastAsia="游ゴシック" w:hAnsi="游ゴシック" w:cs="Times New Roman"/>
                <w:szCs w:val="21"/>
              </w:rPr>
            </w:pPr>
          </w:p>
          <w:p w:rsidR="008C7DE8" w:rsidRDefault="008C7DE8" w:rsidP="00387D89">
            <w:pPr>
              <w:widowControl/>
              <w:jc w:val="left"/>
              <w:rPr>
                <w:rFonts w:ascii="游ゴシック" w:eastAsia="游ゴシック" w:hAnsi="游ゴシック" w:cs="Times New Roman"/>
                <w:szCs w:val="21"/>
              </w:rPr>
            </w:pPr>
          </w:p>
          <w:p w:rsidR="008C7DE8" w:rsidRPr="00B449CD" w:rsidRDefault="008C7DE8" w:rsidP="00387D89">
            <w:pPr>
              <w:widowControl/>
              <w:jc w:val="left"/>
              <w:rPr>
                <w:rFonts w:ascii="游ゴシック" w:eastAsia="游ゴシック" w:hAnsi="游ゴシック" w:cs="Times New Roman"/>
                <w:szCs w:val="21"/>
              </w:rPr>
            </w:pPr>
          </w:p>
        </w:tc>
      </w:tr>
    </w:tbl>
    <w:p w:rsidR="008C7DE8" w:rsidRDefault="008C7DE8" w:rsidP="008C7DE8">
      <w:pPr>
        <w:widowControl/>
        <w:jc w:val="left"/>
        <w:rPr>
          <w:rFonts w:ascii="UD デジタル 教科書体 NK-R" w:eastAsia="UD デジタル 教科書体 NK-R" w:hAnsi="Century" w:cs="Times New Roman"/>
          <w:b/>
          <w:szCs w:val="21"/>
        </w:rPr>
      </w:pPr>
      <w:r>
        <w:rPr>
          <w:rFonts w:ascii="UD デジタル 教科書体 NK-R" w:eastAsia="UD デジタル 教科書体 NK-R" w:hAnsi="Century" w:cs="Times New Roman"/>
          <w:b/>
          <w:noProof/>
          <w:szCs w:val="21"/>
        </w:rPr>
        <mc:AlternateContent>
          <mc:Choice Requires="wps">
            <w:drawing>
              <wp:anchor distT="0" distB="0" distL="114300" distR="114300" simplePos="0" relativeHeight="251742208" behindDoc="0" locked="0" layoutInCell="1" allowOverlap="1" wp14:anchorId="1D2FE506" wp14:editId="5171EB2C">
                <wp:simplePos x="0" y="0"/>
                <wp:positionH relativeFrom="margin">
                  <wp:posOffset>2905760</wp:posOffset>
                </wp:positionH>
                <wp:positionV relativeFrom="paragraph">
                  <wp:posOffset>49530</wp:posOffset>
                </wp:positionV>
                <wp:extent cx="361950" cy="152400"/>
                <wp:effectExtent l="19050" t="0" r="38100" b="38100"/>
                <wp:wrapNone/>
                <wp:docPr id="16" name="二等辺三角形 16"/>
                <wp:cNvGraphicFramePr/>
                <a:graphic xmlns:a="http://schemas.openxmlformats.org/drawingml/2006/main">
                  <a:graphicData uri="http://schemas.microsoft.com/office/word/2010/wordprocessingShape">
                    <wps:wsp>
                      <wps:cNvSpPr/>
                      <wps:spPr>
                        <a:xfrm flipV="1">
                          <a:off x="0" y="0"/>
                          <a:ext cx="36195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3888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228.8pt;margin-top:3.9pt;width:28.5pt;height:12pt;flip:y;z-index:251742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0mwIAAEUFAAAOAAAAZHJzL2Uyb0RvYy54bWysVM1uEzEQviPxDpbvdHdDUmjUTRW1KkKq&#10;2ogWena8dtbCaxvbySa8QSVOPAIXTtxRJXiaIvoYjL0/DbRcEHtYeTwz3/x94/2DdSXRilkntMpx&#10;tpNixBTVhVCLHL++OH7yHCPniSqI1IrleMMcPpg8frRfmzEb6FLLglkEIMqNa5Pj0nszThJHS1YR&#10;t6MNU6Dk2lbEg2gXSWFJDeiVTAZpupvU2hbGasqcg9ujRoknEZ9zRv0Z5455JHMMufn4t/E/D/9k&#10;sk/GC0tMKWibBvmHLCoiFATtoY6IJ2hpxT2oSlCrneZ+h+oq0ZwLymINUE2W/lHNeUkMi7VAc5zp&#10;2+T+Hyw9Xc0sEgXMbhcjRSqY0c31h59frm6/X998vbr9/PHHt08IlNCp2rgxOJybmW0lB8dQ9prb&#10;CnEpzBsAio2A0tA69nnT95mtPaJw+XQ32xvBNCiostFgmMY5JA1MgDPW+RdMVygccuytIGohQyvI&#10;mKxOnIfwYN6ZgRBSa5KJJ7+RLBhL9YpxKA+CDqJ3JBY7lBatCFCieNtk60pSsOZqlMIXqoUAvXWU&#10;IlhA5ULKHrcFCIT9HbeBaG2DG4t87B3TvyXUOPbWMaJWvneshNL2IWfpszZx3th3jWnaEToz18UG&#10;Bm51swnO0GMBPT4hzs+IBerDWGCd/Rn8uNR1jnV7wqjU9v1D98EeGAlajGpYpRy7d0tiGUbypQKu&#10;7mXDYdi9KAxHzwYg2G3NfFujltWhhtFk8HAYGo/B3svuyK2uLmHrpyEqqIiiEDvH1NtOOPTNisO7&#10;Qdl0Gs1g3wzxJ+rc0I6jgT8X60tiTUc0YOip7tbuHtca2zAPpadLr7mIRLzra9tv2NVImPZdCY/B&#10;thyt7l6/yS8AAAD//wMAUEsDBBQABgAIAAAAIQCxZM5y4AAAAAgBAAAPAAAAZHJzL2Rvd25yZXYu&#10;eG1sTI9PS8NAFMTvgt9heYKXYjex/0LMSymFgociGL1422SfSUh2N2a3beyn93nS4zDDzG+y7WR6&#10;cabRt84ixPMIBNnK6dbWCO9vh4cEhA/KatU7Swjf5GGb395kKtXuYl/pXIRacIn1qUJoQhhSKX3V&#10;kFF+7gay7H260ajAcqylHtWFy00vH6NoLY1qLS80aqB9Q1VXnAwCXd3upSueP74OXTm7zvbJcREf&#10;Ee/vpt0TiEBT+AvDLz6jQ85MpTtZ7UWPsFxt1hxF2PAD9lfxknWJsIgTkHkm/x/IfwAAAP//AwBQ&#10;SwECLQAUAAYACAAAACEAtoM4kv4AAADhAQAAEwAAAAAAAAAAAAAAAAAAAAAAW0NvbnRlbnRfVHlw&#10;ZXNdLnhtbFBLAQItABQABgAIAAAAIQA4/SH/1gAAAJQBAAALAAAAAAAAAAAAAAAAAC8BAABfcmVs&#10;cy8ucmVsc1BLAQItABQABgAIAAAAIQA+RTe0mwIAAEUFAAAOAAAAAAAAAAAAAAAAAC4CAABkcnMv&#10;ZTJvRG9jLnhtbFBLAQItABQABgAIAAAAIQCxZM5y4AAAAAgBAAAPAAAAAAAAAAAAAAAAAPUEAABk&#10;cnMvZG93bnJldi54bWxQSwUGAAAAAAQABADzAAAAAgYAAAAA&#10;" fillcolor="black [3200]" strokecolor="black [1600]" strokeweight="1pt">
                <w10:wrap anchorx="margin"/>
              </v:shape>
            </w:pict>
          </mc:Fallback>
        </mc:AlternateContent>
      </w:r>
    </w:p>
    <w:p w:rsidR="00D21B7D" w:rsidRDefault="008C7DE8" w:rsidP="00D21B7D">
      <w:pPr>
        <w:jc w:val="center"/>
        <w:rPr>
          <w:rFonts w:ascii="游ゴシック" w:eastAsia="游ゴシック" w:hAnsi="游ゴシック" w:cs="Times New Roman"/>
          <w:szCs w:val="21"/>
        </w:rPr>
      </w:pPr>
      <w:r>
        <w:rPr>
          <w:rFonts w:ascii="游ゴシック" w:eastAsia="游ゴシック" w:hAnsi="游ゴシック" w:cs="Times New Roman" w:hint="eastAsia"/>
          <w:b/>
          <w:noProof/>
          <w:szCs w:val="21"/>
        </w:rPr>
        <mc:AlternateContent>
          <mc:Choice Requires="wps">
            <w:drawing>
              <wp:anchor distT="0" distB="0" distL="114300" distR="114300" simplePos="0" relativeHeight="251741184" behindDoc="1" locked="0" layoutInCell="1" allowOverlap="1" wp14:anchorId="1A57E894" wp14:editId="39823754">
                <wp:simplePos x="0" y="0"/>
                <wp:positionH relativeFrom="margin">
                  <wp:align>center</wp:align>
                </wp:positionH>
                <wp:positionV relativeFrom="paragraph">
                  <wp:posOffset>19660</wp:posOffset>
                </wp:positionV>
                <wp:extent cx="6234430" cy="445770"/>
                <wp:effectExtent l="0" t="0" r="0" b="0"/>
                <wp:wrapNone/>
                <wp:docPr id="20" name="四角形: 角を丸くする 20"/>
                <wp:cNvGraphicFramePr/>
                <a:graphic xmlns:a="http://schemas.openxmlformats.org/drawingml/2006/main">
                  <a:graphicData uri="http://schemas.microsoft.com/office/word/2010/wordprocessingShape">
                    <wps:wsp>
                      <wps:cNvSpPr/>
                      <wps:spPr>
                        <a:xfrm>
                          <a:off x="0" y="0"/>
                          <a:ext cx="6234430" cy="445770"/>
                        </a:xfrm>
                        <a:prstGeom prst="roundRect">
                          <a:avLst>
                            <a:gd name="adj" fmla="val 15026"/>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2668AB" id="四角形: 角を丸くする 20" o:spid="_x0000_s1026" style="position:absolute;left:0;text-align:left;margin-left:0;margin-top:1.55pt;width:490.9pt;height:35.1pt;z-index:-2515752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9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w93wIAAO8FAAAOAAAAZHJzL2Uyb0RvYy54bWysVM1OGzEQvlfqO1i+l01CgBKxQRGIqhIF&#10;BFScHa+dbGV7XNv5oTe49lCJW8Wtl74Clz5NitTH6Ni72UBLe6i6B+/YM/PN+PPM7OzOtSJT4XwJ&#10;JqfttRYlwnAoSjPK6dvzgxcvKfGBmYIpMCKnl8LT3f7zZzsz2xMdGIMqhCMIYnxvZnM6DsH2sszz&#10;sdDMr4EVBpUSnGYBt26UFY7NEF2rrNNqbWYzcIV1wIX3eLpfKWk/4UspeDiW0otAVE4xt5BWl9Zh&#10;XLP+DuuNHLPjktdpsH/IQrPSYNAGap8FRiau/A1Kl9yBBxnWOOgMpCy5SHfA27Rbv9zmbMysSHdB&#10;crxtaPL/D5YfTU8cKYucdpAewzS+0f3t7Y+vN/ffvvQI/hfXN9/v7hZXnxZXnxfXHwnaIWkz63vo&#10;e2ZPXL3zKEYG5tLp+Me7kXki+rIhWswD4Xi42VnvdtcxIEddt7uxtZVAs5W3dT68EqBJFHLqYGKK&#10;U3zNRDKbHvqQ2C7qlFnxjhKpFb7dlCnS3mh1NmOaiFgbo7TEjJ4eVFkclEqlTaw2saccQeecDked&#10;FEZN9BsoqrPtFn41YirOaJ7wHyEpE/EMROQqfDzJIlsVP0kKl0pEO2VOhUTykZEqYoNcBWWcCxPa&#10;KRk/ZoWojjf+mEsCjMgS4zfYNcDjSy6xqyxr++gqUtc0zq0q+t+cG48UGUxonHVpwD0FoPBWdeTK&#10;fklSRU1kaQjFJZamg6pnveUHJdbCIfPhhDl8aCwfHDzhGBepYJZTqCVKxuA+PHUe7bF3UEvJDJs+&#10;p/79hDlBiXptsKu2291unBJpg2UZe8I91AwfasxE7wHWSxtHnOVJjPZBLUXpQF/gfBrEqKhihmPs&#10;nPLglpu9UA0jnHBcDAbJDCeDZeHQnFkewSOrsXTP5xfM2bohArbSESwHRF3lFaMr2+hpYDAJIMsQ&#10;lSte6w1OFZQeja2H+2S1mtP9nwAAAP//AwBQSwMEFAAGAAgAAAAhALKuUoPZAAAABQEAAA8AAABk&#10;cnMvZG93bnJldi54bWxMj09Lw0AUxO+C32F5gje7SQNa07wUDQieBKt43mRfs8H9E7LbNPn2Pk96&#10;HGaY+U11WJwVM01xCB4h32QgyHdBD75H+Px4uduBiEl5rWzwhLBShEN9fVWpUoeLf6f5mHrBJT6W&#10;CsGkNJZSxs6QU3ETRvLsncLkVGI59VJP6sLlzsptlt1LpwbPC0aN1Bjqvo9nhzDna+xpNq9D04yu&#10;Xd+M/do+I97eLE97EImW9BeGX3xGh5qZ2nD2OgqLwEcSQpGDYPNxl/OPFuGhKEDWlfxPX/8AAAD/&#10;/wMAUEsBAi0AFAAGAAgAAAAhALaDOJL+AAAA4QEAABMAAAAAAAAAAAAAAAAAAAAAAFtDb250ZW50&#10;X1R5cGVzXS54bWxQSwECLQAUAAYACAAAACEAOP0h/9YAAACUAQAACwAAAAAAAAAAAAAAAAAvAQAA&#10;X3JlbHMvLnJlbHNQSwECLQAUAAYACAAAACEAbbwcPd8CAADvBQAADgAAAAAAAAAAAAAAAAAuAgAA&#10;ZHJzL2Uyb0RvYy54bWxQSwECLQAUAAYACAAAACEAsq5Sg9kAAAAFAQAADwAAAAAAAAAAAAAAAAA5&#10;BQAAZHJzL2Rvd25yZXYueG1sUEsFBgAAAAAEAAQA8wAAAD8GAAAAAA==&#10;" fillcolor="#cfcdcd [2894]" stroked="f" strokeweight="1pt">
                <v:stroke joinstyle="miter"/>
                <w10:wrap anchorx="margin"/>
              </v:roundrect>
            </w:pict>
          </mc:Fallback>
        </mc:AlternateContent>
      </w:r>
      <w:r w:rsidRPr="00444176">
        <w:rPr>
          <w:rFonts w:ascii="游ゴシック" w:eastAsia="游ゴシック" w:hAnsi="游ゴシック" w:cs="Times New Roman" w:hint="eastAsia"/>
          <w:b/>
          <w:szCs w:val="21"/>
        </w:rPr>
        <w:t>話し合い終了後、事業報告書</w:t>
      </w:r>
      <w:r w:rsidRPr="00444176">
        <w:rPr>
          <w:rFonts w:ascii="游ゴシック" w:eastAsia="游ゴシック" w:hAnsi="游ゴシック" w:cs="Times New Roman" w:hint="eastAsia"/>
          <w:b/>
          <w:szCs w:val="21"/>
          <w:bdr w:val="single" w:sz="4" w:space="0" w:color="auto"/>
        </w:rPr>
        <w:t xml:space="preserve"> ★６ </w:t>
      </w:r>
      <w:r w:rsidRPr="00444176">
        <w:rPr>
          <w:rFonts w:ascii="游ゴシック" w:eastAsia="游ゴシック" w:hAnsi="游ゴシック" w:cs="Times New Roman" w:hint="eastAsia"/>
          <w:b/>
          <w:szCs w:val="21"/>
        </w:rPr>
        <w:t>の相互評価欄【事業</w:t>
      </w:r>
      <w:r w:rsidR="00F74612">
        <w:rPr>
          <w:rFonts w:ascii="游ゴシック" w:eastAsia="游ゴシック" w:hAnsi="游ゴシック" w:cs="Times New Roman" w:hint="eastAsia"/>
          <w:b/>
          <w:szCs w:val="21"/>
        </w:rPr>
        <w:t>終了時</w:t>
      </w:r>
      <w:r w:rsidRPr="00444176">
        <w:rPr>
          <w:rFonts w:ascii="游ゴシック" w:eastAsia="游ゴシック" w:hAnsi="游ゴシック" w:cs="Times New Roman" w:hint="eastAsia"/>
          <w:b/>
          <w:szCs w:val="21"/>
        </w:rPr>
        <w:t>】</w:t>
      </w:r>
      <w:r>
        <w:rPr>
          <w:rFonts w:ascii="游ゴシック" w:eastAsia="游ゴシック" w:hAnsi="游ゴシック" w:cs="Times New Roman" w:hint="eastAsia"/>
          <w:b/>
          <w:szCs w:val="21"/>
        </w:rPr>
        <w:t>を</w:t>
      </w:r>
      <w:r w:rsidRPr="00444176">
        <w:rPr>
          <w:rFonts w:ascii="游ゴシック" w:eastAsia="游ゴシック" w:hAnsi="游ゴシック" w:cs="Times New Roman" w:hint="eastAsia"/>
          <w:b/>
          <w:szCs w:val="21"/>
        </w:rPr>
        <w:t>記入</w:t>
      </w:r>
      <w:r w:rsidRPr="00923D0A">
        <w:rPr>
          <w:rFonts w:ascii="游ゴシック" w:eastAsia="游ゴシック" w:hAnsi="游ゴシック" w:cs="Times New Roman" w:hint="eastAsia"/>
          <w:b/>
          <w:szCs w:val="21"/>
        </w:rPr>
        <w:t>⇒</w:t>
      </w:r>
      <w:sdt>
        <w:sdtPr>
          <w:rPr>
            <w:rFonts w:ascii="UD デジタル 教科書体 NK-R" w:eastAsia="UD デジタル 教科書体 NK-R" w:hAnsi="游ゴシック" w:cs="Times New Roman" w:hint="eastAsia"/>
            <w:b/>
            <w:sz w:val="32"/>
            <w:szCs w:val="21"/>
          </w:rPr>
          <w:id w:val="1176926340"/>
          <w14:checkbox>
            <w14:checked w14:val="0"/>
            <w14:checkedState w14:val="00FE" w14:font="Wingdings"/>
            <w14:uncheckedState w14:val="2610" w14:font="ＭＳ ゴシック"/>
          </w14:checkbox>
        </w:sdtPr>
        <w:sdtEndPr/>
        <w:sdtContent>
          <w:r w:rsidR="00096227">
            <w:rPr>
              <w:rFonts w:ascii="ＭＳ ゴシック" w:eastAsia="ＭＳ ゴシック" w:hAnsi="ＭＳ ゴシック" w:cs="Times New Roman" w:hint="eastAsia"/>
              <w:b/>
              <w:sz w:val="32"/>
              <w:szCs w:val="21"/>
            </w:rPr>
            <w:t>☐</w:t>
          </w:r>
        </w:sdtContent>
      </w:sdt>
      <w:r w:rsidRPr="00923D0A">
        <w:rPr>
          <w:rFonts w:ascii="游ゴシック" w:eastAsia="游ゴシック" w:hAnsi="游ゴシック" w:cs="Times New Roman" w:hint="eastAsia"/>
          <w:szCs w:val="21"/>
        </w:rPr>
        <w:t xml:space="preserve"> </w:t>
      </w:r>
      <w:r>
        <w:rPr>
          <w:rFonts w:ascii="游ゴシック" w:eastAsia="游ゴシック" w:hAnsi="游ゴシック" w:cs="Times New Roman" w:hint="eastAsia"/>
          <w:szCs w:val="21"/>
        </w:rPr>
        <w:t>(記入済みチェック</w:t>
      </w:r>
      <w:r w:rsidRPr="00923D0A">
        <w:rPr>
          <w:rFonts w:ascii="ＭＳ 明朝" w:eastAsia="ＭＳ 明朝" w:hAnsi="ＭＳ 明朝" w:cs="ＭＳ 明朝" w:hint="eastAsia"/>
          <w:szCs w:val="21"/>
        </w:rPr>
        <w:t>✓</w:t>
      </w:r>
      <w:r>
        <w:rPr>
          <w:rFonts w:ascii="游ゴシック" w:eastAsia="游ゴシック" w:hAnsi="游ゴシック" w:cs="Times New Roman" w:hint="eastAsia"/>
          <w:szCs w:val="21"/>
        </w:rPr>
        <w:t>)</w:t>
      </w:r>
      <w:r w:rsidR="00FA70DC" w:rsidRPr="00FA70DC">
        <w:rPr>
          <w:rFonts w:ascii="Century" w:eastAsia="ＭＳ 明朝" w:hAnsi="Century" w:cs="Times New Roman" w:hint="eastAsia"/>
          <w:noProof/>
          <w:sz w:val="28"/>
          <w:szCs w:val="28"/>
        </w:rPr>
        <mc:AlternateContent>
          <mc:Choice Requires="wps">
            <w:drawing>
              <wp:anchor distT="0" distB="0" distL="114300" distR="114300" simplePos="0" relativeHeight="251669504" behindDoc="0" locked="0" layoutInCell="1" allowOverlap="1" wp14:anchorId="394391F1" wp14:editId="70428D29">
                <wp:simplePos x="0" y="0"/>
                <wp:positionH relativeFrom="column">
                  <wp:posOffset>1612265</wp:posOffset>
                </wp:positionH>
                <wp:positionV relativeFrom="paragraph">
                  <wp:posOffset>10632440</wp:posOffset>
                </wp:positionV>
                <wp:extent cx="3971925" cy="647700"/>
                <wp:effectExtent l="8255" t="10160" r="10795" b="889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647700"/>
                        </a:xfrm>
                        <a:prstGeom prst="roundRect">
                          <a:avLst>
                            <a:gd name="adj" fmla="val 16667"/>
                          </a:avLst>
                        </a:prstGeom>
                        <a:solidFill>
                          <a:srgbClr val="DBE5F1"/>
                        </a:solidFill>
                        <a:ln w="9525" algn="ctr">
                          <a:solidFill>
                            <a:srgbClr val="17365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5688" w:rsidRPr="003E3ED4" w:rsidRDefault="00B25688" w:rsidP="00FA70DC">
                            <w:pPr>
                              <w:rPr>
                                <w:rFonts w:ascii="HG丸ｺﾞｼｯｸM-PRO" w:eastAsia="HG丸ｺﾞｼｯｸM-PRO" w:hAnsi="HG丸ｺﾞｼｯｸM-PRO"/>
                              </w:rPr>
                            </w:pPr>
                            <w:r>
                              <w:rPr>
                                <w:rFonts w:ascii="HG丸ｺﾞｼｯｸM-PRO" w:eastAsia="HG丸ｺﾞｼｯｸM-PRO" w:hAnsi="HG丸ｺﾞｼｯｸM-PRO" w:hint="eastAsia"/>
                              </w:rPr>
                              <w:t>市との協働があってはじめて期待できること(効率化)や相乗効果について具体的にご記入ください。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391F1" id="角丸四角形 12" o:spid="_x0000_s1033" style="position:absolute;left:0;text-align:left;margin-left:126.95pt;margin-top:837.2pt;width:312.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n09AIAANEFAAAOAAAAZHJzL2Uyb0RvYy54bWysVM2O0zAQviPxDpbv3ST9SxttuuovQlpg&#10;xYI4u7HTGBw72G7TBfESXPfGhVfYC2/DSjwGYydbursXhGglyxOPx983882cnu1LgXZMG65kiqOT&#10;ECMmM0W53KT47ZtVZ4SRsURSIpRkKb5iBp9Nnj45rauEdVWhBGUaQRBpkrpKcWFtlQSByQpWEnOi&#10;KibhMFe6JBZMvQmoJjVEL0XQDcNhUCtNK60yZgx8XTSHeOLj5znL7Ks8N8wikWLAZv2q/bp2azA5&#10;JclGk6rgWQuD/AOKknAJjx5CLYglaKv5o1Alz7QyKrcnmSoDlec8Y54DsInCB2wuC1IxzwWSY6pD&#10;msz/C5u93F1oxCnUrouRJCXU6Nf3rz9vbm6vr2Fz++MbghNIU12ZBLwvqwvtiJrqXGUfDJJqXhC5&#10;YVOtVV0wQgFc5PyDexecYeAqWtcvFIVHyNYqn7F9rksXEHKB9r4wV4fCsL1FGXzsjeNo3B1glMHZ&#10;sB/Hoa9cQJK725U29hlTJXKbFGu1lfQ1VN8/QXbnxvrq0JYioe8xyksBtd4RgaLhcBh70CRpnSH2&#10;XUxPVwlOV1wIb+jNei40gqspXsyWg1XDGLJy7CYkqlM8HjjgRGygPzKrPaB7buY4WhT3hoNFC+We&#10;m6fk5eqyvJTU7y3hotkDYCEdOuZlD4y9A6SwJe+S6SX5eboahHG/N+rE8aDX6feWYWc2Ws070zkk&#10;Il7O5rNl9MUBjfpJwSllculjmrsOifp/p8C2VxttH3rkANChVVvL9GVBa0S5q1xvMO5GGAxo0i7U&#10;GX7H2UNa2XfcFr41nE4e1WMUun+bwUN00ONRZpz1kFvjsQedOM82a17ETreN/u1+vffN4sXiNL1W&#10;9ApUDai8dGESwqZQ+hNGNUyVFJuPW6IZRuK5hM6I+90xqMF6YzQaAzd9fLA+OiAyg0AptsDfb+e2&#10;GVzbSvNNAe9Enr1UU+ilnLt6e7wNptaAueEZtTPODaZj23v9mcST3wAAAP//AwBQSwMEFAAGAAgA&#10;AAAhAGtsF3/gAAAADQEAAA8AAABkcnMvZG93bnJldi54bWxMj8FOwzAQRO9I/IO1SNyo0xKSNsSp&#10;UCVOCKEWPsCJ3STCXluxm7h/z3KC2+7OaPZNvU/WsFlPYXQoYL3KgGnsnBqxF/D1+fqwBRaiRCWN&#10;Qy3gqgPsm9ubWlbKLXjU8yn2jEIwVFLAEKOvOA/doK0MK+c1knZ2k5WR1qnnapILhVvDN1lWcCtH&#10;pA+D9Pow6O77dLECsrE3S7te/DX58/ye8O3wwVsh7u/SyzOwqFP8M8MvPqFDQ0ytu6AKzAjYPD3u&#10;yEpCUeY5MLJsyx0NLZ3KssiBNzX/36L5AQAA//8DAFBLAQItABQABgAIAAAAIQC2gziS/gAAAOEB&#10;AAATAAAAAAAAAAAAAAAAAAAAAABbQ29udGVudF9UeXBlc10ueG1sUEsBAi0AFAAGAAgAAAAhADj9&#10;If/WAAAAlAEAAAsAAAAAAAAAAAAAAAAALwEAAF9yZWxzLy5yZWxzUEsBAi0AFAAGAAgAAAAhAIfa&#10;ifT0AgAA0QUAAA4AAAAAAAAAAAAAAAAALgIAAGRycy9lMm9Eb2MueG1sUEsBAi0AFAAGAAgAAAAh&#10;AGtsF3/gAAAADQEAAA8AAAAAAAAAAAAAAAAATgUAAGRycy9kb3ducmV2LnhtbFBLBQYAAAAABAAE&#10;APMAAABbBgAAAAA=&#10;" fillcolor="#dbe5f1" strokecolor="#17365d">
                <v:textbox inset="5.85pt,.7pt,5.85pt,.7pt">
                  <w:txbxContent>
                    <w:p w:rsidR="00B25688" w:rsidRPr="003E3ED4" w:rsidRDefault="00B25688" w:rsidP="00FA70DC">
                      <w:pPr>
                        <w:rPr>
                          <w:rFonts w:ascii="HG丸ｺﾞｼｯｸM-PRO" w:eastAsia="HG丸ｺﾞｼｯｸM-PRO" w:hAnsi="HG丸ｺﾞｼｯｸM-PRO"/>
                        </w:rPr>
                      </w:pPr>
                      <w:r>
                        <w:rPr>
                          <w:rFonts w:ascii="HG丸ｺﾞｼｯｸM-PRO" w:eastAsia="HG丸ｺﾞｼｯｸM-PRO" w:hAnsi="HG丸ｺﾞｼｯｸM-PRO" w:hint="eastAsia"/>
                        </w:rPr>
                        <w:t>市との協働があってはじめて期待できること(効率化)や相乗効果について具体的にご記入ください。</w:t>
                      </w:r>
                    </w:p>
                  </w:txbxContent>
                </v:textbox>
              </v:roundrect>
            </w:pict>
          </mc:Fallback>
        </mc:AlternateContent>
      </w:r>
    </w:p>
    <w:sectPr w:rsidR="00D21B7D" w:rsidSect="00F41D87">
      <w:headerReference w:type="even" r:id="rId8"/>
      <w:headerReference w:type="default" r:id="rId9"/>
      <w:footerReference w:type="even" r:id="rId10"/>
      <w:footerReference w:type="default" r:id="rId11"/>
      <w:headerReference w:type="first" r:id="rId12"/>
      <w:footerReference w:type="first" r:id="rId13"/>
      <w:pgSz w:w="11906" w:h="16838"/>
      <w:pgMar w:top="851" w:right="1077" w:bottom="567" w:left="1077" w:header="39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88" w:rsidRDefault="00B25688" w:rsidP="00C86995">
      <w:r>
        <w:separator/>
      </w:r>
    </w:p>
  </w:endnote>
  <w:endnote w:type="continuationSeparator" w:id="0">
    <w:p w:rsidR="00B25688" w:rsidRDefault="00B25688" w:rsidP="00C8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C" w:rsidRDefault="00BE7B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9725A3" w:rsidP="009725A3">
    <w:pPr>
      <w:pStyle w:val="a6"/>
      <w:jc w:val="right"/>
    </w:pPr>
    <w:r>
      <w:rPr>
        <w:rFonts w:hint="eastAsia"/>
      </w:rPr>
      <w:t>※</w:t>
    </w:r>
    <w:r w:rsidRPr="00BE7BFC">
      <w:rPr>
        <w:rFonts w:hint="eastAsia"/>
        <w:b/>
      </w:rPr>
      <w:t>□</w:t>
    </w:r>
    <w:bookmarkStart w:id="0" w:name="_GoBack"/>
    <w:bookmarkEnd w:id="0"/>
    <w:r>
      <w:rPr>
        <w:rFonts w:hint="eastAsia"/>
      </w:rPr>
      <w:t>をクリックすると</w:t>
    </w:r>
    <w:r w:rsidR="00BE7BFC">
      <w:rPr>
        <w:rFonts w:hint="eastAsia"/>
      </w:rPr>
      <w:t>記入済み</w:t>
    </w:r>
    <w:r w:rsidRPr="00BE7BFC">
      <w:rPr>
        <w:rFonts w:ascii="游ゴシック" w:eastAsia="游ゴシック" w:hAnsi="游ゴシック" w:hint="eastAsia"/>
      </w:rPr>
      <w:t>✓</w:t>
    </w:r>
    <w:r>
      <w:rPr>
        <w:rFonts w:hint="eastAsia"/>
      </w:rPr>
      <w:t>マークが入ります</w:t>
    </w:r>
  </w:p>
  <w:p w:rsidR="00B25688" w:rsidRDefault="00B256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C" w:rsidRDefault="00BE7B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88" w:rsidRDefault="00B25688" w:rsidP="00C86995">
      <w:r>
        <w:separator/>
      </w:r>
    </w:p>
  </w:footnote>
  <w:footnote w:type="continuationSeparator" w:id="0">
    <w:p w:rsidR="00B25688" w:rsidRDefault="00B25688" w:rsidP="00C8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C" w:rsidRDefault="00BE7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C" w:rsidRDefault="00BE7B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C" w:rsidRDefault="00BE7B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4ED"/>
    <w:multiLevelType w:val="hybridMultilevel"/>
    <w:tmpl w:val="E774D53E"/>
    <w:lvl w:ilvl="0" w:tplc="A3A6A4F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8EE150E"/>
    <w:multiLevelType w:val="hybridMultilevel"/>
    <w:tmpl w:val="9740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57984"/>
    <w:multiLevelType w:val="hybridMultilevel"/>
    <w:tmpl w:val="1A604522"/>
    <w:lvl w:ilvl="0" w:tplc="07BACC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DE23C24"/>
    <w:multiLevelType w:val="hybridMultilevel"/>
    <w:tmpl w:val="225699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D071A"/>
    <w:multiLevelType w:val="hybridMultilevel"/>
    <w:tmpl w:val="680ADF6E"/>
    <w:lvl w:ilvl="0" w:tplc="A008DE44">
      <w:start w:val="1"/>
      <w:numFmt w:val="decimal"/>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E5402A"/>
    <w:multiLevelType w:val="hybridMultilevel"/>
    <w:tmpl w:val="9CBE91A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48F4141"/>
    <w:multiLevelType w:val="hybridMultilevel"/>
    <w:tmpl w:val="4704EE50"/>
    <w:lvl w:ilvl="0" w:tplc="6C6AC02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605E3C73"/>
    <w:multiLevelType w:val="hybridMultilevel"/>
    <w:tmpl w:val="23583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B5568F"/>
    <w:multiLevelType w:val="hybridMultilevel"/>
    <w:tmpl w:val="2ECEDCA4"/>
    <w:lvl w:ilvl="0" w:tplc="0409000B">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7945704"/>
    <w:multiLevelType w:val="hybridMultilevel"/>
    <w:tmpl w:val="1316852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992594F"/>
    <w:multiLevelType w:val="hybridMultilevel"/>
    <w:tmpl w:val="6628750C"/>
    <w:lvl w:ilvl="0" w:tplc="2C5C2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0"/>
  </w:num>
  <w:num w:numId="6">
    <w:abstractNumId w:val="3"/>
  </w:num>
  <w:num w:numId="7">
    <w:abstractNumId w:val="5"/>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5A"/>
    <w:rsid w:val="0000449A"/>
    <w:rsid w:val="00014614"/>
    <w:rsid w:val="00023D42"/>
    <w:rsid w:val="00026505"/>
    <w:rsid w:val="00031151"/>
    <w:rsid w:val="000341F2"/>
    <w:rsid w:val="000357D9"/>
    <w:rsid w:val="0003641A"/>
    <w:rsid w:val="00036643"/>
    <w:rsid w:val="000409E2"/>
    <w:rsid w:val="0005071D"/>
    <w:rsid w:val="000514CC"/>
    <w:rsid w:val="000548DA"/>
    <w:rsid w:val="00054B10"/>
    <w:rsid w:val="00056323"/>
    <w:rsid w:val="0006685C"/>
    <w:rsid w:val="000714BA"/>
    <w:rsid w:val="000773D4"/>
    <w:rsid w:val="00084669"/>
    <w:rsid w:val="000853B4"/>
    <w:rsid w:val="00085D12"/>
    <w:rsid w:val="000914D2"/>
    <w:rsid w:val="000939B7"/>
    <w:rsid w:val="000947C4"/>
    <w:rsid w:val="00096227"/>
    <w:rsid w:val="00097B02"/>
    <w:rsid w:val="000A6F99"/>
    <w:rsid w:val="000D2BCD"/>
    <w:rsid w:val="000F0B99"/>
    <w:rsid w:val="000F1CA2"/>
    <w:rsid w:val="000F20DB"/>
    <w:rsid w:val="00105A6F"/>
    <w:rsid w:val="00121FAD"/>
    <w:rsid w:val="00130B28"/>
    <w:rsid w:val="00175EC9"/>
    <w:rsid w:val="00183F25"/>
    <w:rsid w:val="001942D3"/>
    <w:rsid w:val="00195993"/>
    <w:rsid w:val="001A2442"/>
    <w:rsid w:val="001F2310"/>
    <w:rsid w:val="001F7D1E"/>
    <w:rsid w:val="00206639"/>
    <w:rsid w:val="00206CC3"/>
    <w:rsid w:val="00220BE2"/>
    <w:rsid w:val="00224A3F"/>
    <w:rsid w:val="002336F9"/>
    <w:rsid w:val="00235DA0"/>
    <w:rsid w:val="00237478"/>
    <w:rsid w:val="00240CC3"/>
    <w:rsid w:val="00241E68"/>
    <w:rsid w:val="002564A2"/>
    <w:rsid w:val="002578B5"/>
    <w:rsid w:val="002A1305"/>
    <w:rsid w:val="002A7207"/>
    <w:rsid w:val="002B4986"/>
    <w:rsid w:val="002D737D"/>
    <w:rsid w:val="002F755F"/>
    <w:rsid w:val="002F79CB"/>
    <w:rsid w:val="00310632"/>
    <w:rsid w:val="00311629"/>
    <w:rsid w:val="003121B0"/>
    <w:rsid w:val="0031272C"/>
    <w:rsid w:val="003133B0"/>
    <w:rsid w:val="00313989"/>
    <w:rsid w:val="00314609"/>
    <w:rsid w:val="00314AC7"/>
    <w:rsid w:val="00325970"/>
    <w:rsid w:val="00330BC8"/>
    <w:rsid w:val="00341505"/>
    <w:rsid w:val="00344745"/>
    <w:rsid w:val="00350AB2"/>
    <w:rsid w:val="00352531"/>
    <w:rsid w:val="003542C2"/>
    <w:rsid w:val="00355A30"/>
    <w:rsid w:val="0036544C"/>
    <w:rsid w:val="0037119E"/>
    <w:rsid w:val="00373830"/>
    <w:rsid w:val="00375329"/>
    <w:rsid w:val="00380332"/>
    <w:rsid w:val="00384AD9"/>
    <w:rsid w:val="00385820"/>
    <w:rsid w:val="00387532"/>
    <w:rsid w:val="00387D89"/>
    <w:rsid w:val="00392CFC"/>
    <w:rsid w:val="003A5AAE"/>
    <w:rsid w:val="003E1673"/>
    <w:rsid w:val="003E2635"/>
    <w:rsid w:val="003F0D20"/>
    <w:rsid w:val="00401F5D"/>
    <w:rsid w:val="0041456F"/>
    <w:rsid w:val="00421AD3"/>
    <w:rsid w:val="00423468"/>
    <w:rsid w:val="0042635E"/>
    <w:rsid w:val="004403D4"/>
    <w:rsid w:val="00442D5E"/>
    <w:rsid w:val="004431BE"/>
    <w:rsid w:val="00444176"/>
    <w:rsid w:val="004477D4"/>
    <w:rsid w:val="004528AA"/>
    <w:rsid w:val="004550DE"/>
    <w:rsid w:val="00457EDA"/>
    <w:rsid w:val="004771E9"/>
    <w:rsid w:val="00477301"/>
    <w:rsid w:val="00496073"/>
    <w:rsid w:val="004A415F"/>
    <w:rsid w:val="004B33C6"/>
    <w:rsid w:val="004B4BE6"/>
    <w:rsid w:val="004B7ED1"/>
    <w:rsid w:val="004C6697"/>
    <w:rsid w:val="004D2043"/>
    <w:rsid w:val="004E094E"/>
    <w:rsid w:val="00512426"/>
    <w:rsid w:val="00513CF5"/>
    <w:rsid w:val="00525568"/>
    <w:rsid w:val="00526BDA"/>
    <w:rsid w:val="005639ED"/>
    <w:rsid w:val="00574869"/>
    <w:rsid w:val="005A4150"/>
    <w:rsid w:val="005A4C7E"/>
    <w:rsid w:val="005A68CD"/>
    <w:rsid w:val="005B1374"/>
    <w:rsid w:val="005B13B3"/>
    <w:rsid w:val="005B241C"/>
    <w:rsid w:val="005C1992"/>
    <w:rsid w:val="005C42AC"/>
    <w:rsid w:val="005C4EE7"/>
    <w:rsid w:val="005C60AB"/>
    <w:rsid w:val="005C78F2"/>
    <w:rsid w:val="005E5054"/>
    <w:rsid w:val="005E5D10"/>
    <w:rsid w:val="005F3537"/>
    <w:rsid w:val="00602458"/>
    <w:rsid w:val="00616432"/>
    <w:rsid w:val="00620BCF"/>
    <w:rsid w:val="0062704C"/>
    <w:rsid w:val="006372C7"/>
    <w:rsid w:val="00643651"/>
    <w:rsid w:val="00657F99"/>
    <w:rsid w:val="0066464A"/>
    <w:rsid w:val="00666517"/>
    <w:rsid w:val="00667BE4"/>
    <w:rsid w:val="00673C10"/>
    <w:rsid w:val="00676997"/>
    <w:rsid w:val="0068328D"/>
    <w:rsid w:val="006833D8"/>
    <w:rsid w:val="00685A53"/>
    <w:rsid w:val="00687DA3"/>
    <w:rsid w:val="006A5ECB"/>
    <w:rsid w:val="006A69ED"/>
    <w:rsid w:val="006A6C69"/>
    <w:rsid w:val="006B61A9"/>
    <w:rsid w:val="006C50DB"/>
    <w:rsid w:val="006E229D"/>
    <w:rsid w:val="006E66CC"/>
    <w:rsid w:val="006F26E5"/>
    <w:rsid w:val="006F434E"/>
    <w:rsid w:val="006F767B"/>
    <w:rsid w:val="007016C3"/>
    <w:rsid w:val="00712E57"/>
    <w:rsid w:val="0071562D"/>
    <w:rsid w:val="0071736B"/>
    <w:rsid w:val="00720F9C"/>
    <w:rsid w:val="00720FC6"/>
    <w:rsid w:val="00726200"/>
    <w:rsid w:val="00731268"/>
    <w:rsid w:val="00731613"/>
    <w:rsid w:val="00741025"/>
    <w:rsid w:val="00743161"/>
    <w:rsid w:val="00750D99"/>
    <w:rsid w:val="007567DB"/>
    <w:rsid w:val="00766DEE"/>
    <w:rsid w:val="00771001"/>
    <w:rsid w:val="00776F47"/>
    <w:rsid w:val="00780D3D"/>
    <w:rsid w:val="00781A92"/>
    <w:rsid w:val="0078551A"/>
    <w:rsid w:val="00795DF1"/>
    <w:rsid w:val="00796442"/>
    <w:rsid w:val="00797676"/>
    <w:rsid w:val="007A0259"/>
    <w:rsid w:val="007D0EF6"/>
    <w:rsid w:val="007D2F07"/>
    <w:rsid w:val="007D6660"/>
    <w:rsid w:val="007E62DA"/>
    <w:rsid w:val="008030AD"/>
    <w:rsid w:val="00803B49"/>
    <w:rsid w:val="00825B11"/>
    <w:rsid w:val="00837BA7"/>
    <w:rsid w:val="0086276B"/>
    <w:rsid w:val="00896100"/>
    <w:rsid w:val="008B0423"/>
    <w:rsid w:val="008B6FB5"/>
    <w:rsid w:val="008B7768"/>
    <w:rsid w:val="008C7DE8"/>
    <w:rsid w:val="008E024C"/>
    <w:rsid w:val="008F6506"/>
    <w:rsid w:val="00904052"/>
    <w:rsid w:val="009233EA"/>
    <w:rsid w:val="00923575"/>
    <w:rsid w:val="00923D0A"/>
    <w:rsid w:val="009240B2"/>
    <w:rsid w:val="00932706"/>
    <w:rsid w:val="00936D76"/>
    <w:rsid w:val="00936F9B"/>
    <w:rsid w:val="009532A2"/>
    <w:rsid w:val="00957B1F"/>
    <w:rsid w:val="00966E43"/>
    <w:rsid w:val="00971741"/>
    <w:rsid w:val="009721B8"/>
    <w:rsid w:val="009725A3"/>
    <w:rsid w:val="00975D58"/>
    <w:rsid w:val="009814D4"/>
    <w:rsid w:val="00991564"/>
    <w:rsid w:val="009A393E"/>
    <w:rsid w:val="009A3F64"/>
    <w:rsid w:val="009A77A3"/>
    <w:rsid w:val="009B533F"/>
    <w:rsid w:val="009C4A03"/>
    <w:rsid w:val="009C5158"/>
    <w:rsid w:val="009D36E0"/>
    <w:rsid w:val="009D41A4"/>
    <w:rsid w:val="009F6C94"/>
    <w:rsid w:val="009F78E4"/>
    <w:rsid w:val="00A00DB1"/>
    <w:rsid w:val="00A07BC8"/>
    <w:rsid w:val="00A10615"/>
    <w:rsid w:val="00A13C3D"/>
    <w:rsid w:val="00A17B8F"/>
    <w:rsid w:val="00A27555"/>
    <w:rsid w:val="00A348F9"/>
    <w:rsid w:val="00A37E9B"/>
    <w:rsid w:val="00A44B53"/>
    <w:rsid w:val="00A4632D"/>
    <w:rsid w:val="00A50921"/>
    <w:rsid w:val="00A6520B"/>
    <w:rsid w:val="00A66619"/>
    <w:rsid w:val="00A706ED"/>
    <w:rsid w:val="00A7566A"/>
    <w:rsid w:val="00A82922"/>
    <w:rsid w:val="00A85518"/>
    <w:rsid w:val="00A94B43"/>
    <w:rsid w:val="00A95F74"/>
    <w:rsid w:val="00A97C9C"/>
    <w:rsid w:val="00AA155A"/>
    <w:rsid w:val="00AC0581"/>
    <w:rsid w:val="00AD401A"/>
    <w:rsid w:val="00AF66D2"/>
    <w:rsid w:val="00AF6770"/>
    <w:rsid w:val="00B0211E"/>
    <w:rsid w:val="00B1291C"/>
    <w:rsid w:val="00B132D1"/>
    <w:rsid w:val="00B20F5C"/>
    <w:rsid w:val="00B216E6"/>
    <w:rsid w:val="00B21C6E"/>
    <w:rsid w:val="00B22A19"/>
    <w:rsid w:val="00B25688"/>
    <w:rsid w:val="00B34413"/>
    <w:rsid w:val="00B34A2F"/>
    <w:rsid w:val="00B449CD"/>
    <w:rsid w:val="00B46031"/>
    <w:rsid w:val="00B65BEC"/>
    <w:rsid w:val="00B731AE"/>
    <w:rsid w:val="00B93DDE"/>
    <w:rsid w:val="00B9491B"/>
    <w:rsid w:val="00B95376"/>
    <w:rsid w:val="00BA1593"/>
    <w:rsid w:val="00BA40EE"/>
    <w:rsid w:val="00BA4AAD"/>
    <w:rsid w:val="00BB2B5C"/>
    <w:rsid w:val="00BB2FBA"/>
    <w:rsid w:val="00BC1D43"/>
    <w:rsid w:val="00BC5227"/>
    <w:rsid w:val="00BC55D2"/>
    <w:rsid w:val="00BC5822"/>
    <w:rsid w:val="00BC5E4C"/>
    <w:rsid w:val="00BC70E8"/>
    <w:rsid w:val="00BC75E2"/>
    <w:rsid w:val="00BE0459"/>
    <w:rsid w:val="00BE22A3"/>
    <w:rsid w:val="00BE7BFC"/>
    <w:rsid w:val="00BF0687"/>
    <w:rsid w:val="00C067E8"/>
    <w:rsid w:val="00C07D5E"/>
    <w:rsid w:val="00C117A8"/>
    <w:rsid w:val="00C20224"/>
    <w:rsid w:val="00C219F1"/>
    <w:rsid w:val="00C21D8B"/>
    <w:rsid w:val="00C21E38"/>
    <w:rsid w:val="00C32ECA"/>
    <w:rsid w:val="00C345B0"/>
    <w:rsid w:val="00C34A46"/>
    <w:rsid w:val="00C46F27"/>
    <w:rsid w:val="00C50044"/>
    <w:rsid w:val="00C51BA2"/>
    <w:rsid w:val="00C65323"/>
    <w:rsid w:val="00C713F5"/>
    <w:rsid w:val="00C72D27"/>
    <w:rsid w:val="00C86995"/>
    <w:rsid w:val="00CA7C0C"/>
    <w:rsid w:val="00CB0344"/>
    <w:rsid w:val="00CB450E"/>
    <w:rsid w:val="00CB6653"/>
    <w:rsid w:val="00CD01B0"/>
    <w:rsid w:val="00CD69D4"/>
    <w:rsid w:val="00CE37A9"/>
    <w:rsid w:val="00CF0537"/>
    <w:rsid w:val="00CF2449"/>
    <w:rsid w:val="00D107DE"/>
    <w:rsid w:val="00D123FF"/>
    <w:rsid w:val="00D15215"/>
    <w:rsid w:val="00D21B7D"/>
    <w:rsid w:val="00D2272B"/>
    <w:rsid w:val="00D35CCE"/>
    <w:rsid w:val="00D42CE8"/>
    <w:rsid w:val="00D42F9E"/>
    <w:rsid w:val="00D5003B"/>
    <w:rsid w:val="00D5344D"/>
    <w:rsid w:val="00D57932"/>
    <w:rsid w:val="00D60969"/>
    <w:rsid w:val="00D771D3"/>
    <w:rsid w:val="00D8132A"/>
    <w:rsid w:val="00D875AA"/>
    <w:rsid w:val="00D9650D"/>
    <w:rsid w:val="00DA40B8"/>
    <w:rsid w:val="00DB4D74"/>
    <w:rsid w:val="00DB69A3"/>
    <w:rsid w:val="00DC1683"/>
    <w:rsid w:val="00DD6026"/>
    <w:rsid w:val="00DE221A"/>
    <w:rsid w:val="00DE734D"/>
    <w:rsid w:val="00E02D97"/>
    <w:rsid w:val="00E16B43"/>
    <w:rsid w:val="00E24224"/>
    <w:rsid w:val="00E32099"/>
    <w:rsid w:val="00E35B53"/>
    <w:rsid w:val="00E35DF9"/>
    <w:rsid w:val="00E360A3"/>
    <w:rsid w:val="00E36781"/>
    <w:rsid w:val="00E567F0"/>
    <w:rsid w:val="00E60D81"/>
    <w:rsid w:val="00E75CCC"/>
    <w:rsid w:val="00E86220"/>
    <w:rsid w:val="00E95C82"/>
    <w:rsid w:val="00ED2567"/>
    <w:rsid w:val="00ED4613"/>
    <w:rsid w:val="00EE4540"/>
    <w:rsid w:val="00EE48E3"/>
    <w:rsid w:val="00EE5387"/>
    <w:rsid w:val="00EF7F03"/>
    <w:rsid w:val="00F022C7"/>
    <w:rsid w:val="00F03FFC"/>
    <w:rsid w:val="00F06AD0"/>
    <w:rsid w:val="00F108C3"/>
    <w:rsid w:val="00F327B3"/>
    <w:rsid w:val="00F41D87"/>
    <w:rsid w:val="00F515A8"/>
    <w:rsid w:val="00F51C98"/>
    <w:rsid w:val="00F526C6"/>
    <w:rsid w:val="00F559A0"/>
    <w:rsid w:val="00F56FEA"/>
    <w:rsid w:val="00F613DC"/>
    <w:rsid w:val="00F62EE3"/>
    <w:rsid w:val="00F740A1"/>
    <w:rsid w:val="00F74612"/>
    <w:rsid w:val="00F81BD6"/>
    <w:rsid w:val="00F92B38"/>
    <w:rsid w:val="00F95398"/>
    <w:rsid w:val="00FA314E"/>
    <w:rsid w:val="00FA3830"/>
    <w:rsid w:val="00FA5130"/>
    <w:rsid w:val="00FA535D"/>
    <w:rsid w:val="00FA5DE3"/>
    <w:rsid w:val="00FA5F6F"/>
    <w:rsid w:val="00FA70DC"/>
    <w:rsid w:val="00FB3DB2"/>
    <w:rsid w:val="00FB4B34"/>
    <w:rsid w:val="00FB536D"/>
    <w:rsid w:val="00FC480B"/>
    <w:rsid w:val="00FD777B"/>
    <w:rsid w:val="00FE1F6D"/>
    <w:rsid w:val="00FE44DF"/>
    <w:rsid w:val="00FF3386"/>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AC0EA8D"/>
  <w15:chartTrackingRefBased/>
  <w15:docId w15:val="{FA8EA632-8755-4402-A4BC-51255AA2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995"/>
    <w:pPr>
      <w:tabs>
        <w:tab w:val="center" w:pos="4252"/>
        <w:tab w:val="right" w:pos="8504"/>
      </w:tabs>
      <w:snapToGrid w:val="0"/>
    </w:pPr>
  </w:style>
  <w:style w:type="character" w:customStyle="1" w:styleId="a5">
    <w:name w:val="ヘッダー (文字)"/>
    <w:basedOn w:val="a0"/>
    <w:link w:val="a4"/>
    <w:uiPriority w:val="99"/>
    <w:rsid w:val="00C86995"/>
  </w:style>
  <w:style w:type="paragraph" w:styleId="a6">
    <w:name w:val="footer"/>
    <w:basedOn w:val="a"/>
    <w:link w:val="a7"/>
    <w:uiPriority w:val="99"/>
    <w:unhideWhenUsed/>
    <w:rsid w:val="00C86995"/>
    <w:pPr>
      <w:tabs>
        <w:tab w:val="center" w:pos="4252"/>
        <w:tab w:val="right" w:pos="8504"/>
      </w:tabs>
      <w:snapToGrid w:val="0"/>
    </w:pPr>
  </w:style>
  <w:style w:type="character" w:customStyle="1" w:styleId="a7">
    <w:name w:val="フッター (文字)"/>
    <w:basedOn w:val="a0"/>
    <w:link w:val="a6"/>
    <w:uiPriority w:val="99"/>
    <w:rsid w:val="00C86995"/>
  </w:style>
  <w:style w:type="table" w:customStyle="1" w:styleId="1">
    <w:name w:val="表 (格子)1"/>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70DC"/>
    <w:pPr>
      <w:ind w:leftChars="400" w:left="840"/>
    </w:pPr>
  </w:style>
  <w:style w:type="table" w:customStyle="1" w:styleId="4">
    <w:name w:val="表 (格子)4"/>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6C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CC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22A19"/>
    <w:rPr>
      <w:sz w:val="18"/>
      <w:szCs w:val="18"/>
    </w:rPr>
  </w:style>
  <w:style w:type="paragraph" w:styleId="ac">
    <w:name w:val="annotation text"/>
    <w:basedOn w:val="a"/>
    <w:link w:val="ad"/>
    <w:uiPriority w:val="99"/>
    <w:semiHidden/>
    <w:unhideWhenUsed/>
    <w:rsid w:val="00B22A19"/>
    <w:pPr>
      <w:jc w:val="left"/>
    </w:pPr>
  </w:style>
  <w:style w:type="character" w:customStyle="1" w:styleId="ad">
    <w:name w:val="コメント文字列 (文字)"/>
    <w:basedOn w:val="a0"/>
    <w:link w:val="ac"/>
    <w:uiPriority w:val="99"/>
    <w:semiHidden/>
    <w:rsid w:val="00B22A19"/>
  </w:style>
  <w:style w:type="paragraph" w:styleId="ae">
    <w:name w:val="annotation subject"/>
    <w:basedOn w:val="ac"/>
    <w:next w:val="ac"/>
    <w:link w:val="af"/>
    <w:uiPriority w:val="99"/>
    <w:semiHidden/>
    <w:unhideWhenUsed/>
    <w:rsid w:val="00B22A19"/>
    <w:rPr>
      <w:b/>
      <w:bCs/>
    </w:rPr>
  </w:style>
  <w:style w:type="character" w:customStyle="1" w:styleId="af">
    <w:name w:val="コメント内容 (文字)"/>
    <w:basedOn w:val="ad"/>
    <w:link w:val="ae"/>
    <w:uiPriority w:val="99"/>
    <w:semiHidden/>
    <w:rsid w:val="00B22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97DB-1874-477F-A0DA-115ECE08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A10P037</cp:lastModifiedBy>
  <cp:revision>5</cp:revision>
  <cp:lastPrinted>2022-04-01T05:36:00Z</cp:lastPrinted>
  <dcterms:created xsi:type="dcterms:W3CDTF">2022-04-04T01:11:00Z</dcterms:created>
  <dcterms:modified xsi:type="dcterms:W3CDTF">2022-04-04T02:11:00Z</dcterms:modified>
</cp:coreProperties>
</file>