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A42" w:rsidRPr="008E5A42" w:rsidRDefault="00482F57">
      <w:pPr>
        <w:ind w:leftChars="100" w:left="206"/>
        <w:jc w:val="center"/>
        <w:rPr>
          <w:rFonts w:asciiTheme="minorEastAsia" w:hAnsiTheme="minorEastAsia"/>
          <w:sz w:val="24"/>
        </w:rPr>
      </w:pPr>
      <w:bookmarkStart w:id="0" w:name="_GoBack"/>
      <w:bookmarkEnd w:id="0"/>
      <w:r>
        <w:rPr>
          <w:rFonts w:asciiTheme="minorEastAsia" w:hAnsiTheme="minorEastAsia" w:hint="eastAsia"/>
          <w:sz w:val="24"/>
        </w:rPr>
        <w:t>鎌倉市放課後子どもひろば及び鎌倉市</w:t>
      </w:r>
      <w:r w:rsidR="00554AFD" w:rsidRPr="008E5A42">
        <w:rPr>
          <w:rFonts w:asciiTheme="minorEastAsia" w:hAnsiTheme="minorEastAsia" w:hint="eastAsia"/>
          <w:sz w:val="24"/>
        </w:rPr>
        <w:t>子どもの家</w:t>
      </w:r>
      <w:r w:rsidR="00537E45" w:rsidRPr="008E5A42">
        <w:rPr>
          <w:rFonts w:asciiTheme="minorEastAsia" w:hAnsiTheme="minorEastAsia" w:hint="eastAsia"/>
          <w:sz w:val="24"/>
        </w:rPr>
        <w:t>の</w:t>
      </w:r>
    </w:p>
    <w:p w:rsidR="00E720C4" w:rsidRDefault="00537E45">
      <w:pPr>
        <w:ind w:leftChars="100" w:left="206"/>
        <w:jc w:val="center"/>
        <w:rPr>
          <w:rFonts w:asciiTheme="minorEastAsia" w:hAnsiTheme="minorEastAsia"/>
          <w:sz w:val="24"/>
        </w:rPr>
      </w:pPr>
      <w:r w:rsidRPr="008E5A42">
        <w:rPr>
          <w:rFonts w:asciiTheme="minorEastAsia" w:hAnsiTheme="minorEastAsia" w:hint="eastAsia"/>
          <w:sz w:val="24"/>
        </w:rPr>
        <w:t>管理運営に関する指定管理業務仕様書</w:t>
      </w:r>
    </w:p>
    <w:p w:rsidR="00C71C75" w:rsidRPr="008E5A42" w:rsidRDefault="00C71C75">
      <w:pPr>
        <w:ind w:leftChars="100" w:left="206"/>
        <w:jc w:val="center"/>
        <w:rPr>
          <w:rFonts w:asciiTheme="minorEastAsia" w:hAnsiTheme="minorEastAsia"/>
          <w:sz w:val="24"/>
        </w:rPr>
      </w:pPr>
    </w:p>
    <w:p w:rsidR="00E720C4" w:rsidRPr="008E5A42" w:rsidRDefault="00537E45">
      <w:pPr>
        <w:rPr>
          <w:rFonts w:asciiTheme="minorEastAsia" w:hAnsiTheme="minorEastAsia"/>
        </w:rPr>
      </w:pPr>
      <w:r w:rsidRPr="008E5A42">
        <w:rPr>
          <w:rFonts w:asciiTheme="minorEastAsia" w:hAnsiTheme="minorEastAsia" w:hint="eastAsia"/>
        </w:rPr>
        <w:t>１　趣旨</w:t>
      </w:r>
    </w:p>
    <w:p w:rsidR="00945054" w:rsidRDefault="00537E45" w:rsidP="00945054">
      <w:pPr>
        <w:ind w:leftChars="100" w:left="206" w:firstLineChars="100" w:firstLine="206"/>
        <w:rPr>
          <w:rFonts w:asciiTheme="minorEastAsia" w:hAnsiTheme="minorEastAsia"/>
        </w:rPr>
      </w:pPr>
      <w:r w:rsidRPr="008E5A42">
        <w:rPr>
          <w:rFonts w:asciiTheme="minorEastAsia" w:hAnsiTheme="minorEastAsia" w:hint="eastAsia"/>
        </w:rPr>
        <w:t>この仕様書は、令和４年</w:t>
      </w:r>
      <w:r w:rsidR="00945054">
        <w:rPr>
          <w:rFonts w:asciiTheme="minorEastAsia" w:hAnsiTheme="minorEastAsia" w:hint="eastAsia"/>
        </w:rPr>
        <w:t>度</w:t>
      </w:r>
      <w:r w:rsidRPr="008E5A42">
        <w:rPr>
          <w:rFonts w:asciiTheme="minorEastAsia" w:hAnsiTheme="minorEastAsia" w:hint="eastAsia"/>
        </w:rPr>
        <w:t>（2022年度）から令和８年</w:t>
      </w:r>
      <w:r w:rsidR="00945054">
        <w:rPr>
          <w:rFonts w:asciiTheme="minorEastAsia" w:hAnsiTheme="minorEastAsia" w:hint="eastAsia"/>
        </w:rPr>
        <w:t>度</w:t>
      </w:r>
      <w:r w:rsidRPr="008E5A42">
        <w:rPr>
          <w:rFonts w:asciiTheme="minorEastAsia" w:hAnsiTheme="minorEastAsia" w:hint="eastAsia"/>
        </w:rPr>
        <w:t>（2026年度）までの七里ガ浜小学校区、富士塚小学校区、大船小学校区、御成小学校区、第一小学校区及び植木小学校区において、全ての児童が、放課後等を安全・安心に過ごすことができ、参加する児童が学年を越えて交流し、多様な体験・活動を通じて豊かな時間を過ごすことができる小学生の居場所事業として実施する放課後かまくらっ子（以下「かまくらっ子」という。）の管理・運営について指定管理業務の仕様を定めるものです。</w:t>
      </w:r>
    </w:p>
    <w:p w:rsidR="00D93F5B" w:rsidRPr="00FD6420" w:rsidRDefault="00537E45" w:rsidP="00945054">
      <w:pPr>
        <w:ind w:leftChars="100" w:left="206" w:firstLineChars="100" w:firstLine="206"/>
        <w:rPr>
          <w:rFonts w:asciiTheme="minorEastAsia" w:hAnsiTheme="minorEastAsia"/>
          <w:dstrike/>
        </w:rPr>
      </w:pPr>
      <w:r w:rsidRPr="008E5A42">
        <w:rPr>
          <w:rFonts w:asciiTheme="minorEastAsia" w:hAnsiTheme="minorEastAsia" w:hint="eastAsia"/>
        </w:rPr>
        <w:t>指定管理者は、かまくらっ子の実施にあたり、地域や学校、保護者（会）等関係機関との連携を担うコーディネーター</w:t>
      </w:r>
      <w:r w:rsidR="00C05F95">
        <w:rPr>
          <w:rFonts w:asciiTheme="minorEastAsia" w:hAnsiTheme="minorEastAsia" w:hint="eastAsia"/>
        </w:rPr>
        <w:t>またはそれに準ずるもの（以下「コーディネーター等」という。）</w:t>
      </w:r>
      <w:r w:rsidRPr="008E5A42">
        <w:rPr>
          <w:rFonts w:asciiTheme="minorEastAsia" w:hAnsiTheme="minorEastAsia" w:hint="eastAsia"/>
        </w:rPr>
        <w:t>と密に調整を行い、豊富な経験や技能をもつ地域団体等の協力を積極的に得るものとします。</w:t>
      </w:r>
    </w:p>
    <w:p w:rsidR="0066184E" w:rsidRPr="008E5A42" w:rsidRDefault="00537E45" w:rsidP="0066184E">
      <w:pPr>
        <w:ind w:leftChars="100" w:left="206" w:firstLineChars="100" w:firstLine="206"/>
        <w:rPr>
          <w:rFonts w:asciiTheme="minorEastAsia" w:hAnsiTheme="minorEastAsia"/>
        </w:rPr>
      </w:pPr>
      <w:r w:rsidRPr="008E5A42">
        <w:rPr>
          <w:rFonts w:asciiTheme="minorEastAsia" w:hAnsiTheme="minorEastAsia" w:hint="eastAsia"/>
        </w:rPr>
        <w:t>また、かまくらっ子に参加する児童が、地域の方々と触れ合う機会を広げるとともに、造形活動、身体を使った遊び、自然観察や昔遊び等のさまざまな経験ができる機会を提供するなど、かまくらっ子が掲げる基本理念「出あう」「つながる」「ふるさとで自ら育つ」のもと、事業を実施するものとします。</w:t>
      </w:r>
    </w:p>
    <w:p w:rsidR="00E720C4" w:rsidRPr="008E5A42" w:rsidRDefault="00E720C4">
      <w:pPr>
        <w:rPr>
          <w:rFonts w:asciiTheme="minorEastAsia" w:hAnsiTheme="minorEastAsia"/>
        </w:rPr>
      </w:pPr>
    </w:p>
    <w:p w:rsidR="00E720C4" w:rsidRPr="008E5A42" w:rsidRDefault="00537E45">
      <w:pPr>
        <w:rPr>
          <w:rFonts w:asciiTheme="minorEastAsia" w:hAnsiTheme="minorEastAsia"/>
        </w:rPr>
      </w:pPr>
      <w:r w:rsidRPr="008E5A42">
        <w:rPr>
          <w:rFonts w:asciiTheme="minorEastAsia" w:hAnsiTheme="minorEastAsia" w:hint="eastAsia"/>
        </w:rPr>
        <w:t>２　指定管理業務の内容</w:t>
      </w:r>
    </w:p>
    <w:p w:rsidR="00945054" w:rsidRDefault="00537E45">
      <w:pPr>
        <w:pStyle w:val="ae"/>
        <w:numPr>
          <w:ilvl w:val="0"/>
          <w:numId w:val="1"/>
        </w:numPr>
        <w:ind w:leftChars="0"/>
        <w:rPr>
          <w:rFonts w:asciiTheme="minorEastAsia" w:hAnsiTheme="minorEastAsia"/>
        </w:rPr>
      </w:pPr>
      <w:r w:rsidRPr="008E5A42">
        <w:rPr>
          <w:rFonts w:asciiTheme="minorEastAsia" w:hAnsiTheme="minorEastAsia" w:hint="eastAsia"/>
        </w:rPr>
        <w:t>鎌倉市放課後子どもひろば条例（平成29年７月11日条例第14号。以下「子どもひろば</w:t>
      </w:r>
      <w:r w:rsidR="00945054">
        <w:rPr>
          <w:rFonts w:asciiTheme="minorEastAsia" w:hAnsiTheme="minorEastAsia" w:hint="eastAsia"/>
        </w:rPr>
        <w:t>条</w:t>
      </w:r>
    </w:p>
    <w:p w:rsidR="00E720C4" w:rsidRPr="00945054" w:rsidRDefault="00945054" w:rsidP="00945054">
      <w:pPr>
        <w:ind w:left="214" w:firstLineChars="100" w:firstLine="206"/>
        <w:rPr>
          <w:rFonts w:asciiTheme="minorEastAsia" w:hAnsiTheme="minorEastAsia"/>
        </w:rPr>
      </w:pPr>
      <w:r w:rsidRPr="00945054">
        <w:rPr>
          <w:rFonts w:asciiTheme="minorEastAsia" w:hAnsiTheme="minorEastAsia" w:hint="eastAsia"/>
        </w:rPr>
        <w:t>例</w:t>
      </w:r>
      <w:r w:rsidR="00537E45" w:rsidRPr="00945054">
        <w:rPr>
          <w:rFonts w:asciiTheme="minorEastAsia" w:hAnsiTheme="minorEastAsia" w:hint="eastAsia"/>
        </w:rPr>
        <w:t>」という。）に定める放課後子どもひろば（以下「子どもひろば」という。）の維持管理</w:t>
      </w:r>
    </w:p>
    <w:p w:rsidR="00945054" w:rsidRDefault="00537E45">
      <w:pPr>
        <w:pStyle w:val="ae"/>
        <w:numPr>
          <w:ilvl w:val="0"/>
          <w:numId w:val="1"/>
        </w:numPr>
        <w:ind w:leftChars="0"/>
        <w:rPr>
          <w:rFonts w:asciiTheme="minorEastAsia" w:hAnsiTheme="minorEastAsia"/>
        </w:rPr>
      </w:pPr>
      <w:r w:rsidRPr="008E5A42">
        <w:rPr>
          <w:rFonts w:asciiTheme="minorEastAsia" w:hAnsiTheme="minorEastAsia" w:hint="eastAsia"/>
        </w:rPr>
        <w:t>鎌倉市子どもの家条例（昭和50年６月28日条例第４号。以下「子どもの家条例」という。）</w:t>
      </w:r>
    </w:p>
    <w:p w:rsidR="00E720C4" w:rsidRPr="00945054" w:rsidRDefault="00537E45" w:rsidP="00945054">
      <w:pPr>
        <w:ind w:left="214" w:firstLineChars="100" w:firstLine="206"/>
        <w:rPr>
          <w:rFonts w:asciiTheme="minorEastAsia" w:hAnsiTheme="minorEastAsia"/>
        </w:rPr>
      </w:pPr>
      <w:r w:rsidRPr="00945054">
        <w:rPr>
          <w:rFonts w:asciiTheme="minorEastAsia" w:hAnsiTheme="minorEastAsia" w:hint="eastAsia"/>
        </w:rPr>
        <w:t>に定める子どもの家の維持管理</w:t>
      </w:r>
    </w:p>
    <w:p w:rsidR="00A053AC" w:rsidRDefault="00537E45">
      <w:pPr>
        <w:numPr>
          <w:ilvl w:val="0"/>
          <w:numId w:val="1"/>
        </w:numPr>
        <w:rPr>
          <w:rFonts w:asciiTheme="minorEastAsia" w:hAnsiTheme="minorEastAsia"/>
        </w:rPr>
      </w:pPr>
      <w:r w:rsidRPr="008E5A42">
        <w:rPr>
          <w:rFonts w:asciiTheme="minorEastAsia" w:hAnsiTheme="minorEastAsia" w:hint="eastAsia"/>
        </w:rPr>
        <w:t>子どもひろばで実施するアフタースクールの参加児童が自由に活動することができる</w:t>
      </w:r>
      <w:r w:rsidR="00A053AC">
        <w:rPr>
          <w:rFonts w:asciiTheme="minorEastAsia" w:hAnsiTheme="minorEastAsia" w:hint="eastAsia"/>
        </w:rPr>
        <w:t>環境</w:t>
      </w:r>
    </w:p>
    <w:p w:rsidR="00E720C4" w:rsidRPr="008E5A42" w:rsidRDefault="00A053AC" w:rsidP="00A053AC">
      <w:pPr>
        <w:ind w:leftChars="200" w:left="412"/>
        <w:rPr>
          <w:rFonts w:asciiTheme="minorEastAsia" w:hAnsiTheme="minorEastAsia"/>
        </w:rPr>
      </w:pPr>
      <w:r>
        <w:rPr>
          <w:rFonts w:asciiTheme="minorEastAsia" w:hAnsiTheme="minorEastAsia" w:hint="eastAsia"/>
        </w:rPr>
        <w:t>の</w:t>
      </w:r>
      <w:r w:rsidR="00670A3A">
        <w:rPr>
          <w:rFonts w:asciiTheme="minorEastAsia" w:hAnsiTheme="minorEastAsia" w:hint="eastAsia"/>
        </w:rPr>
        <w:t>提供</w:t>
      </w:r>
      <w:r>
        <w:rPr>
          <w:rFonts w:asciiTheme="minorEastAsia" w:hAnsiTheme="minorEastAsia" w:hint="eastAsia"/>
        </w:rPr>
        <w:t>及び</w:t>
      </w:r>
      <w:r w:rsidR="00537E45" w:rsidRPr="008E5A42">
        <w:rPr>
          <w:rFonts w:asciiTheme="minorEastAsia" w:hAnsiTheme="minorEastAsia" w:hint="eastAsia"/>
        </w:rPr>
        <w:t>コーディネーター</w:t>
      </w:r>
      <w:r w:rsidR="004634BF">
        <w:rPr>
          <w:rFonts w:asciiTheme="minorEastAsia" w:hAnsiTheme="minorEastAsia" w:hint="eastAsia"/>
        </w:rPr>
        <w:t>等</w:t>
      </w:r>
      <w:r w:rsidR="00537E45" w:rsidRPr="008E5A42">
        <w:rPr>
          <w:rFonts w:asciiTheme="minorEastAsia" w:hAnsiTheme="minorEastAsia" w:hint="eastAsia"/>
        </w:rPr>
        <w:t>と協力し、地域団体等によるプログラムや、造形活動や身体を使った活動等、多様な活動体験ができるプログラムの企画及び運営</w:t>
      </w:r>
    </w:p>
    <w:p w:rsidR="00945054" w:rsidRDefault="00537E45">
      <w:pPr>
        <w:pStyle w:val="ae"/>
        <w:numPr>
          <w:ilvl w:val="0"/>
          <w:numId w:val="1"/>
        </w:numPr>
        <w:ind w:leftChars="0"/>
        <w:rPr>
          <w:rFonts w:asciiTheme="minorEastAsia" w:hAnsiTheme="minorEastAsia"/>
        </w:rPr>
      </w:pPr>
      <w:r w:rsidRPr="008E5A42">
        <w:rPr>
          <w:rFonts w:asciiTheme="minorEastAsia" w:hAnsiTheme="minorEastAsia" w:hint="eastAsia"/>
        </w:rPr>
        <w:t>児童福祉法（昭和22年法律第164号）第６条の３第２項に規定する放課後児童健全育成事</w:t>
      </w:r>
    </w:p>
    <w:p w:rsidR="00E720C4" w:rsidRPr="00945054" w:rsidRDefault="00537E45" w:rsidP="00945054">
      <w:pPr>
        <w:ind w:left="214" w:firstLineChars="100" w:firstLine="206"/>
        <w:rPr>
          <w:rFonts w:asciiTheme="minorEastAsia" w:hAnsiTheme="minorEastAsia"/>
        </w:rPr>
      </w:pPr>
      <w:r w:rsidRPr="00945054">
        <w:rPr>
          <w:rFonts w:asciiTheme="minorEastAsia" w:hAnsiTheme="minorEastAsia" w:hint="eastAsia"/>
        </w:rPr>
        <w:t>業（以下「学童保育」という。）の企画及び運営</w:t>
      </w:r>
    </w:p>
    <w:p w:rsidR="00E720C4" w:rsidRPr="008E5A42" w:rsidRDefault="00537E45">
      <w:pPr>
        <w:pStyle w:val="ae"/>
        <w:numPr>
          <w:ilvl w:val="0"/>
          <w:numId w:val="1"/>
        </w:numPr>
        <w:ind w:leftChars="0"/>
        <w:rPr>
          <w:rFonts w:asciiTheme="minorEastAsia" w:hAnsiTheme="minorEastAsia"/>
        </w:rPr>
      </w:pPr>
      <w:r w:rsidRPr="008E5A42">
        <w:rPr>
          <w:rFonts w:asciiTheme="minorEastAsia" w:hAnsiTheme="minorEastAsia" w:hint="eastAsia"/>
        </w:rPr>
        <w:t>学童保育に関する</w:t>
      </w:r>
      <w:r w:rsidR="00541EE6">
        <w:rPr>
          <w:rFonts w:asciiTheme="minorEastAsia" w:hAnsiTheme="minorEastAsia" w:hint="eastAsia"/>
        </w:rPr>
        <w:t>入所</w:t>
      </w:r>
      <w:r w:rsidRPr="008E5A42">
        <w:rPr>
          <w:rFonts w:asciiTheme="minorEastAsia" w:hAnsiTheme="minorEastAsia" w:hint="eastAsia"/>
        </w:rPr>
        <w:t>承認等の業務並びに利用料の徴収及び減免の業務</w:t>
      </w:r>
    </w:p>
    <w:p w:rsidR="00E720C4" w:rsidRPr="008E5A42" w:rsidRDefault="00537E45">
      <w:pPr>
        <w:pStyle w:val="ae"/>
        <w:numPr>
          <w:ilvl w:val="0"/>
          <w:numId w:val="1"/>
        </w:numPr>
        <w:ind w:leftChars="0"/>
        <w:rPr>
          <w:rFonts w:asciiTheme="minorEastAsia" w:hAnsiTheme="minorEastAsia"/>
        </w:rPr>
      </w:pPr>
      <w:r w:rsidRPr="008E5A42">
        <w:rPr>
          <w:rFonts w:asciiTheme="minorEastAsia" w:hAnsiTheme="minorEastAsia" w:hint="eastAsia"/>
        </w:rPr>
        <w:t>アフタースクールを実施していない間の子どもひろばの利用に関する業務</w:t>
      </w:r>
    </w:p>
    <w:p w:rsidR="00E720C4" w:rsidRPr="008E5A42" w:rsidRDefault="00537E45">
      <w:pPr>
        <w:pStyle w:val="ae"/>
        <w:numPr>
          <w:ilvl w:val="0"/>
          <w:numId w:val="1"/>
        </w:numPr>
        <w:ind w:leftChars="0"/>
        <w:rPr>
          <w:rFonts w:asciiTheme="minorEastAsia" w:hAnsiTheme="minorEastAsia"/>
        </w:rPr>
      </w:pPr>
      <w:r w:rsidRPr="008E5A42">
        <w:rPr>
          <w:rFonts w:asciiTheme="minorEastAsia" w:hAnsiTheme="minorEastAsia" w:hint="eastAsia"/>
        </w:rPr>
        <w:t>乳幼児親子への居場所提供に関する業務</w:t>
      </w:r>
    </w:p>
    <w:p w:rsidR="00E720C4" w:rsidRPr="008E5A42" w:rsidRDefault="00537E45">
      <w:pPr>
        <w:pStyle w:val="ae"/>
        <w:numPr>
          <w:ilvl w:val="0"/>
          <w:numId w:val="1"/>
        </w:numPr>
        <w:ind w:leftChars="0"/>
        <w:rPr>
          <w:rFonts w:asciiTheme="minorEastAsia" w:hAnsiTheme="minorEastAsia"/>
        </w:rPr>
      </w:pPr>
      <w:r w:rsidRPr="008E5A42">
        <w:rPr>
          <w:rFonts w:asciiTheme="minorEastAsia" w:hAnsiTheme="minorEastAsia" w:hint="eastAsia"/>
        </w:rPr>
        <w:t>上記の各業務の総括管理</w:t>
      </w:r>
    </w:p>
    <w:p w:rsidR="00E720C4" w:rsidRPr="008E5A42" w:rsidRDefault="00537E45">
      <w:pPr>
        <w:pStyle w:val="ae"/>
        <w:numPr>
          <w:ilvl w:val="0"/>
          <w:numId w:val="1"/>
        </w:numPr>
        <w:ind w:leftChars="0"/>
        <w:rPr>
          <w:rFonts w:asciiTheme="minorEastAsia" w:hAnsiTheme="minorEastAsia"/>
        </w:rPr>
      </w:pPr>
      <w:r w:rsidRPr="008E5A42">
        <w:rPr>
          <w:rFonts w:asciiTheme="minorEastAsia" w:hAnsiTheme="minorEastAsia" w:hint="eastAsia"/>
        </w:rPr>
        <w:t>その他、市長の定める業務</w:t>
      </w:r>
    </w:p>
    <w:p w:rsidR="00E720C4" w:rsidRPr="008E5A42" w:rsidRDefault="00E720C4">
      <w:pPr>
        <w:ind w:left="206" w:hangingChars="100" w:hanging="206"/>
        <w:rPr>
          <w:rFonts w:asciiTheme="minorEastAsia" w:hAnsiTheme="minorEastAsia"/>
        </w:rPr>
      </w:pPr>
    </w:p>
    <w:p w:rsidR="00E720C4" w:rsidRPr="008E5A42" w:rsidRDefault="00537E45">
      <w:pPr>
        <w:rPr>
          <w:rFonts w:asciiTheme="minorEastAsia" w:hAnsiTheme="minorEastAsia"/>
        </w:rPr>
      </w:pPr>
      <w:r w:rsidRPr="008E5A42">
        <w:rPr>
          <w:rFonts w:asciiTheme="minorEastAsia" w:hAnsiTheme="minorEastAsia" w:hint="eastAsia"/>
        </w:rPr>
        <w:t>３　指定管理業務の概要</w:t>
      </w:r>
    </w:p>
    <w:p w:rsidR="00E720C4" w:rsidRPr="008E5A42" w:rsidRDefault="00537E45">
      <w:pPr>
        <w:rPr>
          <w:rFonts w:asciiTheme="minorEastAsia" w:hAnsiTheme="minorEastAsia"/>
        </w:rPr>
      </w:pPr>
      <w:r w:rsidRPr="008E5A42">
        <w:rPr>
          <w:rFonts w:asciiTheme="minorEastAsia" w:hAnsiTheme="minorEastAsia" w:hint="eastAsia"/>
        </w:rPr>
        <w:t xml:space="preserve">　</w:t>
      </w:r>
      <w:r w:rsidR="00945054">
        <w:rPr>
          <w:rFonts w:asciiTheme="minorEastAsia" w:hAnsiTheme="minorEastAsia" w:hint="eastAsia"/>
        </w:rPr>
        <w:t xml:space="preserve">　</w:t>
      </w:r>
      <w:r w:rsidRPr="008E5A42">
        <w:rPr>
          <w:rFonts w:asciiTheme="minorEastAsia" w:hAnsiTheme="minorEastAsia" w:hint="eastAsia"/>
        </w:rPr>
        <w:t>子どもひろばと子どもの家の複合施設を指定管理の対象施設とします。</w:t>
      </w:r>
    </w:p>
    <w:p w:rsidR="00E720C4" w:rsidRPr="008E5A42" w:rsidRDefault="00537E45" w:rsidP="00945054">
      <w:pPr>
        <w:ind w:left="206" w:hangingChars="100" w:hanging="206"/>
        <w:rPr>
          <w:rFonts w:asciiTheme="minorEastAsia" w:hAnsiTheme="minorEastAsia"/>
        </w:rPr>
      </w:pPr>
      <w:r w:rsidRPr="008E5A42">
        <w:rPr>
          <w:rFonts w:asciiTheme="minorEastAsia" w:hAnsiTheme="minorEastAsia" w:hint="eastAsia"/>
        </w:rPr>
        <w:t xml:space="preserve">　</w:t>
      </w:r>
      <w:r w:rsidR="00945054">
        <w:rPr>
          <w:rFonts w:asciiTheme="minorEastAsia" w:hAnsiTheme="minorEastAsia" w:hint="eastAsia"/>
        </w:rPr>
        <w:t xml:space="preserve">　</w:t>
      </w:r>
      <w:r w:rsidRPr="008E5A42">
        <w:rPr>
          <w:rFonts w:asciiTheme="minorEastAsia" w:hAnsiTheme="minorEastAsia" w:hint="eastAsia"/>
        </w:rPr>
        <w:t>子どもの家は、入所児童数に応じて、鎌倉市放課後児童健全育成事業の設備及び運営に関する基準を定める条例（平成26年10月１日条例第21号。以下「基準条例」という。）に定める占有面積を確保する必要がありますが、子どもひろばに関する必要面積等の基準はありません。</w:t>
      </w:r>
    </w:p>
    <w:p w:rsidR="00E720C4" w:rsidRDefault="00537E45" w:rsidP="00945054">
      <w:pPr>
        <w:ind w:left="206" w:hangingChars="100" w:hanging="206"/>
        <w:rPr>
          <w:rFonts w:asciiTheme="minorEastAsia" w:hAnsiTheme="minorEastAsia"/>
        </w:rPr>
      </w:pPr>
      <w:r w:rsidRPr="008E5A42">
        <w:rPr>
          <w:rFonts w:asciiTheme="minorEastAsia" w:hAnsiTheme="minorEastAsia" w:hint="eastAsia"/>
        </w:rPr>
        <w:t xml:space="preserve">　</w:t>
      </w:r>
      <w:r w:rsidR="00945054">
        <w:rPr>
          <w:rFonts w:asciiTheme="minorEastAsia" w:hAnsiTheme="minorEastAsia" w:hint="eastAsia"/>
        </w:rPr>
        <w:t xml:space="preserve">　</w:t>
      </w:r>
      <w:r w:rsidRPr="008E5A42">
        <w:rPr>
          <w:rFonts w:asciiTheme="minorEastAsia" w:hAnsiTheme="minorEastAsia" w:hint="eastAsia"/>
        </w:rPr>
        <w:t>また、子どもの家の入所を承認する児童の数の上限（以下「登録定員」という。）は、前年度の実績をもとに算出するため、変動します。</w:t>
      </w:r>
    </w:p>
    <w:p w:rsidR="002722B6" w:rsidRDefault="002722B6">
      <w:pPr>
        <w:rPr>
          <w:rFonts w:asciiTheme="minorEastAsia" w:hAnsiTheme="minorEastAsia"/>
        </w:rPr>
      </w:pPr>
      <w:r w:rsidRPr="008E5A42">
        <w:rPr>
          <w:rFonts w:asciiTheme="minorEastAsia" w:hAnsiTheme="minorEastAsia" w:hint="eastAsia"/>
        </w:rPr>
        <w:lastRenderedPageBreak/>
        <w:t xml:space="preserve">　</w:t>
      </w:r>
      <w:r w:rsidR="00A61717">
        <w:rPr>
          <w:rFonts w:asciiTheme="minorEastAsia" w:hAnsiTheme="minorEastAsia" w:hint="eastAsia"/>
        </w:rPr>
        <w:t>各施設の詳細は</w:t>
      </w:r>
      <w:r w:rsidR="00A20EE4">
        <w:rPr>
          <w:rFonts w:asciiTheme="minorEastAsia" w:hAnsiTheme="minorEastAsia" w:hint="eastAsia"/>
        </w:rPr>
        <w:t>以下を参照</w:t>
      </w:r>
      <w:r w:rsidRPr="008E5A42">
        <w:rPr>
          <w:rFonts w:asciiTheme="minorEastAsia" w:hAnsiTheme="minorEastAsia" w:hint="eastAsia"/>
        </w:rPr>
        <w:t>してください。</w:t>
      </w:r>
    </w:p>
    <w:p w:rsidR="00244A3B" w:rsidRPr="00244A3B" w:rsidRDefault="00244A3B" w:rsidP="00244A3B">
      <w:pPr>
        <w:pStyle w:val="ae"/>
        <w:numPr>
          <w:ilvl w:val="0"/>
          <w:numId w:val="9"/>
        </w:numPr>
        <w:ind w:leftChars="0"/>
        <w:rPr>
          <w:rFonts w:asciiTheme="minorEastAsia" w:hAnsiTheme="minorEastAsia"/>
        </w:rPr>
      </w:pPr>
      <w:r>
        <w:rPr>
          <w:rFonts w:asciiTheme="minorEastAsia" w:hAnsiTheme="minorEastAsia" w:hint="eastAsia"/>
        </w:rPr>
        <w:t xml:space="preserve"> </w:t>
      </w:r>
      <w:hyperlink r:id="rId8" w:history="1">
        <w:r w:rsidR="003105F5">
          <w:rPr>
            <w:rStyle w:val="af4"/>
            <w:rFonts w:asciiTheme="minorEastAsia" w:hAnsiTheme="minorEastAsia" w:hint="eastAsia"/>
          </w:rPr>
          <w:t>各</w:t>
        </w:r>
        <w:r w:rsidRPr="00244A3B">
          <w:rPr>
            <w:rStyle w:val="af4"/>
            <w:rFonts w:asciiTheme="minorEastAsia" w:hAnsiTheme="minorEastAsia" w:hint="eastAsia"/>
          </w:rPr>
          <w:t>施設</w:t>
        </w:r>
        <w:r w:rsidR="000D3877">
          <w:rPr>
            <w:rStyle w:val="af4"/>
            <w:rFonts w:asciiTheme="minorEastAsia" w:hAnsiTheme="minorEastAsia" w:hint="eastAsia"/>
          </w:rPr>
          <w:t xml:space="preserve"> 概要</w:t>
        </w:r>
        <w:r w:rsidRPr="00244A3B">
          <w:rPr>
            <w:rStyle w:val="af4"/>
            <w:rFonts w:asciiTheme="minorEastAsia" w:hAnsiTheme="minorEastAsia" w:hint="eastAsia"/>
          </w:rPr>
          <w:t>一覧表</w:t>
        </w:r>
      </w:hyperlink>
    </w:p>
    <w:p w:rsidR="00E720C4" w:rsidRDefault="00EA76C1" w:rsidP="00A20EE4">
      <w:pPr>
        <w:pStyle w:val="ae"/>
        <w:numPr>
          <w:ilvl w:val="0"/>
          <w:numId w:val="9"/>
        </w:numPr>
        <w:ind w:leftChars="0"/>
        <w:rPr>
          <w:rFonts w:asciiTheme="minorEastAsia" w:hAnsiTheme="minorEastAsia"/>
        </w:rPr>
      </w:pPr>
      <w:r>
        <w:t xml:space="preserve"> </w:t>
      </w:r>
      <w:hyperlink r:id="rId9" w:history="1">
        <w:r w:rsidR="00A20EE4" w:rsidRPr="00592DC3">
          <w:rPr>
            <w:rStyle w:val="af4"/>
            <w:rFonts w:asciiTheme="minorEastAsia" w:hAnsiTheme="minorEastAsia" w:hint="eastAsia"/>
          </w:rPr>
          <w:t>放課後子どもひろばしちりがはま・しちりがはま子どもの家「なみのね</w:t>
        </w:r>
      </w:hyperlink>
      <w:r w:rsidR="00A20EE4">
        <w:rPr>
          <w:rFonts w:asciiTheme="minorEastAsia" w:hAnsiTheme="minorEastAsia" w:hint="eastAsia"/>
        </w:rPr>
        <w:t>」</w:t>
      </w:r>
    </w:p>
    <w:p w:rsidR="00A20EE4" w:rsidRDefault="00EA76C1" w:rsidP="00A20EE4">
      <w:pPr>
        <w:pStyle w:val="ae"/>
        <w:numPr>
          <w:ilvl w:val="0"/>
          <w:numId w:val="9"/>
        </w:numPr>
        <w:ind w:leftChars="0"/>
        <w:rPr>
          <w:rFonts w:asciiTheme="minorEastAsia" w:hAnsiTheme="minorEastAsia"/>
        </w:rPr>
      </w:pPr>
      <w:r>
        <w:t xml:space="preserve"> </w:t>
      </w:r>
      <w:hyperlink r:id="rId10" w:history="1">
        <w:r w:rsidR="00A20EE4" w:rsidRPr="00592DC3">
          <w:rPr>
            <w:rStyle w:val="af4"/>
            <w:rFonts w:asciiTheme="minorEastAsia" w:hAnsiTheme="minorEastAsia" w:hint="eastAsia"/>
          </w:rPr>
          <w:t>放課後子どもひろばふじづか・ふじづか子どもの家「</w:t>
        </w:r>
        <w:r w:rsidR="00592DC3" w:rsidRPr="00592DC3">
          <w:rPr>
            <w:rStyle w:val="af4"/>
            <w:rFonts w:asciiTheme="minorEastAsia" w:hAnsiTheme="minorEastAsia" w:hint="eastAsia"/>
          </w:rPr>
          <w:t>かなりや」</w:t>
        </w:r>
      </w:hyperlink>
    </w:p>
    <w:p w:rsidR="00592DC3" w:rsidRDefault="00EA76C1" w:rsidP="00A20EE4">
      <w:pPr>
        <w:pStyle w:val="ae"/>
        <w:numPr>
          <w:ilvl w:val="0"/>
          <w:numId w:val="9"/>
        </w:numPr>
        <w:ind w:leftChars="0"/>
        <w:rPr>
          <w:rFonts w:asciiTheme="minorEastAsia" w:hAnsiTheme="minorEastAsia"/>
        </w:rPr>
      </w:pPr>
      <w:r>
        <w:t xml:space="preserve"> </w:t>
      </w:r>
      <w:hyperlink r:id="rId11" w:history="1">
        <w:r w:rsidR="00592DC3" w:rsidRPr="00592DC3">
          <w:rPr>
            <w:rStyle w:val="af4"/>
            <w:rFonts w:asciiTheme="minorEastAsia" w:hAnsiTheme="minorEastAsia"/>
          </w:rPr>
          <w:t>放課後子どもひろばおおふな・おおふな子どもの家「つばめ」</w:t>
        </w:r>
      </w:hyperlink>
    </w:p>
    <w:p w:rsidR="00592DC3" w:rsidRDefault="00EA76C1" w:rsidP="00592DC3">
      <w:pPr>
        <w:pStyle w:val="ae"/>
        <w:numPr>
          <w:ilvl w:val="0"/>
          <w:numId w:val="9"/>
        </w:numPr>
        <w:ind w:leftChars="0"/>
        <w:rPr>
          <w:rFonts w:asciiTheme="minorEastAsia" w:hAnsiTheme="minorEastAsia"/>
        </w:rPr>
      </w:pPr>
      <w:r>
        <w:t xml:space="preserve"> </w:t>
      </w:r>
      <w:hyperlink r:id="rId12" w:history="1">
        <w:r w:rsidR="00592DC3" w:rsidRPr="00592DC3">
          <w:rPr>
            <w:rStyle w:val="af4"/>
            <w:rFonts w:asciiTheme="minorEastAsia" w:hAnsiTheme="minorEastAsia"/>
          </w:rPr>
          <w:t>放課後子どもひろばお</w:t>
        </w:r>
        <w:r w:rsidR="00592DC3" w:rsidRPr="00592DC3">
          <w:rPr>
            <w:rStyle w:val="af4"/>
            <w:rFonts w:asciiTheme="minorEastAsia" w:hAnsiTheme="minorEastAsia" w:hint="eastAsia"/>
          </w:rPr>
          <w:t>なり</w:t>
        </w:r>
        <w:r w:rsidR="00592DC3" w:rsidRPr="00592DC3">
          <w:rPr>
            <w:rStyle w:val="af4"/>
            <w:rFonts w:asciiTheme="minorEastAsia" w:hAnsiTheme="minorEastAsia"/>
          </w:rPr>
          <w:t>・</w:t>
        </w:r>
        <w:r w:rsidR="00592DC3" w:rsidRPr="00592DC3">
          <w:rPr>
            <w:rStyle w:val="af4"/>
            <w:rFonts w:asciiTheme="minorEastAsia" w:hAnsiTheme="minorEastAsia" w:hint="eastAsia"/>
          </w:rPr>
          <w:t>おなり</w:t>
        </w:r>
        <w:r w:rsidR="00592DC3" w:rsidRPr="00592DC3">
          <w:rPr>
            <w:rStyle w:val="af4"/>
            <w:rFonts w:asciiTheme="minorEastAsia" w:hAnsiTheme="minorEastAsia"/>
          </w:rPr>
          <w:t>子どもの家「</w:t>
        </w:r>
        <w:r w:rsidR="00592DC3" w:rsidRPr="00592DC3">
          <w:rPr>
            <w:rStyle w:val="af4"/>
            <w:rFonts w:asciiTheme="minorEastAsia" w:hAnsiTheme="minorEastAsia" w:hint="eastAsia"/>
          </w:rPr>
          <w:t>こばと</w:t>
        </w:r>
        <w:r w:rsidR="00592DC3" w:rsidRPr="00592DC3">
          <w:rPr>
            <w:rStyle w:val="af4"/>
            <w:rFonts w:asciiTheme="minorEastAsia" w:hAnsiTheme="minorEastAsia"/>
          </w:rPr>
          <w:t>」</w:t>
        </w:r>
      </w:hyperlink>
    </w:p>
    <w:p w:rsidR="00592DC3" w:rsidRDefault="00EA76C1" w:rsidP="00592DC3">
      <w:pPr>
        <w:pStyle w:val="ae"/>
        <w:numPr>
          <w:ilvl w:val="0"/>
          <w:numId w:val="9"/>
        </w:numPr>
        <w:ind w:leftChars="0"/>
        <w:rPr>
          <w:rFonts w:asciiTheme="minorEastAsia" w:hAnsiTheme="minorEastAsia"/>
        </w:rPr>
      </w:pPr>
      <w:r>
        <w:t xml:space="preserve"> </w:t>
      </w:r>
      <w:hyperlink r:id="rId13" w:history="1">
        <w:r w:rsidR="00592DC3" w:rsidRPr="00592DC3">
          <w:rPr>
            <w:rStyle w:val="af4"/>
            <w:rFonts w:asciiTheme="minorEastAsia" w:hAnsiTheme="minorEastAsia"/>
          </w:rPr>
          <w:t>放課後子どもひろば</w:t>
        </w:r>
        <w:r w:rsidR="00592DC3" w:rsidRPr="00592DC3">
          <w:rPr>
            <w:rStyle w:val="af4"/>
            <w:rFonts w:asciiTheme="minorEastAsia" w:hAnsiTheme="minorEastAsia" w:hint="eastAsia"/>
          </w:rPr>
          <w:t>だいいち</w:t>
        </w:r>
        <w:r w:rsidR="00592DC3" w:rsidRPr="00592DC3">
          <w:rPr>
            <w:rStyle w:val="af4"/>
            <w:rFonts w:asciiTheme="minorEastAsia" w:hAnsiTheme="minorEastAsia"/>
          </w:rPr>
          <w:t>・</w:t>
        </w:r>
        <w:r w:rsidR="00592DC3" w:rsidRPr="00592DC3">
          <w:rPr>
            <w:rStyle w:val="af4"/>
            <w:rFonts w:asciiTheme="minorEastAsia" w:hAnsiTheme="minorEastAsia" w:hint="eastAsia"/>
          </w:rPr>
          <w:t>だいいち</w:t>
        </w:r>
        <w:r w:rsidR="00592DC3" w:rsidRPr="00592DC3">
          <w:rPr>
            <w:rStyle w:val="af4"/>
            <w:rFonts w:asciiTheme="minorEastAsia" w:hAnsiTheme="minorEastAsia"/>
          </w:rPr>
          <w:t>子どもの家「</w:t>
        </w:r>
        <w:r w:rsidR="00592DC3" w:rsidRPr="00592DC3">
          <w:rPr>
            <w:rStyle w:val="af4"/>
            <w:rFonts w:asciiTheme="minorEastAsia" w:hAnsiTheme="minorEastAsia" w:hint="eastAsia"/>
          </w:rPr>
          <w:t>うみがめ</w:t>
        </w:r>
        <w:r w:rsidR="00592DC3" w:rsidRPr="00592DC3">
          <w:rPr>
            <w:rStyle w:val="af4"/>
            <w:rFonts w:asciiTheme="minorEastAsia" w:hAnsiTheme="minorEastAsia"/>
          </w:rPr>
          <w:t>」</w:t>
        </w:r>
      </w:hyperlink>
    </w:p>
    <w:p w:rsidR="00592DC3" w:rsidRDefault="00EA76C1" w:rsidP="00ED10FB">
      <w:pPr>
        <w:pStyle w:val="ae"/>
        <w:numPr>
          <w:ilvl w:val="0"/>
          <w:numId w:val="9"/>
        </w:numPr>
        <w:ind w:leftChars="0"/>
        <w:rPr>
          <w:rFonts w:asciiTheme="minorEastAsia" w:hAnsiTheme="minorEastAsia"/>
        </w:rPr>
      </w:pPr>
      <w:r>
        <w:t xml:space="preserve"> </w:t>
      </w:r>
      <w:hyperlink r:id="rId14" w:history="1">
        <w:r w:rsidR="00592DC3" w:rsidRPr="00592DC3">
          <w:rPr>
            <w:rStyle w:val="af4"/>
            <w:rFonts w:asciiTheme="minorEastAsia" w:hAnsiTheme="minorEastAsia"/>
          </w:rPr>
          <w:t>放課後子どもひろば</w:t>
        </w:r>
        <w:r w:rsidR="00592DC3" w:rsidRPr="00592DC3">
          <w:rPr>
            <w:rStyle w:val="af4"/>
            <w:rFonts w:asciiTheme="minorEastAsia" w:hAnsiTheme="minorEastAsia" w:hint="eastAsia"/>
          </w:rPr>
          <w:t>うえき</w:t>
        </w:r>
        <w:r w:rsidR="00592DC3" w:rsidRPr="00592DC3">
          <w:rPr>
            <w:rStyle w:val="af4"/>
            <w:rFonts w:asciiTheme="minorEastAsia" w:hAnsiTheme="minorEastAsia"/>
          </w:rPr>
          <w:t>・</w:t>
        </w:r>
        <w:r w:rsidR="00ED10FB" w:rsidRPr="00ED10FB">
          <w:rPr>
            <w:rStyle w:val="af4"/>
            <w:rFonts w:asciiTheme="minorEastAsia" w:hAnsiTheme="minorEastAsia"/>
          </w:rPr>
          <w:t>放課後子どもひろば</w:t>
        </w:r>
        <w:r w:rsidR="00ED10FB" w:rsidRPr="00ED10FB">
          <w:rPr>
            <w:rStyle w:val="af4"/>
            <w:rFonts w:asciiTheme="minorEastAsia" w:hAnsiTheme="minorEastAsia" w:hint="eastAsia"/>
          </w:rPr>
          <w:t>うえき</w:t>
        </w:r>
        <w:r w:rsidR="00ED10FB">
          <w:rPr>
            <w:rStyle w:val="af4"/>
            <w:rFonts w:asciiTheme="minorEastAsia" w:hAnsiTheme="minorEastAsia" w:hint="eastAsia"/>
          </w:rPr>
          <w:t>分室</w:t>
        </w:r>
        <w:r w:rsidR="00ED10FB" w:rsidRPr="00ED10FB">
          <w:rPr>
            <w:rStyle w:val="af4"/>
            <w:rFonts w:asciiTheme="minorEastAsia" w:hAnsiTheme="minorEastAsia"/>
          </w:rPr>
          <w:t>・</w:t>
        </w:r>
        <w:r w:rsidR="00592DC3" w:rsidRPr="00592DC3">
          <w:rPr>
            <w:rStyle w:val="af4"/>
            <w:rFonts w:asciiTheme="minorEastAsia" w:hAnsiTheme="minorEastAsia" w:hint="eastAsia"/>
          </w:rPr>
          <w:t>うえき</w:t>
        </w:r>
        <w:r w:rsidR="00592DC3" w:rsidRPr="00592DC3">
          <w:rPr>
            <w:rStyle w:val="af4"/>
            <w:rFonts w:asciiTheme="minorEastAsia" w:hAnsiTheme="minorEastAsia"/>
          </w:rPr>
          <w:t>子どもの家「</w:t>
        </w:r>
        <w:r w:rsidR="00592DC3" w:rsidRPr="00592DC3">
          <w:rPr>
            <w:rStyle w:val="af4"/>
            <w:rFonts w:asciiTheme="minorEastAsia" w:hAnsiTheme="minorEastAsia" w:hint="eastAsia"/>
          </w:rPr>
          <w:t>さわがに</w:t>
        </w:r>
        <w:r w:rsidR="00592DC3" w:rsidRPr="00592DC3">
          <w:rPr>
            <w:rStyle w:val="af4"/>
            <w:rFonts w:asciiTheme="minorEastAsia" w:hAnsiTheme="minorEastAsia"/>
          </w:rPr>
          <w:t>」</w:t>
        </w:r>
      </w:hyperlink>
    </w:p>
    <w:p w:rsidR="00592DC3" w:rsidRPr="00A20EE4" w:rsidRDefault="00592DC3" w:rsidP="00592DC3">
      <w:pPr>
        <w:pStyle w:val="ae"/>
        <w:ind w:leftChars="0" w:left="570"/>
        <w:rPr>
          <w:rFonts w:asciiTheme="minorEastAsia" w:hAnsiTheme="minorEastAsia"/>
        </w:rPr>
      </w:pPr>
    </w:p>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４　指定期間</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 xml:space="preserve">　令和４年（2022年）４月１日から令和</w:t>
      </w:r>
      <w:r w:rsidR="00945054">
        <w:rPr>
          <w:rFonts w:asciiTheme="minorEastAsia" w:hAnsiTheme="minorEastAsia" w:hint="eastAsia"/>
        </w:rPr>
        <w:t>９</w:t>
      </w:r>
      <w:r w:rsidRPr="008E5A42">
        <w:rPr>
          <w:rFonts w:asciiTheme="minorEastAsia" w:hAnsiTheme="minorEastAsia" w:hint="eastAsia"/>
        </w:rPr>
        <w:t>年（20</w:t>
      </w:r>
      <w:r w:rsidR="004500C4">
        <w:rPr>
          <w:rFonts w:asciiTheme="minorEastAsia" w:hAnsiTheme="minorEastAsia" w:hint="eastAsia"/>
        </w:rPr>
        <w:t>27</w:t>
      </w:r>
      <w:r w:rsidRPr="008E5A42">
        <w:rPr>
          <w:rFonts w:asciiTheme="minorEastAsia" w:hAnsiTheme="minorEastAsia" w:hint="eastAsia"/>
        </w:rPr>
        <w:t>年）３月31日まで（５年間）</w:t>
      </w:r>
    </w:p>
    <w:p w:rsidR="00E720C4" w:rsidRPr="008E5A42" w:rsidRDefault="00E720C4">
      <w:pPr>
        <w:ind w:left="567" w:firstLineChars="50" w:firstLine="103"/>
        <w:rPr>
          <w:rFonts w:asciiTheme="minorEastAsia" w:hAnsiTheme="minorEastAsia"/>
        </w:rPr>
      </w:pPr>
    </w:p>
    <w:p w:rsidR="00E720C4" w:rsidRPr="008E5A42" w:rsidRDefault="00537E45">
      <w:pPr>
        <w:rPr>
          <w:rFonts w:asciiTheme="minorEastAsia" w:hAnsiTheme="minorEastAsia"/>
        </w:rPr>
      </w:pPr>
      <w:r w:rsidRPr="008E5A42">
        <w:rPr>
          <w:rFonts w:asciiTheme="minorEastAsia" w:hAnsiTheme="minorEastAsia" w:hint="eastAsia"/>
        </w:rPr>
        <w:t xml:space="preserve">５　管理の基準　　</w:t>
      </w:r>
    </w:p>
    <w:p w:rsidR="00E720C4" w:rsidRPr="008E5A42" w:rsidRDefault="00537E45">
      <w:pPr>
        <w:pStyle w:val="ae"/>
        <w:numPr>
          <w:ilvl w:val="0"/>
          <w:numId w:val="2"/>
        </w:numPr>
        <w:ind w:leftChars="0"/>
        <w:rPr>
          <w:rFonts w:asciiTheme="minorEastAsia" w:hAnsiTheme="minorEastAsia"/>
        </w:rPr>
      </w:pPr>
      <w:r w:rsidRPr="008E5A42">
        <w:rPr>
          <w:rFonts w:asciiTheme="minorEastAsia" w:hAnsiTheme="minorEastAsia" w:hint="eastAsia"/>
        </w:rPr>
        <w:t xml:space="preserve"> 休所日</w:t>
      </w:r>
    </w:p>
    <w:p w:rsidR="00E720C4" w:rsidRPr="008E5A42" w:rsidRDefault="00537E45">
      <w:pPr>
        <w:rPr>
          <w:rFonts w:asciiTheme="minorEastAsia" w:hAnsiTheme="minorEastAsia"/>
        </w:rPr>
      </w:pPr>
      <w:r w:rsidRPr="008E5A42">
        <w:rPr>
          <w:rFonts w:asciiTheme="minorEastAsia" w:hAnsiTheme="minorEastAsia" w:hint="eastAsia"/>
        </w:rPr>
        <w:t xml:space="preserve">　　ア　日曜日</w:t>
      </w:r>
    </w:p>
    <w:p w:rsidR="00E720C4" w:rsidRPr="008E5A42" w:rsidRDefault="00537E45">
      <w:pPr>
        <w:rPr>
          <w:rFonts w:asciiTheme="minorEastAsia" w:hAnsiTheme="minorEastAsia"/>
        </w:rPr>
      </w:pPr>
      <w:r w:rsidRPr="008E5A42">
        <w:rPr>
          <w:rFonts w:asciiTheme="minorEastAsia" w:hAnsiTheme="minorEastAsia" w:hint="eastAsia"/>
        </w:rPr>
        <w:t xml:space="preserve">　　イ　国民の祝日に関する法律（昭和23年法律第178号）に規定する休日</w:t>
      </w:r>
    </w:p>
    <w:p w:rsidR="00E720C4" w:rsidRPr="008E5A42" w:rsidRDefault="00537E45">
      <w:pPr>
        <w:rPr>
          <w:rFonts w:asciiTheme="minorEastAsia" w:hAnsiTheme="minorEastAsia"/>
        </w:rPr>
      </w:pPr>
      <w:r w:rsidRPr="008E5A42">
        <w:rPr>
          <w:rFonts w:asciiTheme="minorEastAsia" w:hAnsiTheme="minorEastAsia" w:hint="eastAsia"/>
        </w:rPr>
        <w:t xml:space="preserve">　　ウ　12月29日から翌年の1月3日までの日（上記ア及びイに掲げる日を除く。）</w:t>
      </w:r>
    </w:p>
    <w:p w:rsidR="00E720C4" w:rsidRPr="008E5A42" w:rsidRDefault="00537E45">
      <w:pPr>
        <w:ind w:leftChars="300" w:left="618"/>
        <w:rPr>
          <w:rFonts w:asciiTheme="minorEastAsia" w:hAnsiTheme="minorEastAsia"/>
        </w:rPr>
      </w:pPr>
      <w:r w:rsidRPr="008E5A42">
        <w:rPr>
          <w:rFonts w:asciiTheme="minorEastAsia" w:hAnsiTheme="minorEastAsia" w:hint="eastAsia"/>
        </w:rPr>
        <w:t>ただし、指定管理者が必要と認めるときは、市長の承認を得て休所日に開所し、又は臨時に休所日を定めることができます。</w:t>
      </w:r>
    </w:p>
    <w:p w:rsidR="00AE3B74" w:rsidRPr="00900B61" w:rsidRDefault="00AE3B74" w:rsidP="00AE3B74">
      <w:pPr>
        <w:ind w:firstLineChars="200" w:firstLine="412"/>
        <w:rPr>
          <w:rFonts w:asciiTheme="minorEastAsia" w:hAnsiTheme="minorEastAsia"/>
        </w:rPr>
      </w:pPr>
      <w:r w:rsidRPr="00900B61">
        <w:rPr>
          <w:rFonts w:asciiTheme="minorEastAsia" w:hAnsiTheme="minorEastAsia" w:hint="eastAsia"/>
        </w:rPr>
        <w:t>エ　鎌倉市（以下「市」という。）からの休所の指示があったとき</w:t>
      </w:r>
    </w:p>
    <w:p w:rsidR="00E720C4" w:rsidRPr="00900B61" w:rsidRDefault="00537E45">
      <w:pPr>
        <w:pStyle w:val="ae"/>
        <w:numPr>
          <w:ilvl w:val="0"/>
          <w:numId w:val="2"/>
        </w:numPr>
        <w:ind w:leftChars="0"/>
        <w:rPr>
          <w:rFonts w:asciiTheme="minorEastAsia" w:hAnsiTheme="minorEastAsia"/>
        </w:rPr>
      </w:pPr>
      <w:r w:rsidRPr="00900B61">
        <w:rPr>
          <w:rFonts w:asciiTheme="minorEastAsia" w:hAnsiTheme="minorEastAsia" w:hint="eastAsia"/>
        </w:rPr>
        <w:t xml:space="preserve"> 利用対象者</w:t>
      </w:r>
    </w:p>
    <w:p w:rsidR="00E720C4" w:rsidRPr="008E5A42" w:rsidRDefault="00537E45">
      <w:pPr>
        <w:ind w:leftChars="100" w:left="2680" w:hangingChars="1200" w:hanging="2474"/>
        <w:rPr>
          <w:rFonts w:asciiTheme="minorEastAsia" w:hAnsiTheme="minorEastAsia"/>
        </w:rPr>
      </w:pPr>
      <w:r w:rsidRPr="00900B61">
        <w:rPr>
          <w:rFonts w:asciiTheme="minorEastAsia" w:hAnsiTheme="minorEastAsia" w:hint="eastAsia"/>
        </w:rPr>
        <w:t xml:space="preserve">　ア　子どもひろば</w:t>
      </w:r>
      <w:r w:rsidRPr="008E5A42">
        <w:rPr>
          <w:rFonts w:asciiTheme="minorEastAsia" w:hAnsiTheme="minorEastAsia" w:hint="eastAsia"/>
        </w:rPr>
        <w:t xml:space="preserve">　</w:t>
      </w:r>
    </w:p>
    <w:p w:rsidR="00E720C4" w:rsidRPr="008E5A42" w:rsidRDefault="00537E45">
      <w:pPr>
        <w:ind w:leftChars="300" w:left="2679" w:hangingChars="1000" w:hanging="2061"/>
        <w:rPr>
          <w:rFonts w:asciiTheme="minorEastAsia" w:hAnsiTheme="minorEastAsia"/>
        </w:rPr>
      </w:pPr>
      <w:r w:rsidRPr="008E5A42">
        <w:rPr>
          <w:rFonts w:asciiTheme="minorEastAsia" w:hAnsiTheme="minorEastAsia" w:hint="eastAsia"/>
        </w:rPr>
        <w:t>(ア)　当該小学校在籍の児童及び同校の通学区域内にある子どもの家の利用者</w:t>
      </w:r>
    </w:p>
    <w:p w:rsidR="00E720C4" w:rsidRPr="008E5A42" w:rsidRDefault="00537E45">
      <w:pPr>
        <w:ind w:leftChars="300" w:left="993" w:hangingChars="182" w:hanging="375"/>
        <w:rPr>
          <w:rFonts w:asciiTheme="minorEastAsia" w:hAnsiTheme="minorEastAsia"/>
        </w:rPr>
      </w:pPr>
      <w:r w:rsidRPr="008E5A42">
        <w:rPr>
          <w:rFonts w:asciiTheme="minorEastAsia" w:hAnsiTheme="minorEastAsia" w:hint="eastAsia"/>
        </w:rPr>
        <w:t>(イ)　月曜日から金曜日のうち学校開校日（以下「通常期」という。）の午前中（10時から正午）と土曜日に利用する乳幼児親子</w:t>
      </w:r>
    </w:p>
    <w:p w:rsidR="00945054" w:rsidRDefault="00537E45">
      <w:pPr>
        <w:ind w:leftChars="100" w:left="2680" w:hangingChars="1200" w:hanging="2474"/>
        <w:rPr>
          <w:rFonts w:asciiTheme="minorEastAsia" w:hAnsiTheme="minorEastAsia"/>
        </w:rPr>
      </w:pPr>
      <w:r w:rsidRPr="008E5A42">
        <w:rPr>
          <w:rFonts w:asciiTheme="minorEastAsia" w:hAnsiTheme="minorEastAsia" w:hint="eastAsia"/>
        </w:rPr>
        <w:t xml:space="preserve">　イ　アフタースクール　</w:t>
      </w:r>
    </w:p>
    <w:p w:rsidR="00E720C4" w:rsidRPr="008E5A42" w:rsidRDefault="00537E45" w:rsidP="003427B9">
      <w:pPr>
        <w:ind w:firstLineChars="250" w:firstLine="515"/>
        <w:rPr>
          <w:rFonts w:asciiTheme="minorEastAsia" w:hAnsiTheme="minorEastAsia"/>
        </w:rPr>
      </w:pPr>
      <w:r w:rsidRPr="008E5A42">
        <w:rPr>
          <w:rFonts w:asciiTheme="minorEastAsia" w:hAnsiTheme="minorEastAsia" w:hint="eastAsia"/>
        </w:rPr>
        <w:t xml:space="preserve"> 子どもひろばのうち（ア）と同じ</w:t>
      </w:r>
    </w:p>
    <w:p w:rsidR="00945054" w:rsidRDefault="00537E45">
      <w:pPr>
        <w:ind w:leftChars="100" w:left="2680" w:hangingChars="1200" w:hanging="2474"/>
        <w:rPr>
          <w:rFonts w:asciiTheme="minorEastAsia" w:hAnsiTheme="minorEastAsia"/>
        </w:rPr>
      </w:pPr>
      <w:r w:rsidRPr="008E5A42">
        <w:rPr>
          <w:rFonts w:asciiTheme="minorEastAsia" w:hAnsiTheme="minorEastAsia" w:hint="eastAsia"/>
        </w:rPr>
        <w:t xml:space="preserve">　ウ　子どもの家　</w:t>
      </w:r>
    </w:p>
    <w:p w:rsidR="00757697" w:rsidRPr="00757697" w:rsidRDefault="00757697" w:rsidP="00757697">
      <w:pPr>
        <w:ind w:leftChars="300" w:left="2679" w:hangingChars="1000" w:hanging="2061"/>
        <w:rPr>
          <w:rFonts w:asciiTheme="minorEastAsia" w:hAnsiTheme="minorEastAsia"/>
        </w:rPr>
      </w:pPr>
      <w:r>
        <w:rPr>
          <w:rFonts w:asciiTheme="minorEastAsia" w:hAnsiTheme="minorEastAsia" w:hint="eastAsia"/>
        </w:rPr>
        <w:t>子どもの家条例による入所の承認を受けている者</w:t>
      </w:r>
    </w:p>
    <w:p w:rsidR="005245CD" w:rsidRDefault="00537E45">
      <w:pPr>
        <w:ind w:leftChars="300" w:left="618"/>
        <w:rPr>
          <w:rFonts w:asciiTheme="minorEastAsia" w:hAnsiTheme="minorEastAsia"/>
        </w:rPr>
      </w:pPr>
      <w:r w:rsidRPr="008E5A42">
        <w:rPr>
          <w:rFonts w:asciiTheme="minorEastAsia" w:hAnsiTheme="minorEastAsia" w:hint="eastAsia"/>
        </w:rPr>
        <w:t>ただし、指定管理者が特に必要があると認めるときは市長の承認を得て、上記以外の者の利</w:t>
      </w:r>
    </w:p>
    <w:p w:rsidR="00E720C4" w:rsidRPr="008E5A42" w:rsidRDefault="00537E45">
      <w:pPr>
        <w:ind w:leftChars="300" w:left="618"/>
        <w:rPr>
          <w:rFonts w:asciiTheme="minorEastAsia" w:hAnsiTheme="minorEastAsia"/>
        </w:rPr>
      </w:pPr>
      <w:r w:rsidRPr="008E5A42">
        <w:rPr>
          <w:rFonts w:asciiTheme="minorEastAsia" w:hAnsiTheme="minorEastAsia" w:hint="eastAsia"/>
        </w:rPr>
        <w:t>用を認めることができます。（同校の通学区域に居住する国立・私立に通学する児童の受入れを行うものとします。）</w:t>
      </w:r>
    </w:p>
    <w:p w:rsidR="00E720C4" w:rsidRPr="008E5A42" w:rsidRDefault="00537E45">
      <w:pPr>
        <w:pStyle w:val="ae"/>
        <w:numPr>
          <w:ilvl w:val="0"/>
          <w:numId w:val="2"/>
        </w:numPr>
        <w:ind w:leftChars="0"/>
        <w:rPr>
          <w:rFonts w:asciiTheme="minorEastAsia" w:hAnsiTheme="minorEastAsia"/>
        </w:rPr>
      </w:pPr>
      <w:r w:rsidRPr="008E5A42">
        <w:rPr>
          <w:rFonts w:asciiTheme="minorEastAsia" w:hAnsiTheme="minorEastAsia" w:hint="eastAsia"/>
        </w:rPr>
        <w:t xml:space="preserve"> かまくらっ子の実施時間等</w:t>
      </w:r>
    </w:p>
    <w:tbl>
      <w:tblPr>
        <w:tblW w:w="86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2410"/>
        <w:gridCol w:w="2802"/>
      </w:tblGrid>
      <w:tr w:rsidR="00E720C4" w:rsidRPr="008E5A42">
        <w:tc>
          <w:tcPr>
            <w:tcW w:w="3402" w:type="dxa"/>
            <w:gridSpan w:val="2"/>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かまくらっ子の実施時間</w:t>
            </w:r>
          </w:p>
        </w:tc>
        <w:tc>
          <w:tcPr>
            <w:tcW w:w="2410" w:type="dxa"/>
            <w:tcBorders>
              <w:bottom w:val="single" w:sz="4" w:space="0" w:color="auto"/>
            </w:tcBorders>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アフタースクール</w:t>
            </w:r>
          </w:p>
        </w:tc>
        <w:tc>
          <w:tcPr>
            <w:tcW w:w="2802" w:type="dxa"/>
            <w:tcBorders>
              <w:bottom w:val="single" w:sz="4" w:space="0" w:color="auto"/>
            </w:tcBorders>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学童保育（基本時間）＊</w:t>
            </w:r>
            <w:r w:rsidR="00FA462F">
              <w:rPr>
                <w:rFonts w:asciiTheme="minorEastAsia" w:hAnsiTheme="minorEastAsia" w:hint="eastAsia"/>
              </w:rPr>
              <w:t>３</w:t>
            </w:r>
          </w:p>
        </w:tc>
      </w:tr>
      <w:tr w:rsidR="00E720C4" w:rsidRPr="008E5A42">
        <w:tc>
          <w:tcPr>
            <w:tcW w:w="1985" w:type="dxa"/>
            <w:vMerge w:val="restart"/>
            <w:shd w:val="clear" w:color="auto" w:fill="auto"/>
            <w:vAlign w:val="center"/>
          </w:tcPr>
          <w:p w:rsidR="00E720C4" w:rsidRPr="008E5A42" w:rsidRDefault="00537E45">
            <w:pPr>
              <w:jc w:val="left"/>
              <w:rPr>
                <w:rFonts w:asciiTheme="minorEastAsia" w:hAnsiTheme="minorEastAsia"/>
              </w:rPr>
            </w:pPr>
            <w:r w:rsidRPr="008E5A42">
              <w:rPr>
                <w:rFonts w:asciiTheme="minorEastAsia" w:hAnsiTheme="minorEastAsia" w:hint="eastAsia"/>
              </w:rPr>
              <w:t>月曜日から金曜日</w:t>
            </w:r>
          </w:p>
        </w:tc>
        <w:tc>
          <w:tcPr>
            <w:tcW w:w="1417" w:type="dxa"/>
            <w:tcBorders>
              <w:bottom w:val="dotted" w:sz="4" w:space="0" w:color="auto"/>
            </w:tcBorders>
            <w:shd w:val="clear" w:color="auto" w:fill="auto"/>
          </w:tcPr>
          <w:p w:rsidR="00E720C4" w:rsidRPr="008E5A42" w:rsidRDefault="00537E45">
            <w:pPr>
              <w:jc w:val="left"/>
              <w:rPr>
                <w:rFonts w:asciiTheme="minorEastAsia" w:hAnsiTheme="minorEastAsia"/>
              </w:rPr>
            </w:pPr>
            <w:r w:rsidRPr="008E5A42">
              <w:rPr>
                <w:rFonts w:asciiTheme="minorEastAsia" w:hAnsiTheme="minorEastAsia" w:hint="eastAsia"/>
              </w:rPr>
              <w:t>通常期</w:t>
            </w:r>
          </w:p>
        </w:tc>
        <w:tc>
          <w:tcPr>
            <w:tcW w:w="2410" w:type="dxa"/>
            <w:tcBorders>
              <w:bottom w:val="dotted" w:sz="4" w:space="0" w:color="auto"/>
            </w:tcBorders>
            <w:shd w:val="clear" w:color="auto" w:fill="auto"/>
          </w:tcPr>
          <w:p w:rsidR="00E720C4" w:rsidRPr="008E5A42" w:rsidRDefault="00537E45">
            <w:pPr>
              <w:jc w:val="center"/>
              <w:rPr>
                <w:rFonts w:asciiTheme="minorEastAsia" w:hAnsiTheme="minorEastAsia"/>
              </w:rPr>
            </w:pPr>
            <w:r w:rsidRPr="008E5A42">
              <w:rPr>
                <w:rFonts w:asciiTheme="minorEastAsia" w:hAnsiTheme="minorEastAsia" w:hint="eastAsia"/>
              </w:rPr>
              <w:t>授業終了後～17時＊</w:t>
            </w:r>
            <w:r w:rsidR="00FA462F">
              <w:rPr>
                <w:rFonts w:asciiTheme="minorEastAsia" w:hAnsiTheme="minorEastAsia" w:hint="eastAsia"/>
              </w:rPr>
              <w:t>１</w:t>
            </w:r>
          </w:p>
        </w:tc>
        <w:tc>
          <w:tcPr>
            <w:tcW w:w="2802" w:type="dxa"/>
            <w:tcBorders>
              <w:bottom w:val="dotted" w:sz="4" w:space="0" w:color="auto"/>
            </w:tcBorders>
            <w:shd w:val="clear" w:color="auto" w:fill="auto"/>
          </w:tcPr>
          <w:p w:rsidR="00E720C4" w:rsidRPr="008E5A42" w:rsidRDefault="00537E45">
            <w:pPr>
              <w:jc w:val="center"/>
              <w:rPr>
                <w:rFonts w:asciiTheme="minorEastAsia" w:hAnsiTheme="minorEastAsia"/>
              </w:rPr>
            </w:pPr>
            <w:r w:rsidRPr="008E5A42">
              <w:rPr>
                <w:rFonts w:asciiTheme="minorEastAsia" w:hAnsiTheme="minorEastAsia" w:hint="eastAsia"/>
              </w:rPr>
              <w:t>授業終了後～18時</w:t>
            </w:r>
          </w:p>
        </w:tc>
      </w:tr>
      <w:tr w:rsidR="00E720C4" w:rsidRPr="008E5A42">
        <w:tc>
          <w:tcPr>
            <w:tcW w:w="1985" w:type="dxa"/>
            <w:vMerge/>
            <w:shd w:val="clear" w:color="auto" w:fill="auto"/>
          </w:tcPr>
          <w:p w:rsidR="00E720C4" w:rsidRPr="008E5A42" w:rsidRDefault="00E720C4">
            <w:pPr>
              <w:rPr>
                <w:rFonts w:asciiTheme="minorEastAsia" w:hAnsiTheme="minorEastAsia"/>
              </w:rPr>
            </w:pPr>
          </w:p>
        </w:tc>
        <w:tc>
          <w:tcPr>
            <w:tcW w:w="1417" w:type="dxa"/>
            <w:tcBorders>
              <w:top w:val="dotted" w:sz="4" w:space="0" w:color="auto"/>
            </w:tcBorders>
            <w:shd w:val="clear" w:color="auto" w:fill="auto"/>
          </w:tcPr>
          <w:p w:rsidR="00E720C4" w:rsidRPr="008E5A42" w:rsidRDefault="00537E45">
            <w:pPr>
              <w:jc w:val="left"/>
              <w:rPr>
                <w:rFonts w:asciiTheme="minorEastAsia" w:hAnsiTheme="minorEastAsia"/>
              </w:rPr>
            </w:pPr>
            <w:r w:rsidRPr="008E5A42">
              <w:rPr>
                <w:rFonts w:asciiTheme="minorEastAsia" w:hAnsiTheme="minorEastAsia" w:hint="eastAsia"/>
              </w:rPr>
              <w:t>学校休業日</w:t>
            </w:r>
          </w:p>
        </w:tc>
        <w:tc>
          <w:tcPr>
            <w:tcW w:w="2410" w:type="dxa"/>
            <w:tcBorders>
              <w:top w:val="dotted" w:sz="4" w:space="0" w:color="auto"/>
            </w:tcBorders>
            <w:shd w:val="clear" w:color="auto" w:fill="auto"/>
          </w:tcPr>
          <w:p w:rsidR="00E720C4" w:rsidRPr="008E5A42" w:rsidRDefault="003427B9">
            <w:pPr>
              <w:jc w:val="center"/>
              <w:rPr>
                <w:rFonts w:asciiTheme="minorEastAsia" w:hAnsiTheme="minorEastAsia"/>
              </w:rPr>
            </w:pPr>
            <w:r>
              <w:rPr>
                <w:rFonts w:asciiTheme="minorEastAsia" w:hAnsiTheme="minorEastAsia" w:hint="eastAsia"/>
              </w:rPr>
              <w:t>８</w:t>
            </w:r>
            <w:r w:rsidR="00537E45" w:rsidRPr="008E5A42">
              <w:rPr>
                <w:rFonts w:asciiTheme="minorEastAsia" w:hAnsiTheme="minorEastAsia" w:hint="eastAsia"/>
              </w:rPr>
              <w:t>時30分～17時＊</w:t>
            </w:r>
            <w:r w:rsidR="00FA462F">
              <w:rPr>
                <w:rFonts w:asciiTheme="minorEastAsia" w:hAnsiTheme="minorEastAsia" w:hint="eastAsia"/>
              </w:rPr>
              <w:t>１</w:t>
            </w:r>
          </w:p>
        </w:tc>
        <w:tc>
          <w:tcPr>
            <w:tcW w:w="2802" w:type="dxa"/>
            <w:tcBorders>
              <w:top w:val="dotted" w:sz="4" w:space="0" w:color="auto"/>
            </w:tcBorders>
            <w:shd w:val="clear" w:color="auto" w:fill="auto"/>
          </w:tcPr>
          <w:p w:rsidR="00E720C4" w:rsidRPr="008E5A42" w:rsidRDefault="003427B9">
            <w:pPr>
              <w:jc w:val="center"/>
              <w:rPr>
                <w:rFonts w:asciiTheme="minorEastAsia" w:hAnsiTheme="minorEastAsia"/>
              </w:rPr>
            </w:pPr>
            <w:r>
              <w:rPr>
                <w:rFonts w:asciiTheme="minorEastAsia" w:hAnsiTheme="minorEastAsia" w:hint="eastAsia"/>
              </w:rPr>
              <w:t>８</w:t>
            </w:r>
            <w:r w:rsidR="00537E45" w:rsidRPr="008E5A42">
              <w:rPr>
                <w:rFonts w:asciiTheme="minorEastAsia" w:hAnsiTheme="minorEastAsia" w:hint="eastAsia"/>
              </w:rPr>
              <w:t>時15分～18時</w:t>
            </w:r>
          </w:p>
        </w:tc>
      </w:tr>
      <w:tr w:rsidR="00E720C4" w:rsidRPr="008E5A42">
        <w:tc>
          <w:tcPr>
            <w:tcW w:w="1985" w:type="dxa"/>
            <w:shd w:val="clear" w:color="auto" w:fill="auto"/>
          </w:tcPr>
          <w:p w:rsidR="00E720C4" w:rsidRPr="008E5A42" w:rsidRDefault="00537E45">
            <w:pPr>
              <w:jc w:val="left"/>
              <w:rPr>
                <w:rFonts w:asciiTheme="minorEastAsia" w:hAnsiTheme="minorEastAsia"/>
              </w:rPr>
            </w:pPr>
            <w:r w:rsidRPr="008E5A42">
              <w:rPr>
                <w:rFonts w:asciiTheme="minorEastAsia" w:hAnsiTheme="minorEastAsia" w:hint="eastAsia"/>
              </w:rPr>
              <w:t>土曜日</w:t>
            </w:r>
          </w:p>
        </w:tc>
        <w:tc>
          <w:tcPr>
            <w:tcW w:w="1417" w:type="dxa"/>
            <w:tcBorders>
              <w:bottom w:val="single" w:sz="4" w:space="0" w:color="auto"/>
            </w:tcBorders>
            <w:shd w:val="clear" w:color="auto" w:fill="auto"/>
          </w:tcPr>
          <w:p w:rsidR="00E720C4" w:rsidRPr="008E5A42" w:rsidRDefault="00537E45">
            <w:pPr>
              <w:jc w:val="left"/>
              <w:rPr>
                <w:rFonts w:asciiTheme="minorEastAsia" w:hAnsiTheme="minorEastAsia"/>
              </w:rPr>
            </w:pPr>
            <w:r w:rsidRPr="008E5A42">
              <w:rPr>
                <w:rFonts w:asciiTheme="minorEastAsia" w:hAnsiTheme="minorEastAsia" w:hint="eastAsia"/>
              </w:rPr>
              <w:t>通年</w:t>
            </w:r>
          </w:p>
        </w:tc>
        <w:tc>
          <w:tcPr>
            <w:tcW w:w="2410" w:type="dxa"/>
            <w:tcBorders>
              <w:bottom w:val="single" w:sz="4" w:space="0" w:color="auto"/>
            </w:tcBorders>
            <w:shd w:val="clear" w:color="auto" w:fill="auto"/>
          </w:tcPr>
          <w:p w:rsidR="00E720C4" w:rsidRPr="008E5A42" w:rsidRDefault="00537E45">
            <w:pPr>
              <w:jc w:val="center"/>
              <w:rPr>
                <w:rFonts w:asciiTheme="minorEastAsia" w:hAnsiTheme="minorEastAsia"/>
              </w:rPr>
            </w:pPr>
            <w:r w:rsidRPr="008E5A42">
              <w:rPr>
                <w:rFonts w:asciiTheme="minorEastAsia" w:hAnsiTheme="minorEastAsia" w:hint="eastAsia"/>
              </w:rPr>
              <w:t>休み</w:t>
            </w:r>
            <w:r w:rsidRPr="008E5A42">
              <w:rPr>
                <w:rFonts w:asciiTheme="minorEastAsia" w:hAnsiTheme="minorEastAsia" w:hint="eastAsia"/>
                <w:color w:val="000000" w:themeColor="text1"/>
              </w:rPr>
              <w:t>＊</w:t>
            </w:r>
            <w:r w:rsidR="00FA462F">
              <w:rPr>
                <w:rFonts w:asciiTheme="minorEastAsia" w:hAnsiTheme="minorEastAsia" w:hint="eastAsia"/>
                <w:color w:val="000000" w:themeColor="text1"/>
              </w:rPr>
              <w:t>２</w:t>
            </w:r>
          </w:p>
        </w:tc>
        <w:tc>
          <w:tcPr>
            <w:tcW w:w="2802" w:type="dxa"/>
            <w:tcBorders>
              <w:bottom w:val="single" w:sz="4" w:space="0" w:color="auto"/>
            </w:tcBorders>
            <w:shd w:val="clear" w:color="auto" w:fill="auto"/>
          </w:tcPr>
          <w:p w:rsidR="00E720C4" w:rsidRPr="008E5A42" w:rsidRDefault="003427B9">
            <w:pPr>
              <w:jc w:val="center"/>
              <w:rPr>
                <w:rFonts w:asciiTheme="minorEastAsia" w:hAnsiTheme="minorEastAsia"/>
              </w:rPr>
            </w:pPr>
            <w:r>
              <w:rPr>
                <w:rFonts w:asciiTheme="minorEastAsia" w:hAnsiTheme="minorEastAsia" w:hint="eastAsia"/>
              </w:rPr>
              <w:t>８</w:t>
            </w:r>
            <w:r w:rsidR="00537E45" w:rsidRPr="008E5A42">
              <w:rPr>
                <w:rFonts w:asciiTheme="minorEastAsia" w:hAnsiTheme="minorEastAsia" w:hint="eastAsia"/>
              </w:rPr>
              <w:t>時30分～17時30分</w:t>
            </w:r>
          </w:p>
        </w:tc>
      </w:tr>
    </w:tbl>
    <w:p w:rsidR="00FA462F" w:rsidRDefault="00537E45">
      <w:pPr>
        <w:ind w:leftChars="36" w:left="795" w:hangingChars="350" w:hanging="721"/>
        <w:rPr>
          <w:rFonts w:asciiTheme="minorEastAsia" w:hAnsiTheme="minorEastAsia"/>
        </w:rPr>
      </w:pPr>
      <w:r w:rsidRPr="008E5A42">
        <w:rPr>
          <w:rFonts w:asciiTheme="minorEastAsia" w:hAnsiTheme="minorEastAsia" w:hint="eastAsia"/>
        </w:rPr>
        <w:t xml:space="preserve">　＊</w:t>
      </w:r>
      <w:r w:rsidR="00FA462F">
        <w:rPr>
          <w:rFonts w:asciiTheme="minorEastAsia" w:hAnsiTheme="minorEastAsia" w:hint="eastAsia"/>
        </w:rPr>
        <w:t xml:space="preserve">１　</w:t>
      </w:r>
      <w:r w:rsidRPr="008E5A42">
        <w:rPr>
          <w:rFonts w:asciiTheme="minorEastAsia" w:hAnsiTheme="minorEastAsia" w:hint="eastAsia"/>
        </w:rPr>
        <w:t>アフタースクールの実施時間は、</w:t>
      </w:r>
      <w:r w:rsidR="00FB5686">
        <w:rPr>
          <w:rFonts w:asciiTheme="minorEastAsia" w:hAnsiTheme="minorEastAsia" w:hint="eastAsia"/>
        </w:rPr>
        <w:t>４</w:t>
      </w:r>
      <w:r w:rsidRPr="008E5A42">
        <w:rPr>
          <w:rFonts w:asciiTheme="minorEastAsia" w:hAnsiTheme="minorEastAsia" w:hint="eastAsia"/>
        </w:rPr>
        <w:t>月から</w:t>
      </w:r>
      <w:r w:rsidR="00FB5686">
        <w:rPr>
          <w:rFonts w:asciiTheme="minorEastAsia" w:hAnsiTheme="minorEastAsia" w:hint="eastAsia"/>
        </w:rPr>
        <w:t>９</w:t>
      </w:r>
      <w:r w:rsidRPr="008E5A42">
        <w:rPr>
          <w:rFonts w:asciiTheme="minorEastAsia" w:hAnsiTheme="minorEastAsia" w:hint="eastAsia"/>
        </w:rPr>
        <w:t>月は17時まで、10月から</w:t>
      </w:r>
      <w:r w:rsidR="00FB5686">
        <w:rPr>
          <w:rFonts w:asciiTheme="minorEastAsia" w:hAnsiTheme="minorEastAsia" w:hint="eastAsia"/>
        </w:rPr>
        <w:t>３</w:t>
      </w:r>
      <w:r w:rsidRPr="008E5A42">
        <w:rPr>
          <w:rFonts w:asciiTheme="minorEastAsia" w:hAnsiTheme="minorEastAsia" w:hint="eastAsia"/>
        </w:rPr>
        <w:t>月は16時30分</w:t>
      </w:r>
    </w:p>
    <w:p w:rsidR="00E720C4" w:rsidRPr="008E5A42" w:rsidRDefault="00537E45" w:rsidP="00FA462F">
      <w:pPr>
        <w:ind w:leftChars="336" w:left="796" w:hangingChars="50" w:hanging="103"/>
        <w:rPr>
          <w:rFonts w:asciiTheme="minorEastAsia" w:hAnsiTheme="minorEastAsia"/>
        </w:rPr>
      </w:pPr>
      <w:r w:rsidRPr="008E5A42">
        <w:rPr>
          <w:rFonts w:asciiTheme="minorEastAsia" w:hAnsiTheme="minorEastAsia" w:hint="eastAsia"/>
        </w:rPr>
        <w:t>までとします。</w:t>
      </w:r>
    </w:p>
    <w:p w:rsidR="00E720C4" w:rsidRPr="008E5A42" w:rsidRDefault="00537E45">
      <w:pPr>
        <w:ind w:leftChars="36" w:left="795" w:hangingChars="350" w:hanging="721"/>
        <w:rPr>
          <w:rFonts w:asciiTheme="minorEastAsia" w:hAnsiTheme="minorEastAsia"/>
        </w:rPr>
      </w:pPr>
      <w:r w:rsidRPr="008E5A42">
        <w:rPr>
          <w:rFonts w:asciiTheme="minorEastAsia" w:hAnsiTheme="minorEastAsia" w:hint="eastAsia"/>
        </w:rPr>
        <w:t xml:space="preserve">　＊</w:t>
      </w:r>
      <w:r w:rsidR="00FA462F">
        <w:rPr>
          <w:rFonts w:asciiTheme="minorEastAsia" w:hAnsiTheme="minorEastAsia" w:hint="eastAsia"/>
        </w:rPr>
        <w:t>２</w:t>
      </w:r>
      <w:r w:rsidRPr="008E5A42">
        <w:rPr>
          <w:rFonts w:asciiTheme="minorEastAsia" w:hAnsiTheme="minorEastAsia" w:hint="eastAsia"/>
        </w:rPr>
        <w:t xml:space="preserve">　</w:t>
      </w:r>
      <w:r w:rsidR="000505B1" w:rsidRPr="00900B61">
        <w:rPr>
          <w:rFonts w:asciiTheme="minorEastAsia" w:hAnsiTheme="minorEastAsia" w:hint="eastAsia"/>
          <w:color w:val="000000" w:themeColor="text1"/>
        </w:rPr>
        <w:t>年に２回程度、大学生等によるスペシャルプログラムを実施するよう努めるものとします。</w:t>
      </w:r>
    </w:p>
    <w:p w:rsidR="00FA462F" w:rsidRDefault="00537E45">
      <w:pPr>
        <w:ind w:leftChars="36" w:left="795" w:hangingChars="350" w:hanging="721"/>
        <w:rPr>
          <w:rFonts w:asciiTheme="minorEastAsia" w:hAnsiTheme="minorEastAsia"/>
        </w:rPr>
      </w:pPr>
      <w:r w:rsidRPr="008E5A42">
        <w:rPr>
          <w:rFonts w:asciiTheme="minorEastAsia" w:hAnsiTheme="minorEastAsia" w:hint="eastAsia"/>
          <w:color w:val="FF0000"/>
        </w:rPr>
        <w:t xml:space="preserve">　</w:t>
      </w:r>
      <w:r w:rsidRPr="008E5A42">
        <w:rPr>
          <w:rFonts w:asciiTheme="minorEastAsia" w:hAnsiTheme="minorEastAsia" w:hint="eastAsia"/>
          <w:color w:val="000000" w:themeColor="text1"/>
        </w:rPr>
        <w:t>＊</w:t>
      </w:r>
      <w:r w:rsidR="00FA462F">
        <w:rPr>
          <w:rFonts w:asciiTheme="minorEastAsia" w:hAnsiTheme="minorEastAsia" w:hint="eastAsia"/>
          <w:color w:val="000000" w:themeColor="text1"/>
        </w:rPr>
        <w:t>３</w:t>
      </w:r>
      <w:r w:rsidRPr="008E5A42">
        <w:rPr>
          <w:rFonts w:asciiTheme="minorEastAsia" w:hAnsiTheme="minorEastAsia" w:hint="eastAsia"/>
          <w:color w:val="000000" w:themeColor="text1"/>
        </w:rPr>
        <w:t xml:space="preserve">　</w:t>
      </w:r>
      <w:r w:rsidR="000505B1" w:rsidRPr="008E5A42">
        <w:rPr>
          <w:rFonts w:asciiTheme="minorEastAsia" w:hAnsiTheme="minorEastAsia" w:hint="eastAsia"/>
        </w:rPr>
        <w:t>学童保育の延長時間は、子どもの家条例に定めるとおりとし、延長利用を希望する者がい</w:t>
      </w:r>
    </w:p>
    <w:p w:rsidR="00E720C4" w:rsidRDefault="000505B1" w:rsidP="00FA462F">
      <w:pPr>
        <w:ind w:leftChars="336" w:left="796" w:hangingChars="50" w:hanging="103"/>
        <w:rPr>
          <w:rFonts w:asciiTheme="minorEastAsia" w:hAnsiTheme="minorEastAsia"/>
          <w:color w:val="000000" w:themeColor="text1"/>
        </w:rPr>
      </w:pPr>
      <w:r w:rsidRPr="008E5A42">
        <w:rPr>
          <w:rFonts w:asciiTheme="minorEastAsia" w:hAnsiTheme="minorEastAsia" w:hint="eastAsia"/>
        </w:rPr>
        <w:lastRenderedPageBreak/>
        <w:t>る場合に以下のとおり実施するものとします。</w:t>
      </w:r>
    </w:p>
    <w:p w:rsidR="00FD6420" w:rsidRPr="008E5A42" w:rsidRDefault="00FD6420">
      <w:pPr>
        <w:ind w:leftChars="36" w:left="795" w:hangingChars="350" w:hanging="721"/>
        <w:rPr>
          <w:rFonts w:asciiTheme="minorEastAsia" w:hAnsiTheme="minorEastAsia"/>
        </w:rPr>
      </w:pPr>
    </w:p>
    <w:tbl>
      <w:tblPr>
        <w:tblStyle w:val="af3"/>
        <w:tblW w:w="8639" w:type="dxa"/>
        <w:tblInd w:w="421" w:type="dxa"/>
        <w:tblLayout w:type="fixed"/>
        <w:tblLook w:val="04A0" w:firstRow="1" w:lastRow="0" w:firstColumn="1" w:lastColumn="0" w:noHBand="0" w:noVBand="1"/>
      </w:tblPr>
      <w:tblGrid>
        <w:gridCol w:w="1984"/>
        <w:gridCol w:w="2268"/>
        <w:gridCol w:w="2263"/>
        <w:gridCol w:w="2124"/>
      </w:tblGrid>
      <w:tr w:rsidR="00E720C4" w:rsidRPr="008E5A42" w:rsidTr="00FB5686">
        <w:tc>
          <w:tcPr>
            <w:tcW w:w="1984" w:type="dxa"/>
            <w:shd w:val="clear" w:color="auto" w:fill="E7E6E6" w:themeFill="background2"/>
          </w:tcPr>
          <w:p w:rsidR="00E720C4" w:rsidRPr="008E5A42" w:rsidRDefault="00E720C4">
            <w:pPr>
              <w:rPr>
                <w:rFonts w:asciiTheme="minorEastAsia" w:hAnsiTheme="minorEastAsia"/>
              </w:rPr>
            </w:pPr>
          </w:p>
        </w:tc>
        <w:tc>
          <w:tcPr>
            <w:tcW w:w="2268" w:type="dxa"/>
            <w:tcBorders>
              <w:bottom w:val="single" w:sz="4" w:space="0" w:color="auto"/>
            </w:tcBorders>
            <w:shd w:val="clear" w:color="auto" w:fill="E7E6E6" w:themeFill="background2"/>
          </w:tcPr>
          <w:p w:rsidR="00E720C4" w:rsidRPr="008E5A42" w:rsidRDefault="00537E45">
            <w:pPr>
              <w:jc w:val="center"/>
              <w:rPr>
                <w:rFonts w:asciiTheme="minorEastAsia" w:hAnsiTheme="minorEastAsia"/>
              </w:rPr>
            </w:pPr>
            <w:r w:rsidRPr="008E5A42">
              <w:rPr>
                <w:rFonts w:asciiTheme="minorEastAsia" w:hAnsiTheme="minorEastAsia" w:hint="eastAsia"/>
              </w:rPr>
              <w:t>任意延長時間(早朝)</w:t>
            </w:r>
          </w:p>
        </w:tc>
        <w:tc>
          <w:tcPr>
            <w:tcW w:w="2263" w:type="dxa"/>
            <w:shd w:val="clear" w:color="auto" w:fill="E7E6E6" w:themeFill="background2"/>
          </w:tcPr>
          <w:p w:rsidR="00E720C4" w:rsidRPr="008E5A42" w:rsidRDefault="00537E45">
            <w:pPr>
              <w:jc w:val="center"/>
              <w:rPr>
                <w:rFonts w:asciiTheme="minorEastAsia" w:hAnsiTheme="minorEastAsia"/>
              </w:rPr>
            </w:pPr>
            <w:r w:rsidRPr="008E5A42">
              <w:rPr>
                <w:rFonts w:asciiTheme="minorEastAsia" w:hAnsiTheme="minorEastAsia" w:hint="eastAsia"/>
              </w:rPr>
              <w:t>延長時間</w:t>
            </w:r>
          </w:p>
        </w:tc>
        <w:tc>
          <w:tcPr>
            <w:tcW w:w="2124" w:type="dxa"/>
            <w:shd w:val="clear" w:color="auto" w:fill="E7E6E6" w:themeFill="background2"/>
          </w:tcPr>
          <w:p w:rsidR="00E720C4" w:rsidRPr="008E5A42" w:rsidRDefault="00537E45">
            <w:pPr>
              <w:jc w:val="center"/>
              <w:rPr>
                <w:rFonts w:asciiTheme="minorEastAsia" w:hAnsiTheme="minorEastAsia"/>
              </w:rPr>
            </w:pPr>
            <w:r w:rsidRPr="008E5A42">
              <w:rPr>
                <w:rFonts w:asciiTheme="minorEastAsia" w:hAnsiTheme="minorEastAsia" w:hint="eastAsia"/>
              </w:rPr>
              <w:t>任意延長時間(夜間)</w:t>
            </w:r>
          </w:p>
        </w:tc>
      </w:tr>
      <w:tr w:rsidR="00E720C4" w:rsidRPr="008E5A42" w:rsidTr="00FB5686">
        <w:tc>
          <w:tcPr>
            <w:tcW w:w="1984" w:type="dxa"/>
          </w:tcPr>
          <w:p w:rsidR="00E720C4" w:rsidRPr="008E5A42" w:rsidRDefault="00537E45">
            <w:pPr>
              <w:rPr>
                <w:rFonts w:asciiTheme="minorEastAsia" w:hAnsiTheme="minorEastAsia"/>
              </w:rPr>
            </w:pPr>
            <w:r w:rsidRPr="008E5A42">
              <w:rPr>
                <w:rFonts w:asciiTheme="minorEastAsia" w:hAnsiTheme="minorEastAsia" w:hint="eastAsia"/>
              </w:rPr>
              <w:t>月曜日から金曜日</w:t>
            </w:r>
          </w:p>
        </w:tc>
        <w:tc>
          <w:tcPr>
            <w:tcW w:w="2268" w:type="dxa"/>
            <w:tcBorders>
              <w:tr2bl w:val="single" w:sz="4" w:space="0" w:color="auto"/>
            </w:tcBorders>
          </w:tcPr>
          <w:p w:rsidR="00E720C4" w:rsidRPr="008E5A42" w:rsidRDefault="00E720C4">
            <w:pPr>
              <w:jc w:val="center"/>
              <w:rPr>
                <w:rFonts w:asciiTheme="minorEastAsia" w:hAnsiTheme="minorEastAsia"/>
              </w:rPr>
            </w:pPr>
          </w:p>
        </w:tc>
        <w:tc>
          <w:tcPr>
            <w:tcW w:w="2263" w:type="dxa"/>
          </w:tcPr>
          <w:p w:rsidR="00E720C4" w:rsidRPr="008E5A42" w:rsidRDefault="00537E45">
            <w:pPr>
              <w:rPr>
                <w:rFonts w:asciiTheme="minorEastAsia" w:hAnsiTheme="minorEastAsia"/>
              </w:rPr>
            </w:pPr>
            <w:r w:rsidRPr="008E5A42">
              <w:rPr>
                <w:rFonts w:asciiTheme="minorEastAsia" w:hAnsiTheme="minorEastAsia" w:hint="eastAsia"/>
              </w:rPr>
              <w:t>18時～19時</w:t>
            </w:r>
          </w:p>
        </w:tc>
        <w:tc>
          <w:tcPr>
            <w:tcW w:w="2124" w:type="dxa"/>
          </w:tcPr>
          <w:p w:rsidR="00E720C4" w:rsidRPr="008E5A42" w:rsidRDefault="00537E45">
            <w:pPr>
              <w:rPr>
                <w:rFonts w:asciiTheme="minorEastAsia" w:hAnsiTheme="minorEastAsia"/>
              </w:rPr>
            </w:pPr>
            <w:r w:rsidRPr="008E5A42">
              <w:rPr>
                <w:rFonts w:asciiTheme="minorEastAsia" w:hAnsiTheme="minorEastAsia" w:hint="eastAsia"/>
              </w:rPr>
              <w:t>19時～21時</w:t>
            </w:r>
          </w:p>
        </w:tc>
      </w:tr>
      <w:tr w:rsidR="00E720C4" w:rsidRPr="008E5A42" w:rsidTr="00FB5686">
        <w:tc>
          <w:tcPr>
            <w:tcW w:w="1984" w:type="dxa"/>
            <w:vAlign w:val="center"/>
          </w:tcPr>
          <w:p w:rsidR="00E720C4" w:rsidRPr="008E5A42" w:rsidRDefault="00537E45">
            <w:pPr>
              <w:rPr>
                <w:rFonts w:asciiTheme="minorEastAsia" w:hAnsiTheme="minorEastAsia"/>
              </w:rPr>
            </w:pPr>
            <w:r w:rsidRPr="008E5A42">
              <w:rPr>
                <w:rFonts w:asciiTheme="minorEastAsia" w:hAnsiTheme="minorEastAsia" w:hint="eastAsia"/>
              </w:rPr>
              <w:t>学校休業日</w:t>
            </w:r>
          </w:p>
        </w:tc>
        <w:tc>
          <w:tcPr>
            <w:tcW w:w="2268" w:type="dxa"/>
            <w:vAlign w:val="center"/>
          </w:tcPr>
          <w:p w:rsidR="00E720C4" w:rsidRPr="008E5A42" w:rsidRDefault="00FB5686">
            <w:pPr>
              <w:rPr>
                <w:rFonts w:asciiTheme="minorEastAsia" w:hAnsiTheme="minorEastAsia"/>
              </w:rPr>
            </w:pPr>
            <w:r>
              <w:rPr>
                <w:rFonts w:asciiTheme="minorEastAsia" w:hAnsiTheme="minorEastAsia" w:hint="eastAsia"/>
              </w:rPr>
              <w:t>７</w:t>
            </w:r>
            <w:r w:rsidR="00537E45" w:rsidRPr="008E5A42">
              <w:rPr>
                <w:rFonts w:asciiTheme="minorEastAsia" w:hAnsiTheme="minorEastAsia" w:hint="eastAsia"/>
              </w:rPr>
              <w:t>時～</w:t>
            </w:r>
            <w:r>
              <w:rPr>
                <w:rFonts w:asciiTheme="minorEastAsia" w:hAnsiTheme="minorEastAsia" w:hint="eastAsia"/>
              </w:rPr>
              <w:t>７</w:t>
            </w:r>
            <w:r w:rsidR="00537E45" w:rsidRPr="008E5A42">
              <w:rPr>
                <w:rFonts w:asciiTheme="minorEastAsia" w:hAnsiTheme="minorEastAsia" w:hint="eastAsia"/>
              </w:rPr>
              <w:t>時15分</w:t>
            </w:r>
          </w:p>
        </w:tc>
        <w:tc>
          <w:tcPr>
            <w:tcW w:w="2263" w:type="dxa"/>
          </w:tcPr>
          <w:p w:rsidR="00E720C4" w:rsidRPr="008E5A42" w:rsidRDefault="00FB5686">
            <w:pPr>
              <w:rPr>
                <w:rFonts w:asciiTheme="minorEastAsia" w:hAnsiTheme="minorEastAsia"/>
              </w:rPr>
            </w:pPr>
            <w:r>
              <w:rPr>
                <w:rFonts w:asciiTheme="minorEastAsia" w:hAnsiTheme="minorEastAsia" w:hint="eastAsia"/>
              </w:rPr>
              <w:t>７</w:t>
            </w:r>
            <w:r w:rsidR="00537E45" w:rsidRPr="008E5A42">
              <w:rPr>
                <w:rFonts w:asciiTheme="minorEastAsia" w:hAnsiTheme="minorEastAsia" w:hint="eastAsia"/>
              </w:rPr>
              <w:t>時15分～</w:t>
            </w:r>
            <w:r>
              <w:rPr>
                <w:rFonts w:asciiTheme="minorEastAsia" w:hAnsiTheme="minorEastAsia" w:hint="eastAsia"/>
              </w:rPr>
              <w:t>８</w:t>
            </w:r>
            <w:r w:rsidR="00537E45" w:rsidRPr="008E5A42">
              <w:rPr>
                <w:rFonts w:asciiTheme="minorEastAsia" w:hAnsiTheme="minorEastAsia" w:hint="eastAsia"/>
              </w:rPr>
              <w:t>時15分</w:t>
            </w:r>
          </w:p>
          <w:p w:rsidR="00E720C4" w:rsidRPr="008E5A42" w:rsidRDefault="00537E45">
            <w:pPr>
              <w:rPr>
                <w:rFonts w:asciiTheme="minorEastAsia" w:hAnsiTheme="minorEastAsia"/>
              </w:rPr>
            </w:pPr>
            <w:r w:rsidRPr="008E5A42">
              <w:rPr>
                <w:rFonts w:asciiTheme="minorEastAsia" w:hAnsiTheme="minorEastAsia" w:hint="eastAsia"/>
              </w:rPr>
              <w:t>18時～19時</w:t>
            </w:r>
          </w:p>
        </w:tc>
        <w:tc>
          <w:tcPr>
            <w:tcW w:w="2124" w:type="dxa"/>
            <w:vAlign w:val="center"/>
          </w:tcPr>
          <w:p w:rsidR="00E720C4" w:rsidRPr="008E5A42" w:rsidRDefault="00537E45">
            <w:pPr>
              <w:rPr>
                <w:rFonts w:asciiTheme="minorEastAsia" w:hAnsiTheme="minorEastAsia"/>
              </w:rPr>
            </w:pPr>
            <w:r w:rsidRPr="008E5A42">
              <w:rPr>
                <w:rFonts w:asciiTheme="minorEastAsia" w:hAnsiTheme="minorEastAsia" w:hint="eastAsia"/>
              </w:rPr>
              <w:t>19時～21時</w:t>
            </w:r>
          </w:p>
        </w:tc>
      </w:tr>
      <w:tr w:rsidR="00E720C4" w:rsidRPr="008E5A42" w:rsidTr="00FB5686">
        <w:tc>
          <w:tcPr>
            <w:tcW w:w="1984" w:type="dxa"/>
            <w:vAlign w:val="center"/>
          </w:tcPr>
          <w:p w:rsidR="00E720C4" w:rsidRPr="008E5A42" w:rsidRDefault="00537E45">
            <w:pPr>
              <w:rPr>
                <w:rFonts w:asciiTheme="minorEastAsia" w:hAnsiTheme="minorEastAsia"/>
              </w:rPr>
            </w:pPr>
            <w:r w:rsidRPr="008E5A42">
              <w:rPr>
                <w:rFonts w:asciiTheme="minorEastAsia" w:hAnsiTheme="minorEastAsia" w:hint="eastAsia"/>
              </w:rPr>
              <w:t>土曜日</w:t>
            </w:r>
          </w:p>
        </w:tc>
        <w:tc>
          <w:tcPr>
            <w:tcW w:w="2268" w:type="dxa"/>
          </w:tcPr>
          <w:p w:rsidR="00E720C4" w:rsidRPr="008E5A42" w:rsidRDefault="00FB5686">
            <w:pPr>
              <w:rPr>
                <w:rFonts w:asciiTheme="minorEastAsia" w:hAnsiTheme="minorEastAsia"/>
              </w:rPr>
            </w:pPr>
            <w:r>
              <w:rPr>
                <w:rFonts w:asciiTheme="minorEastAsia" w:hAnsiTheme="minorEastAsia" w:hint="eastAsia"/>
              </w:rPr>
              <w:t>７</w:t>
            </w:r>
            <w:r w:rsidR="00537E45" w:rsidRPr="008E5A42">
              <w:rPr>
                <w:rFonts w:asciiTheme="minorEastAsia" w:hAnsiTheme="minorEastAsia" w:hint="eastAsia"/>
              </w:rPr>
              <w:t>時～</w:t>
            </w:r>
            <w:r>
              <w:rPr>
                <w:rFonts w:asciiTheme="minorEastAsia" w:hAnsiTheme="minorEastAsia" w:hint="eastAsia"/>
              </w:rPr>
              <w:t>７</w:t>
            </w:r>
            <w:r w:rsidR="00537E45" w:rsidRPr="008E5A42">
              <w:rPr>
                <w:rFonts w:asciiTheme="minorEastAsia" w:hAnsiTheme="minorEastAsia" w:hint="eastAsia"/>
              </w:rPr>
              <w:t>時30分</w:t>
            </w:r>
          </w:p>
        </w:tc>
        <w:tc>
          <w:tcPr>
            <w:tcW w:w="2263" w:type="dxa"/>
          </w:tcPr>
          <w:p w:rsidR="00E720C4" w:rsidRPr="008E5A42" w:rsidRDefault="00FB5686">
            <w:pPr>
              <w:rPr>
                <w:rFonts w:asciiTheme="minorEastAsia" w:hAnsiTheme="minorEastAsia"/>
              </w:rPr>
            </w:pPr>
            <w:r>
              <w:rPr>
                <w:rFonts w:asciiTheme="minorEastAsia" w:hAnsiTheme="minorEastAsia" w:hint="eastAsia"/>
              </w:rPr>
              <w:t>７</w:t>
            </w:r>
            <w:r w:rsidR="00537E45" w:rsidRPr="008E5A42">
              <w:rPr>
                <w:rFonts w:asciiTheme="minorEastAsia" w:hAnsiTheme="minorEastAsia" w:hint="eastAsia"/>
              </w:rPr>
              <w:t>時30分～</w:t>
            </w:r>
            <w:r>
              <w:rPr>
                <w:rFonts w:asciiTheme="minorEastAsia" w:hAnsiTheme="minorEastAsia" w:hint="eastAsia"/>
              </w:rPr>
              <w:t>８</w:t>
            </w:r>
            <w:r w:rsidR="00537E45" w:rsidRPr="008E5A42">
              <w:rPr>
                <w:rFonts w:asciiTheme="minorEastAsia" w:hAnsiTheme="minorEastAsia" w:hint="eastAsia"/>
              </w:rPr>
              <w:t>時30分</w:t>
            </w:r>
          </w:p>
        </w:tc>
        <w:tc>
          <w:tcPr>
            <w:tcW w:w="2124" w:type="dxa"/>
          </w:tcPr>
          <w:p w:rsidR="00E720C4" w:rsidRPr="008E5A42" w:rsidRDefault="00537E45">
            <w:pPr>
              <w:rPr>
                <w:rFonts w:asciiTheme="minorEastAsia" w:hAnsiTheme="minorEastAsia"/>
              </w:rPr>
            </w:pPr>
            <w:r w:rsidRPr="008E5A42">
              <w:rPr>
                <w:rFonts w:asciiTheme="minorEastAsia" w:hAnsiTheme="minorEastAsia" w:hint="eastAsia"/>
              </w:rPr>
              <w:t>17時30分～21時</w:t>
            </w:r>
          </w:p>
        </w:tc>
      </w:tr>
    </w:tbl>
    <w:p w:rsidR="00E720C4" w:rsidRPr="008E5A42" w:rsidRDefault="00537E45" w:rsidP="004E0296">
      <w:pPr>
        <w:ind w:leftChars="188" w:left="800" w:hangingChars="200" w:hanging="412"/>
        <w:rPr>
          <w:rFonts w:asciiTheme="minorEastAsia" w:hAnsiTheme="minorEastAsia"/>
        </w:rPr>
      </w:pPr>
      <w:r w:rsidRPr="008E5A42">
        <w:rPr>
          <w:rFonts w:asciiTheme="minorEastAsia" w:hAnsiTheme="minorEastAsia" w:hint="eastAsia"/>
        </w:rPr>
        <w:t>※１　20時から21時までの間を延長する場合は、児童への影響等について、事前に保護者と協議を行うものとします。</w:t>
      </w:r>
    </w:p>
    <w:p w:rsidR="00E720C4" w:rsidRPr="008E5A42" w:rsidRDefault="00537E45">
      <w:pPr>
        <w:ind w:firstLineChars="200" w:firstLine="412"/>
        <w:rPr>
          <w:rFonts w:asciiTheme="minorEastAsia" w:hAnsiTheme="minorEastAsia"/>
        </w:rPr>
      </w:pPr>
      <w:r w:rsidRPr="008E5A42">
        <w:rPr>
          <w:rFonts w:asciiTheme="minorEastAsia" w:hAnsiTheme="minorEastAsia" w:hint="eastAsia"/>
        </w:rPr>
        <w:t>※２ 「任意」の延長時間については、指定管理者が必要と認めるときに行うものとします。</w:t>
      </w:r>
    </w:p>
    <w:p w:rsidR="00E720C4" w:rsidRPr="008E5A42" w:rsidRDefault="00537E45">
      <w:pPr>
        <w:ind w:firstLineChars="200" w:firstLine="412"/>
        <w:rPr>
          <w:rFonts w:asciiTheme="minorEastAsia" w:hAnsiTheme="minorEastAsia"/>
        </w:rPr>
      </w:pPr>
      <w:r w:rsidRPr="008E5A42">
        <w:rPr>
          <w:rFonts w:asciiTheme="minorEastAsia" w:hAnsiTheme="minorEastAsia" w:hint="eastAsia"/>
        </w:rPr>
        <w:t>※３ 「任意」の延長時間は、事前に市長の承認を得て行うものとします。</w:t>
      </w:r>
    </w:p>
    <w:p w:rsidR="00E720C4" w:rsidRPr="008E5A42" w:rsidRDefault="00537E45">
      <w:pPr>
        <w:ind w:firstLineChars="50" w:firstLine="103"/>
        <w:rPr>
          <w:rFonts w:asciiTheme="minorEastAsia" w:hAnsiTheme="minorEastAsia"/>
        </w:rPr>
      </w:pPr>
      <w:r w:rsidRPr="008E5A42">
        <w:rPr>
          <w:rFonts w:asciiTheme="minorEastAsia" w:hAnsiTheme="minorEastAsia" w:hint="eastAsia"/>
        </w:rPr>
        <w:t>（4）子どもひろば及び子どもの家の開所時間</w:t>
      </w:r>
    </w:p>
    <w:tbl>
      <w:tblPr>
        <w:tblStyle w:val="af3"/>
        <w:tblW w:w="8364" w:type="dxa"/>
        <w:tblInd w:w="421" w:type="dxa"/>
        <w:tblLayout w:type="fixed"/>
        <w:tblLook w:val="04A0" w:firstRow="1" w:lastRow="0" w:firstColumn="1" w:lastColumn="0" w:noHBand="0" w:noVBand="1"/>
      </w:tblPr>
      <w:tblGrid>
        <w:gridCol w:w="1842"/>
        <w:gridCol w:w="2127"/>
        <w:gridCol w:w="2127"/>
        <w:gridCol w:w="2268"/>
      </w:tblGrid>
      <w:tr w:rsidR="00E720C4" w:rsidRPr="008E5A42" w:rsidTr="00AE3B74">
        <w:tc>
          <w:tcPr>
            <w:tcW w:w="1842" w:type="dxa"/>
            <w:vMerge w:val="restart"/>
            <w:shd w:val="clear" w:color="auto" w:fill="D9D9D9" w:themeFill="background1" w:themeFillShade="D9"/>
            <w:vAlign w:val="center"/>
          </w:tcPr>
          <w:p w:rsidR="00E720C4" w:rsidRPr="008E5A42" w:rsidRDefault="00537E45">
            <w:pPr>
              <w:jc w:val="center"/>
              <w:rPr>
                <w:rFonts w:asciiTheme="minorEastAsia" w:hAnsiTheme="minorEastAsia"/>
              </w:rPr>
            </w:pPr>
            <w:r w:rsidRPr="008E5A42">
              <w:rPr>
                <w:rFonts w:asciiTheme="minorEastAsia" w:hAnsiTheme="minorEastAsia" w:hint="eastAsia"/>
              </w:rPr>
              <w:t>施設の開所時間</w:t>
            </w:r>
          </w:p>
        </w:tc>
        <w:tc>
          <w:tcPr>
            <w:tcW w:w="4254" w:type="dxa"/>
            <w:gridSpan w:val="2"/>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月曜日から金曜日</w:t>
            </w:r>
          </w:p>
        </w:tc>
        <w:tc>
          <w:tcPr>
            <w:tcW w:w="2268" w:type="dxa"/>
            <w:vMerge w:val="restart"/>
            <w:shd w:val="clear" w:color="auto" w:fill="D9D9D9" w:themeFill="background1" w:themeFillShade="D9"/>
            <w:vAlign w:val="center"/>
          </w:tcPr>
          <w:p w:rsidR="00E720C4" w:rsidRPr="008E5A42" w:rsidRDefault="00537E45">
            <w:pPr>
              <w:jc w:val="center"/>
              <w:rPr>
                <w:rFonts w:asciiTheme="minorEastAsia" w:hAnsiTheme="minorEastAsia"/>
              </w:rPr>
            </w:pPr>
            <w:r w:rsidRPr="008E5A42">
              <w:rPr>
                <w:rFonts w:asciiTheme="minorEastAsia" w:hAnsiTheme="minorEastAsia" w:hint="eastAsia"/>
              </w:rPr>
              <w:t>土曜日</w:t>
            </w:r>
          </w:p>
        </w:tc>
      </w:tr>
      <w:tr w:rsidR="00E720C4" w:rsidRPr="008E5A42" w:rsidTr="00AE3B74">
        <w:tc>
          <w:tcPr>
            <w:tcW w:w="1842" w:type="dxa"/>
            <w:vMerge/>
          </w:tcPr>
          <w:p w:rsidR="00E720C4" w:rsidRPr="008E5A42" w:rsidRDefault="00E720C4">
            <w:pPr>
              <w:rPr>
                <w:rFonts w:asciiTheme="minorEastAsia" w:hAnsiTheme="minorEastAsia"/>
              </w:rPr>
            </w:pPr>
          </w:p>
        </w:tc>
        <w:tc>
          <w:tcPr>
            <w:tcW w:w="2127" w:type="dxa"/>
            <w:shd w:val="clear" w:color="auto" w:fill="BDD6EE" w:themeFill="accent1" w:themeFillTint="66"/>
          </w:tcPr>
          <w:p w:rsidR="00E720C4" w:rsidRPr="008E5A42" w:rsidRDefault="00537E45">
            <w:pPr>
              <w:jc w:val="center"/>
              <w:rPr>
                <w:rFonts w:asciiTheme="minorEastAsia" w:hAnsiTheme="minorEastAsia"/>
              </w:rPr>
            </w:pPr>
            <w:r w:rsidRPr="008E5A42">
              <w:rPr>
                <w:rFonts w:asciiTheme="minorEastAsia" w:hAnsiTheme="minorEastAsia" w:hint="eastAsia"/>
              </w:rPr>
              <w:t>通常期</w:t>
            </w:r>
          </w:p>
        </w:tc>
        <w:tc>
          <w:tcPr>
            <w:tcW w:w="2127" w:type="dxa"/>
            <w:shd w:val="clear" w:color="auto" w:fill="BDD6EE" w:themeFill="accent1" w:themeFillTint="66"/>
          </w:tcPr>
          <w:p w:rsidR="00E720C4" w:rsidRPr="008E5A42" w:rsidRDefault="00537E45">
            <w:pPr>
              <w:jc w:val="center"/>
              <w:rPr>
                <w:rFonts w:asciiTheme="minorEastAsia" w:hAnsiTheme="minorEastAsia"/>
              </w:rPr>
            </w:pPr>
            <w:r w:rsidRPr="008E5A42">
              <w:rPr>
                <w:rFonts w:asciiTheme="minorEastAsia" w:hAnsiTheme="minorEastAsia" w:hint="eastAsia"/>
              </w:rPr>
              <w:t>学校休業日</w:t>
            </w:r>
          </w:p>
        </w:tc>
        <w:tc>
          <w:tcPr>
            <w:tcW w:w="2268" w:type="dxa"/>
            <w:vMerge/>
          </w:tcPr>
          <w:p w:rsidR="00E720C4" w:rsidRPr="008E5A42" w:rsidRDefault="00E720C4">
            <w:pPr>
              <w:rPr>
                <w:rFonts w:asciiTheme="minorEastAsia" w:hAnsiTheme="minorEastAsia"/>
              </w:rPr>
            </w:pPr>
          </w:p>
        </w:tc>
      </w:tr>
      <w:tr w:rsidR="00E720C4" w:rsidRPr="00900B61" w:rsidTr="00AE3B74">
        <w:tc>
          <w:tcPr>
            <w:tcW w:w="1842" w:type="dxa"/>
          </w:tcPr>
          <w:p w:rsidR="00E720C4" w:rsidRPr="00900B61" w:rsidRDefault="00537E45">
            <w:pPr>
              <w:jc w:val="center"/>
              <w:rPr>
                <w:rFonts w:asciiTheme="minorEastAsia" w:hAnsiTheme="minorEastAsia"/>
              </w:rPr>
            </w:pPr>
            <w:r w:rsidRPr="00900B61">
              <w:rPr>
                <w:rFonts w:asciiTheme="minorEastAsia" w:hAnsiTheme="minorEastAsia" w:hint="eastAsia"/>
              </w:rPr>
              <w:t>子どもひろば</w:t>
            </w:r>
          </w:p>
        </w:tc>
        <w:tc>
          <w:tcPr>
            <w:tcW w:w="4254" w:type="dxa"/>
            <w:gridSpan w:val="2"/>
          </w:tcPr>
          <w:p w:rsidR="00E720C4" w:rsidRPr="00900B61" w:rsidRDefault="00537E45">
            <w:pPr>
              <w:jc w:val="center"/>
              <w:rPr>
                <w:rFonts w:asciiTheme="minorEastAsia" w:hAnsiTheme="minorEastAsia"/>
              </w:rPr>
            </w:pPr>
            <w:r w:rsidRPr="00900B61">
              <w:rPr>
                <w:rFonts w:asciiTheme="minorEastAsia" w:hAnsiTheme="minorEastAsia" w:hint="eastAsia"/>
              </w:rPr>
              <w:t>アフタースクールの実施時間のとおり。</w:t>
            </w:r>
          </w:p>
        </w:tc>
        <w:tc>
          <w:tcPr>
            <w:tcW w:w="2268" w:type="dxa"/>
          </w:tcPr>
          <w:p w:rsidR="00E720C4" w:rsidRPr="00900B61" w:rsidRDefault="003427B9">
            <w:pPr>
              <w:jc w:val="center"/>
              <w:rPr>
                <w:rFonts w:asciiTheme="minorEastAsia" w:hAnsiTheme="minorEastAsia"/>
              </w:rPr>
            </w:pPr>
            <w:r>
              <w:rPr>
                <w:rFonts w:asciiTheme="minorEastAsia" w:hAnsiTheme="minorEastAsia" w:hint="eastAsia"/>
              </w:rPr>
              <w:t>８</w:t>
            </w:r>
            <w:r w:rsidR="00537E45" w:rsidRPr="00900B61">
              <w:rPr>
                <w:rFonts w:asciiTheme="minorEastAsia" w:hAnsiTheme="minorEastAsia" w:hint="eastAsia"/>
              </w:rPr>
              <w:t>時30分～17時</w:t>
            </w:r>
            <w:r w:rsidR="00AE3B74" w:rsidRPr="00900B61">
              <w:rPr>
                <w:rFonts w:asciiTheme="minorEastAsia" w:hAnsiTheme="minorEastAsia" w:hint="eastAsia"/>
                <w:szCs w:val="21"/>
              </w:rPr>
              <w:t>＊１</w:t>
            </w:r>
          </w:p>
        </w:tc>
      </w:tr>
      <w:tr w:rsidR="00E720C4" w:rsidRPr="00900B61" w:rsidTr="00AE3B74">
        <w:tc>
          <w:tcPr>
            <w:tcW w:w="1842" w:type="dxa"/>
          </w:tcPr>
          <w:p w:rsidR="00E720C4" w:rsidRPr="00900B61" w:rsidRDefault="00537E45">
            <w:pPr>
              <w:jc w:val="center"/>
              <w:rPr>
                <w:rFonts w:asciiTheme="minorEastAsia" w:hAnsiTheme="minorEastAsia"/>
              </w:rPr>
            </w:pPr>
            <w:r w:rsidRPr="00900B61">
              <w:rPr>
                <w:rFonts w:asciiTheme="minorEastAsia" w:hAnsiTheme="minorEastAsia" w:hint="eastAsia"/>
              </w:rPr>
              <w:t>乳幼児の受入れ</w:t>
            </w:r>
          </w:p>
        </w:tc>
        <w:tc>
          <w:tcPr>
            <w:tcW w:w="2127" w:type="dxa"/>
          </w:tcPr>
          <w:p w:rsidR="00E720C4" w:rsidRPr="00900B61" w:rsidRDefault="00537E45">
            <w:pPr>
              <w:jc w:val="center"/>
              <w:rPr>
                <w:rFonts w:asciiTheme="minorEastAsia" w:hAnsiTheme="minorEastAsia"/>
              </w:rPr>
            </w:pPr>
            <w:r w:rsidRPr="00900B61">
              <w:rPr>
                <w:rFonts w:asciiTheme="minorEastAsia" w:hAnsiTheme="minorEastAsia" w:hint="eastAsia"/>
              </w:rPr>
              <w:t>10時～12時</w:t>
            </w:r>
          </w:p>
        </w:tc>
        <w:tc>
          <w:tcPr>
            <w:tcW w:w="2127" w:type="dxa"/>
          </w:tcPr>
          <w:p w:rsidR="00E720C4" w:rsidRPr="00900B61" w:rsidRDefault="00537E45">
            <w:pPr>
              <w:jc w:val="center"/>
              <w:rPr>
                <w:rFonts w:asciiTheme="minorEastAsia" w:hAnsiTheme="minorEastAsia"/>
              </w:rPr>
            </w:pPr>
            <w:r w:rsidRPr="00900B61">
              <w:rPr>
                <w:rFonts w:asciiTheme="minorEastAsia" w:hAnsiTheme="minorEastAsia" w:hint="eastAsia"/>
              </w:rPr>
              <w:t>なし</w:t>
            </w:r>
          </w:p>
        </w:tc>
        <w:tc>
          <w:tcPr>
            <w:tcW w:w="2268" w:type="dxa"/>
          </w:tcPr>
          <w:p w:rsidR="00E720C4" w:rsidRPr="00900B61" w:rsidRDefault="003427B9">
            <w:pPr>
              <w:jc w:val="center"/>
              <w:rPr>
                <w:rFonts w:asciiTheme="minorEastAsia" w:hAnsiTheme="minorEastAsia"/>
              </w:rPr>
            </w:pPr>
            <w:r>
              <w:rPr>
                <w:rFonts w:asciiTheme="minorEastAsia" w:hAnsiTheme="minorEastAsia" w:hint="eastAsia"/>
              </w:rPr>
              <w:t>８</w:t>
            </w:r>
            <w:r w:rsidR="00537E45" w:rsidRPr="00900B61">
              <w:rPr>
                <w:rFonts w:asciiTheme="minorEastAsia" w:hAnsiTheme="minorEastAsia" w:hint="eastAsia"/>
              </w:rPr>
              <w:t>時30分～17時</w:t>
            </w:r>
            <w:r w:rsidR="00AE3B74" w:rsidRPr="00900B61">
              <w:rPr>
                <w:rFonts w:asciiTheme="minorEastAsia" w:hAnsiTheme="minorEastAsia" w:hint="eastAsia"/>
                <w:szCs w:val="21"/>
              </w:rPr>
              <w:t>＊１</w:t>
            </w:r>
          </w:p>
        </w:tc>
      </w:tr>
      <w:tr w:rsidR="00E720C4" w:rsidRPr="00900B61" w:rsidTr="00AE3B74">
        <w:tc>
          <w:tcPr>
            <w:tcW w:w="1842" w:type="dxa"/>
          </w:tcPr>
          <w:p w:rsidR="00E720C4" w:rsidRPr="00900B61" w:rsidRDefault="00537E45">
            <w:pPr>
              <w:jc w:val="center"/>
              <w:rPr>
                <w:rFonts w:asciiTheme="minorEastAsia" w:hAnsiTheme="minorEastAsia"/>
              </w:rPr>
            </w:pPr>
            <w:r w:rsidRPr="00900B61">
              <w:rPr>
                <w:rFonts w:asciiTheme="minorEastAsia" w:hAnsiTheme="minorEastAsia" w:hint="eastAsia"/>
              </w:rPr>
              <w:t>子どもの家</w:t>
            </w:r>
          </w:p>
        </w:tc>
        <w:tc>
          <w:tcPr>
            <w:tcW w:w="6522" w:type="dxa"/>
            <w:gridSpan w:val="3"/>
          </w:tcPr>
          <w:p w:rsidR="00E720C4" w:rsidRPr="00900B61" w:rsidRDefault="00537E45">
            <w:pPr>
              <w:jc w:val="center"/>
              <w:rPr>
                <w:rFonts w:asciiTheme="minorEastAsia" w:hAnsiTheme="minorEastAsia"/>
              </w:rPr>
            </w:pPr>
            <w:r w:rsidRPr="00900B61">
              <w:rPr>
                <w:rFonts w:asciiTheme="minorEastAsia" w:hAnsiTheme="minorEastAsia" w:hint="eastAsia"/>
              </w:rPr>
              <w:t>学童保育の実施時間（延長時間含む）のとおり。</w:t>
            </w:r>
          </w:p>
        </w:tc>
      </w:tr>
    </w:tbl>
    <w:p w:rsidR="004E0296" w:rsidRDefault="00AE3B74" w:rsidP="006B5D14">
      <w:pPr>
        <w:ind w:leftChars="194" w:left="812" w:hangingChars="200" w:hanging="412"/>
        <w:rPr>
          <w:rFonts w:asciiTheme="minorEastAsia" w:hAnsiTheme="minorEastAsia"/>
        </w:rPr>
      </w:pPr>
      <w:r w:rsidRPr="00900B61">
        <w:rPr>
          <w:rFonts w:asciiTheme="minorEastAsia" w:hAnsiTheme="minorEastAsia" w:hint="eastAsia"/>
        </w:rPr>
        <w:t>＊１　土曜日の開所時間は、かまくらっ子の実施時間と同様、</w:t>
      </w:r>
      <w:r w:rsidR="00DC3BDC" w:rsidRPr="00900B61">
        <w:rPr>
          <w:rFonts w:asciiTheme="minorEastAsia" w:hAnsiTheme="minorEastAsia" w:hint="eastAsia"/>
        </w:rPr>
        <w:t>４</w:t>
      </w:r>
      <w:r w:rsidRPr="00900B61">
        <w:rPr>
          <w:rFonts w:asciiTheme="minorEastAsia" w:hAnsiTheme="minorEastAsia" w:hint="eastAsia"/>
        </w:rPr>
        <w:t>月から</w:t>
      </w:r>
      <w:r w:rsidR="00DC3BDC" w:rsidRPr="00900B61">
        <w:rPr>
          <w:rFonts w:asciiTheme="minorEastAsia" w:hAnsiTheme="minorEastAsia" w:hint="eastAsia"/>
        </w:rPr>
        <w:t>９</w:t>
      </w:r>
      <w:r w:rsidRPr="00900B61">
        <w:rPr>
          <w:rFonts w:asciiTheme="minorEastAsia" w:hAnsiTheme="minorEastAsia" w:hint="eastAsia"/>
        </w:rPr>
        <w:t>月は17時まで、10月</w:t>
      </w:r>
    </w:p>
    <w:p w:rsidR="00AE3B74" w:rsidRPr="008E5A42" w:rsidRDefault="00AE3B74" w:rsidP="00E13B38">
      <w:pPr>
        <w:ind w:leftChars="394" w:left="812"/>
        <w:rPr>
          <w:rFonts w:asciiTheme="minorEastAsia" w:hAnsiTheme="minorEastAsia"/>
        </w:rPr>
      </w:pPr>
      <w:r w:rsidRPr="00900B61">
        <w:rPr>
          <w:rFonts w:asciiTheme="minorEastAsia" w:hAnsiTheme="minorEastAsia" w:hint="eastAsia"/>
        </w:rPr>
        <w:t>から</w:t>
      </w:r>
      <w:r w:rsidR="00DC3BDC" w:rsidRPr="00900B61">
        <w:rPr>
          <w:rFonts w:asciiTheme="minorEastAsia" w:hAnsiTheme="minorEastAsia" w:hint="eastAsia"/>
        </w:rPr>
        <w:t>３</w:t>
      </w:r>
      <w:r w:rsidRPr="00900B61">
        <w:rPr>
          <w:rFonts w:asciiTheme="minorEastAsia" w:hAnsiTheme="minorEastAsia" w:hint="eastAsia"/>
        </w:rPr>
        <w:t>月は16時30分までとします。</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(5)</w:t>
      </w:r>
      <w:r w:rsidRPr="008E5A42">
        <w:rPr>
          <w:rFonts w:asciiTheme="minorEastAsia" w:hAnsiTheme="minorEastAsia"/>
        </w:rPr>
        <w:t xml:space="preserve"> </w:t>
      </w:r>
      <w:r w:rsidRPr="008E5A42">
        <w:rPr>
          <w:rFonts w:asciiTheme="minorEastAsia" w:hAnsiTheme="minorEastAsia" w:hint="eastAsia"/>
        </w:rPr>
        <w:t>利用料金</w:t>
      </w:r>
    </w:p>
    <w:p w:rsidR="00E720C4" w:rsidRPr="008E5A42" w:rsidRDefault="00537E45">
      <w:pPr>
        <w:rPr>
          <w:rFonts w:asciiTheme="minorEastAsia" w:hAnsiTheme="minorEastAsia"/>
        </w:rPr>
      </w:pPr>
      <w:r w:rsidRPr="008E5A42">
        <w:rPr>
          <w:rFonts w:asciiTheme="minorEastAsia" w:hAnsiTheme="minorEastAsia" w:hint="eastAsia"/>
        </w:rPr>
        <w:t xml:space="preserve">　　ア　子どもの家条例に基づく子どもの家の利用料</w:t>
      </w:r>
    </w:p>
    <w:p w:rsidR="00E720C4" w:rsidRPr="008E5A42" w:rsidRDefault="00537E45" w:rsidP="00B20730">
      <w:pPr>
        <w:ind w:leftChars="-97" w:left="831" w:hangingChars="500" w:hanging="1031"/>
        <w:rPr>
          <w:rFonts w:asciiTheme="minorEastAsia" w:hAnsiTheme="minorEastAsia"/>
        </w:rPr>
      </w:pPr>
      <w:r w:rsidRPr="008E5A42">
        <w:rPr>
          <w:rFonts w:asciiTheme="minorEastAsia" w:hAnsiTheme="minorEastAsia" w:hint="eastAsia"/>
        </w:rPr>
        <w:t xml:space="preserve">　　　 　 子どもの家の利用料金は、</w:t>
      </w:r>
      <w:r w:rsidRPr="008E5A42">
        <w:rPr>
          <w:rFonts w:asciiTheme="minorEastAsia" w:hAnsiTheme="minorEastAsia" w:hint="eastAsia"/>
          <w:color w:val="000000" w:themeColor="text1"/>
        </w:rPr>
        <w:t>子どもの家条例に定める額を上限とし、指定管理者が市長の承認を得て定めるものとします</w:t>
      </w:r>
      <w:r w:rsidRPr="008E5A42">
        <w:rPr>
          <w:rFonts w:asciiTheme="minorEastAsia" w:hAnsiTheme="minorEastAsia" w:hint="eastAsia"/>
        </w:rPr>
        <w:t>。災害時等の臨時利用については、無料とします。</w:t>
      </w:r>
    </w:p>
    <w:p w:rsidR="00E720C4" w:rsidRPr="008E5A42" w:rsidRDefault="00537E45">
      <w:pPr>
        <w:ind w:leftChars="202" w:left="620" w:hangingChars="99" w:hanging="204"/>
        <w:rPr>
          <w:rFonts w:asciiTheme="minorEastAsia" w:hAnsiTheme="minorEastAsia"/>
        </w:rPr>
      </w:pPr>
      <w:r w:rsidRPr="008E5A42">
        <w:rPr>
          <w:rFonts w:asciiTheme="minorEastAsia" w:hAnsiTheme="minorEastAsia" w:hint="eastAsia"/>
        </w:rPr>
        <w:t>イ　その他</w:t>
      </w:r>
    </w:p>
    <w:p w:rsidR="00E720C4" w:rsidRPr="008E5A42" w:rsidRDefault="00537E45">
      <w:pPr>
        <w:ind w:leftChars="270" w:left="557" w:firstLineChars="135" w:firstLine="278"/>
        <w:rPr>
          <w:rFonts w:asciiTheme="minorEastAsia" w:hAnsiTheme="minorEastAsia"/>
        </w:rPr>
      </w:pPr>
      <w:r w:rsidRPr="008E5A42">
        <w:rPr>
          <w:rFonts w:asciiTheme="minorEastAsia" w:hAnsiTheme="minorEastAsia" w:hint="eastAsia"/>
        </w:rPr>
        <w:t>子どもひろば登録者の傷害保険等の保険料は登録者から集金するものとします。</w:t>
      </w:r>
    </w:p>
    <w:p w:rsidR="00E720C4" w:rsidRPr="008E5A42" w:rsidRDefault="00537E45" w:rsidP="00B20730">
      <w:pPr>
        <w:ind w:leftChars="405" w:left="835"/>
        <w:rPr>
          <w:rFonts w:asciiTheme="minorEastAsia" w:hAnsiTheme="minorEastAsia"/>
        </w:rPr>
      </w:pPr>
      <w:r w:rsidRPr="008E5A42">
        <w:rPr>
          <w:rFonts w:asciiTheme="minorEastAsia" w:hAnsiTheme="minorEastAsia" w:hint="eastAsia"/>
        </w:rPr>
        <w:t>さらに、アフタースクール及び子どもの家で実施する体験活動のために必要となる場合には、指定管</w:t>
      </w:r>
      <w:r w:rsidRPr="00900B61">
        <w:rPr>
          <w:rFonts w:asciiTheme="minorEastAsia" w:hAnsiTheme="minorEastAsia" w:hint="eastAsia"/>
        </w:rPr>
        <w:t>理者が</w:t>
      </w:r>
      <w:r w:rsidR="00AE3B74" w:rsidRPr="00900B61">
        <w:rPr>
          <w:rFonts w:asciiTheme="minorEastAsia" w:hAnsiTheme="minorEastAsia" w:hint="eastAsia"/>
        </w:rPr>
        <w:t>参加者から</w:t>
      </w:r>
      <w:r w:rsidRPr="00900B61">
        <w:rPr>
          <w:rFonts w:asciiTheme="minorEastAsia" w:hAnsiTheme="minorEastAsia" w:hint="eastAsia"/>
        </w:rPr>
        <w:t>自己</w:t>
      </w:r>
      <w:r w:rsidRPr="008E5A42">
        <w:rPr>
          <w:rFonts w:asciiTheme="minorEastAsia" w:hAnsiTheme="minorEastAsia" w:hint="eastAsia"/>
        </w:rPr>
        <w:t>負担金（プログラム実費のみ）を集金するものとします。</w:t>
      </w:r>
    </w:p>
    <w:p w:rsidR="00E720C4" w:rsidRPr="008E5A42" w:rsidRDefault="00537E45">
      <w:pPr>
        <w:ind w:leftChars="-397" w:left="419" w:hangingChars="600" w:hanging="1237"/>
        <w:rPr>
          <w:rFonts w:asciiTheme="minorEastAsia" w:hAnsiTheme="minorEastAsia"/>
        </w:rPr>
      </w:pPr>
      <w:r w:rsidRPr="008E5A42">
        <w:rPr>
          <w:rFonts w:asciiTheme="minorEastAsia" w:hAnsiTheme="minorEastAsia" w:hint="eastAsia"/>
        </w:rPr>
        <w:t xml:space="preserve">　　　　 </w:t>
      </w:r>
      <w:r w:rsidRPr="008E5A42">
        <w:rPr>
          <w:rFonts w:asciiTheme="minorEastAsia" w:hAnsiTheme="minorEastAsia"/>
        </w:rPr>
        <w:t xml:space="preserve"> </w:t>
      </w:r>
      <w:r w:rsidRPr="008E5A42">
        <w:rPr>
          <w:rFonts w:asciiTheme="minorEastAsia" w:hAnsiTheme="minorEastAsia" w:hint="eastAsia"/>
        </w:rPr>
        <w:t>(6)</w:t>
      </w:r>
      <w:r w:rsidRPr="008E5A42">
        <w:rPr>
          <w:rFonts w:asciiTheme="minorEastAsia" w:hAnsiTheme="minorEastAsia"/>
        </w:rPr>
        <w:t xml:space="preserve"> </w:t>
      </w:r>
      <w:r w:rsidRPr="008E5A42">
        <w:rPr>
          <w:rFonts w:asciiTheme="minorEastAsia" w:hAnsiTheme="minorEastAsia" w:hint="eastAsia"/>
        </w:rPr>
        <w:t>帰宅方法について</w:t>
      </w:r>
    </w:p>
    <w:p w:rsidR="00B20730" w:rsidRDefault="00537E45" w:rsidP="00B20730">
      <w:pPr>
        <w:ind w:leftChars="136" w:left="900" w:hangingChars="301" w:hanging="620"/>
        <w:rPr>
          <w:rFonts w:asciiTheme="minorEastAsia" w:hAnsiTheme="minorEastAsia"/>
        </w:rPr>
      </w:pPr>
      <w:r w:rsidRPr="008E5A42">
        <w:rPr>
          <w:rFonts w:asciiTheme="minorEastAsia" w:hAnsiTheme="minorEastAsia" w:hint="eastAsia"/>
        </w:rPr>
        <w:t xml:space="preserve">　ア　子どもひろば及びアフタースクールについては、16時から30分ごとの一斉帰宅を行います。</w:t>
      </w:r>
    </w:p>
    <w:p w:rsidR="00E720C4" w:rsidRPr="008E5A42" w:rsidRDefault="00D93F5B" w:rsidP="00B20730">
      <w:pPr>
        <w:ind w:leftChars="436" w:left="901" w:hangingChars="1" w:hanging="2"/>
        <w:rPr>
          <w:rFonts w:asciiTheme="minorEastAsia" w:hAnsiTheme="minorEastAsia"/>
        </w:rPr>
      </w:pPr>
      <w:r w:rsidRPr="008E5A42">
        <w:rPr>
          <w:rFonts w:asciiTheme="minorEastAsia" w:hAnsiTheme="minorEastAsia" w:hint="eastAsia"/>
        </w:rPr>
        <w:t>ただし</w:t>
      </w:r>
      <w:r w:rsidR="00537E45" w:rsidRPr="008E5A42">
        <w:rPr>
          <w:rFonts w:asciiTheme="minorEastAsia" w:hAnsiTheme="minorEastAsia" w:hint="eastAsia"/>
        </w:rPr>
        <w:t>、保護者からの申し出により、一斉帰宅の時間とは別に、個別で帰宅することができます。</w:t>
      </w:r>
    </w:p>
    <w:p w:rsidR="00E720C4" w:rsidRPr="008E5A42" w:rsidRDefault="00537E45" w:rsidP="00B20730">
      <w:pPr>
        <w:ind w:leftChars="136" w:left="900" w:hangingChars="301" w:hanging="620"/>
        <w:rPr>
          <w:rFonts w:asciiTheme="minorEastAsia" w:hAnsiTheme="minorEastAsia"/>
        </w:rPr>
      </w:pPr>
      <w:r w:rsidRPr="008E5A42">
        <w:rPr>
          <w:rFonts w:asciiTheme="minorEastAsia" w:hAnsiTheme="minorEastAsia" w:hint="eastAsia"/>
        </w:rPr>
        <w:t xml:space="preserve">　イ　子どもの家については、18時を過ぎて帰宅する場合は、保護者等のお迎えが必要になります。</w:t>
      </w:r>
    </w:p>
    <w:p w:rsidR="00E720C4" w:rsidRPr="008E5A42" w:rsidRDefault="00537E45">
      <w:pPr>
        <w:ind w:leftChars="-397" w:left="419" w:hangingChars="600" w:hanging="1237"/>
        <w:rPr>
          <w:rFonts w:asciiTheme="minorEastAsia" w:hAnsiTheme="minorEastAsia"/>
        </w:rPr>
      </w:pPr>
      <w:r w:rsidRPr="008E5A42">
        <w:rPr>
          <w:rFonts w:asciiTheme="minorEastAsia" w:hAnsiTheme="minorEastAsia" w:hint="eastAsia"/>
        </w:rPr>
        <w:t xml:space="preserve">　　　　 （7）学校休校日、災害時等の受入れについて</w:t>
      </w:r>
    </w:p>
    <w:p w:rsidR="004634BF" w:rsidRDefault="00537E45" w:rsidP="004634BF">
      <w:pPr>
        <w:ind w:leftChars="210" w:left="433"/>
        <w:rPr>
          <w:rFonts w:asciiTheme="minorEastAsia" w:hAnsiTheme="minorEastAsia"/>
        </w:rPr>
      </w:pPr>
      <w:r w:rsidRPr="008E5A42">
        <w:rPr>
          <w:rFonts w:asciiTheme="minorEastAsia" w:hAnsiTheme="minorEastAsia" w:hint="eastAsia"/>
        </w:rPr>
        <w:t xml:space="preserve"> ア　台風等による気象警報等発令中は、子どもひろばは閉所し、アフタースクールは実施しま</w:t>
      </w:r>
    </w:p>
    <w:p w:rsidR="00B20730" w:rsidRDefault="00537E45" w:rsidP="00B20730">
      <w:pPr>
        <w:ind w:leftChars="460" w:left="948"/>
        <w:rPr>
          <w:rFonts w:asciiTheme="minorEastAsia" w:hAnsiTheme="minorEastAsia"/>
        </w:rPr>
      </w:pPr>
      <w:r w:rsidRPr="008E5A42">
        <w:rPr>
          <w:rFonts w:asciiTheme="minorEastAsia" w:hAnsiTheme="minorEastAsia" w:hint="eastAsia"/>
        </w:rPr>
        <w:t>せん。</w:t>
      </w:r>
    </w:p>
    <w:p w:rsidR="00E720C4" w:rsidRPr="008E5A42" w:rsidRDefault="00537E45" w:rsidP="00B20730">
      <w:pPr>
        <w:ind w:leftChars="460" w:left="948"/>
        <w:rPr>
          <w:rFonts w:asciiTheme="minorEastAsia" w:hAnsiTheme="minorEastAsia"/>
        </w:rPr>
      </w:pPr>
      <w:r w:rsidRPr="008E5A42">
        <w:rPr>
          <w:rFonts w:asciiTheme="minorEastAsia" w:hAnsiTheme="minorEastAsia" w:hint="eastAsia"/>
        </w:rPr>
        <w:t>ただし、登校後に、気象状況等により授業を途中で打ち切って下校することとなった際に、保護者が家庭にいない等の状況により、希望がある場合は子どもひろばで一時待機させるものとします。 子どもの家については、児童の安全を十分に確保するため、保護者</w:t>
      </w:r>
      <w:r w:rsidRPr="008E5A42">
        <w:rPr>
          <w:rFonts w:asciiTheme="minorEastAsia" w:hAnsiTheme="minorEastAsia" w:hint="eastAsia"/>
        </w:rPr>
        <w:lastRenderedPageBreak/>
        <w:t>に対してお迎え等の協力要請をします。</w:t>
      </w:r>
    </w:p>
    <w:p w:rsidR="00B20730" w:rsidRDefault="00537E45" w:rsidP="00B20730">
      <w:pPr>
        <w:ind w:leftChars="260" w:left="536"/>
        <w:rPr>
          <w:rFonts w:asciiTheme="minorEastAsia" w:hAnsiTheme="minorEastAsia"/>
        </w:rPr>
      </w:pPr>
      <w:r w:rsidRPr="008E5A42">
        <w:rPr>
          <w:rFonts w:asciiTheme="minorEastAsia" w:hAnsiTheme="minorEastAsia" w:hint="eastAsia"/>
        </w:rPr>
        <w:t>イ　インフルエンザ等による学級閉鎖時は、当該学級に在籍している児童は子どもひろば及</w:t>
      </w:r>
    </w:p>
    <w:p w:rsidR="00B20730" w:rsidRDefault="00537E45" w:rsidP="00B20730">
      <w:pPr>
        <w:ind w:leftChars="460" w:left="948"/>
        <w:rPr>
          <w:rFonts w:asciiTheme="minorEastAsia" w:hAnsiTheme="minorEastAsia"/>
        </w:rPr>
      </w:pPr>
      <w:r w:rsidRPr="008E5A42">
        <w:rPr>
          <w:rFonts w:asciiTheme="minorEastAsia" w:hAnsiTheme="minorEastAsia" w:hint="eastAsia"/>
        </w:rPr>
        <w:t>びアフタースクールの利用はできません。</w:t>
      </w:r>
    </w:p>
    <w:p w:rsidR="00E720C4" w:rsidRPr="008E5A42" w:rsidRDefault="00537E45" w:rsidP="00B20730">
      <w:pPr>
        <w:ind w:leftChars="460" w:left="948"/>
        <w:rPr>
          <w:rFonts w:asciiTheme="minorEastAsia" w:hAnsiTheme="minorEastAsia"/>
        </w:rPr>
      </w:pPr>
      <w:r w:rsidRPr="008E5A42">
        <w:rPr>
          <w:rFonts w:asciiTheme="minorEastAsia" w:hAnsiTheme="minorEastAsia" w:hint="eastAsia"/>
        </w:rPr>
        <w:t>ただし、子どもの家の利用資格を満たしている場合は、子どもの家の臨時利用ができます。子どもの家を利用する児童は、家庭で検温等により健康状態に問題がないことが確認できた場合のみ、利用することができます。</w:t>
      </w:r>
    </w:p>
    <w:p w:rsidR="00B20730" w:rsidRDefault="00537E45" w:rsidP="00B20730">
      <w:pPr>
        <w:ind w:leftChars="260" w:left="901" w:hangingChars="177" w:hanging="365"/>
        <w:rPr>
          <w:rFonts w:asciiTheme="minorEastAsia" w:hAnsiTheme="minorEastAsia"/>
        </w:rPr>
      </w:pPr>
      <w:r w:rsidRPr="008E5A42">
        <w:rPr>
          <w:rFonts w:asciiTheme="minorEastAsia" w:hAnsiTheme="minorEastAsia" w:hint="eastAsia"/>
        </w:rPr>
        <w:t>ウ　詳細については、「風水害発生時等の放課後かまくらっ子の対応（以下「風水害発生時等</w:t>
      </w:r>
    </w:p>
    <w:p w:rsidR="00B20730" w:rsidRDefault="00537E45" w:rsidP="00B20730">
      <w:pPr>
        <w:ind w:leftChars="460" w:left="948"/>
        <w:rPr>
          <w:rFonts w:asciiTheme="minorEastAsia" w:hAnsiTheme="minorEastAsia"/>
        </w:rPr>
      </w:pPr>
      <w:r w:rsidRPr="008E5A42">
        <w:rPr>
          <w:rFonts w:asciiTheme="minorEastAsia" w:hAnsiTheme="minorEastAsia" w:hint="eastAsia"/>
        </w:rPr>
        <w:t>マニュアル」という。）」及び「地震発生時の子ども会館・子どもの家の対応（以下「地震発生時マニュアル」という。）」に準じるものとし、子どもの家については、次の表を基に対応するものとします。</w:t>
      </w:r>
    </w:p>
    <w:p w:rsidR="00E720C4" w:rsidRPr="008E5A42" w:rsidRDefault="00537E45" w:rsidP="00B20730">
      <w:pPr>
        <w:ind w:leftChars="460" w:left="948"/>
        <w:rPr>
          <w:rFonts w:asciiTheme="minorEastAsia" w:hAnsiTheme="minorEastAsia"/>
        </w:rPr>
      </w:pPr>
      <w:r w:rsidRPr="008E5A42">
        <w:rPr>
          <w:rFonts w:asciiTheme="minorEastAsia" w:hAnsiTheme="minorEastAsia" w:hint="eastAsia"/>
        </w:rPr>
        <w:t>なお、学童保育を利用している当該小学校以外の小学校に通学している児童については、必ず事前に保護者から子どもの家に連絡をしてもらうものとします。</w:t>
      </w:r>
    </w:p>
    <w:tbl>
      <w:tblPr>
        <w:tblStyle w:val="af3"/>
        <w:tblW w:w="8080" w:type="dxa"/>
        <w:tblInd w:w="562" w:type="dxa"/>
        <w:tblLayout w:type="fixed"/>
        <w:tblLook w:val="04A0" w:firstRow="1" w:lastRow="0" w:firstColumn="1" w:lastColumn="0" w:noHBand="0" w:noVBand="1"/>
      </w:tblPr>
      <w:tblGrid>
        <w:gridCol w:w="5103"/>
        <w:gridCol w:w="993"/>
        <w:gridCol w:w="992"/>
        <w:gridCol w:w="992"/>
      </w:tblGrid>
      <w:tr w:rsidR="00E720C4" w:rsidRPr="008E5A42">
        <w:tc>
          <w:tcPr>
            <w:tcW w:w="5103" w:type="dxa"/>
            <w:tcBorders>
              <w:tl2br w:val="single" w:sz="4" w:space="0" w:color="auto"/>
            </w:tcBorders>
          </w:tcPr>
          <w:p w:rsidR="00E720C4" w:rsidRPr="008E5A42" w:rsidRDefault="00537E45">
            <w:pPr>
              <w:jc w:val="right"/>
              <w:rPr>
                <w:rFonts w:asciiTheme="minorEastAsia" w:hAnsiTheme="minorEastAsia"/>
              </w:rPr>
            </w:pPr>
            <w:r w:rsidRPr="008E5A42">
              <w:rPr>
                <w:rFonts w:asciiTheme="minorEastAsia" w:hAnsiTheme="minorEastAsia" w:hint="eastAsia"/>
              </w:rPr>
              <w:t>受入時間</w:t>
            </w:r>
          </w:p>
          <w:p w:rsidR="00E720C4" w:rsidRPr="008E5A42" w:rsidRDefault="00537E45">
            <w:pPr>
              <w:rPr>
                <w:rFonts w:asciiTheme="minorEastAsia" w:hAnsiTheme="minorEastAsia"/>
              </w:rPr>
            </w:pPr>
            <w:r w:rsidRPr="008E5A42">
              <w:rPr>
                <w:rFonts w:asciiTheme="minorEastAsia" w:hAnsiTheme="minorEastAsia" w:hint="eastAsia"/>
              </w:rPr>
              <w:t>事由</w:t>
            </w:r>
          </w:p>
        </w:tc>
        <w:tc>
          <w:tcPr>
            <w:tcW w:w="993" w:type="dxa"/>
            <w:vAlign w:val="center"/>
          </w:tcPr>
          <w:p w:rsidR="00E720C4" w:rsidRPr="008E5A42" w:rsidRDefault="00537E45">
            <w:pPr>
              <w:jc w:val="center"/>
              <w:rPr>
                <w:rFonts w:asciiTheme="minorEastAsia" w:hAnsiTheme="minorEastAsia"/>
              </w:rPr>
            </w:pPr>
            <w:r w:rsidRPr="008E5A42">
              <w:rPr>
                <w:rFonts w:asciiTheme="minorEastAsia" w:hAnsiTheme="minorEastAsia" w:hint="eastAsia"/>
              </w:rPr>
              <w:t>8：15</w:t>
            </w:r>
          </w:p>
          <w:p w:rsidR="00E720C4" w:rsidRPr="008E5A42" w:rsidRDefault="00537E45" w:rsidP="00B40923">
            <w:pPr>
              <w:jc w:val="center"/>
              <w:rPr>
                <w:rFonts w:asciiTheme="minorEastAsia" w:hAnsiTheme="minorEastAsia"/>
              </w:rPr>
            </w:pPr>
            <w:r w:rsidRPr="008E5A42">
              <w:rPr>
                <w:rFonts w:asciiTheme="minorEastAsia" w:hAnsiTheme="minorEastAsia" w:hint="eastAsia"/>
                <w:sz w:val="18"/>
              </w:rPr>
              <w:t>※</w:t>
            </w:r>
            <w:r w:rsidR="00B40923">
              <w:rPr>
                <w:rFonts w:asciiTheme="minorEastAsia" w:hAnsiTheme="minorEastAsia" w:hint="eastAsia"/>
                <w:sz w:val="18"/>
              </w:rPr>
              <w:t>1</w:t>
            </w:r>
          </w:p>
        </w:tc>
        <w:tc>
          <w:tcPr>
            <w:tcW w:w="992" w:type="dxa"/>
            <w:vAlign w:val="center"/>
          </w:tcPr>
          <w:p w:rsidR="00E720C4" w:rsidRPr="008E5A42" w:rsidRDefault="00537E45">
            <w:pPr>
              <w:jc w:val="center"/>
              <w:rPr>
                <w:rFonts w:asciiTheme="minorEastAsia" w:hAnsiTheme="minorEastAsia"/>
              </w:rPr>
            </w:pPr>
            <w:r w:rsidRPr="008E5A42">
              <w:rPr>
                <w:rFonts w:asciiTheme="minorEastAsia" w:hAnsiTheme="minorEastAsia" w:hint="eastAsia"/>
              </w:rPr>
              <w:t>8：30</w:t>
            </w:r>
            <w:r w:rsidRPr="008E5A42">
              <w:rPr>
                <w:rFonts w:asciiTheme="minorEastAsia" w:hAnsiTheme="minorEastAsia"/>
              </w:rPr>
              <w:br/>
            </w:r>
            <w:r w:rsidRPr="008E5A42">
              <w:rPr>
                <w:rFonts w:asciiTheme="minorEastAsia" w:hAnsiTheme="minorEastAsia" w:hint="eastAsia"/>
                <w:sz w:val="18"/>
              </w:rPr>
              <w:t>※1</w:t>
            </w:r>
          </w:p>
        </w:tc>
        <w:tc>
          <w:tcPr>
            <w:tcW w:w="992" w:type="dxa"/>
            <w:vAlign w:val="center"/>
          </w:tcPr>
          <w:p w:rsidR="00E720C4" w:rsidRPr="008E5A42" w:rsidRDefault="00537E45">
            <w:pPr>
              <w:jc w:val="center"/>
              <w:rPr>
                <w:rFonts w:asciiTheme="minorEastAsia" w:hAnsiTheme="minorEastAsia"/>
              </w:rPr>
            </w:pPr>
            <w:r w:rsidRPr="008E5A42">
              <w:rPr>
                <w:rFonts w:asciiTheme="minorEastAsia" w:hAnsiTheme="minorEastAsia" w:hint="eastAsia"/>
              </w:rPr>
              <w:t>放課後</w:t>
            </w: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春・夏・冬休み（月曜日から金曜日まで）</w:t>
            </w:r>
          </w:p>
        </w:tc>
        <w:tc>
          <w:tcPr>
            <w:tcW w:w="993"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c>
          <w:tcPr>
            <w:tcW w:w="992"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振替休業日</w:t>
            </w:r>
            <w:r w:rsidR="00B40923">
              <w:rPr>
                <w:rFonts w:asciiTheme="minorEastAsia" w:hAnsiTheme="minorEastAsia" w:hint="eastAsia"/>
              </w:rPr>
              <w:t xml:space="preserve">  </w:t>
            </w:r>
            <w:r w:rsidRPr="008E5A42">
              <w:rPr>
                <w:rFonts w:asciiTheme="minorEastAsia" w:hAnsiTheme="minorEastAsia" w:hint="eastAsia"/>
                <w:sz w:val="18"/>
              </w:rPr>
              <w:t>※２</w:t>
            </w:r>
          </w:p>
        </w:tc>
        <w:tc>
          <w:tcPr>
            <w:tcW w:w="993" w:type="dxa"/>
          </w:tcPr>
          <w:p w:rsidR="00E720C4" w:rsidRPr="008E5A42" w:rsidRDefault="00E720C4">
            <w:pPr>
              <w:jc w:val="center"/>
              <w:rPr>
                <w:rFonts w:asciiTheme="minorEastAsia" w:hAnsiTheme="minorEastAsia"/>
              </w:rPr>
            </w:pPr>
          </w:p>
        </w:tc>
        <w:tc>
          <w:tcPr>
            <w:tcW w:w="992" w:type="dxa"/>
          </w:tcPr>
          <w:p w:rsidR="00E720C4" w:rsidRPr="008E5A42" w:rsidRDefault="004354CB">
            <w:pPr>
              <w:jc w:val="center"/>
              <w:rPr>
                <w:rFonts w:asciiTheme="minorEastAsia" w:hAnsiTheme="minorEastAsia"/>
              </w:rPr>
            </w:pPr>
            <w:r>
              <w:rPr>
                <w:rFonts w:asciiTheme="minorEastAsia" w:hAnsiTheme="minorEastAsia" w:hint="eastAsia"/>
              </w:rPr>
              <w:t>○</w:t>
            </w:r>
          </w:p>
        </w:tc>
        <w:tc>
          <w:tcPr>
            <w:tcW w:w="992" w:type="dxa"/>
          </w:tcPr>
          <w:p w:rsidR="00E720C4" w:rsidRPr="008E5A42" w:rsidRDefault="00E720C4">
            <w:pPr>
              <w:jc w:val="center"/>
              <w:rPr>
                <w:rFonts w:asciiTheme="minorEastAsia" w:hAnsiTheme="minorEastAsia"/>
              </w:rPr>
            </w:pP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学級・学年閉鎖（前日までに決定した場合）</w:t>
            </w:r>
            <w:r w:rsidRPr="008E5A42">
              <w:rPr>
                <w:rFonts w:asciiTheme="minorEastAsia" w:hAnsiTheme="minorEastAsia" w:hint="eastAsia"/>
                <w:sz w:val="18"/>
              </w:rPr>
              <w:t>※３</w:t>
            </w:r>
          </w:p>
        </w:tc>
        <w:tc>
          <w:tcPr>
            <w:tcW w:w="993"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c>
          <w:tcPr>
            <w:tcW w:w="992"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学級・学年閉鎖（就学時間内に決定した場合）</w:t>
            </w:r>
            <w:r w:rsidRPr="008E5A42">
              <w:rPr>
                <w:rFonts w:asciiTheme="minorEastAsia" w:hAnsiTheme="minorEastAsia" w:hint="eastAsia"/>
                <w:sz w:val="18"/>
              </w:rPr>
              <w:t>※３</w:t>
            </w:r>
          </w:p>
        </w:tc>
        <w:tc>
          <w:tcPr>
            <w:tcW w:w="993" w:type="dxa"/>
            <w:vAlign w:val="center"/>
          </w:tcPr>
          <w:p w:rsidR="00E720C4" w:rsidRPr="008E5A42" w:rsidRDefault="00E720C4">
            <w:pPr>
              <w:jc w:val="center"/>
              <w:rPr>
                <w:rFonts w:asciiTheme="minorEastAsia" w:hAnsiTheme="minorEastAsia"/>
              </w:rPr>
            </w:pPr>
          </w:p>
        </w:tc>
        <w:tc>
          <w:tcPr>
            <w:tcW w:w="992" w:type="dxa"/>
            <w:vAlign w:val="center"/>
          </w:tcPr>
          <w:p w:rsidR="00E720C4" w:rsidRPr="008E5A42" w:rsidRDefault="00E720C4">
            <w:pPr>
              <w:jc w:val="center"/>
              <w:rPr>
                <w:rFonts w:asciiTheme="minorEastAsia" w:hAnsiTheme="minorEastAsia"/>
              </w:rPr>
            </w:pPr>
          </w:p>
        </w:tc>
        <w:tc>
          <w:tcPr>
            <w:tcW w:w="992" w:type="dxa"/>
            <w:vAlign w:val="center"/>
          </w:tcPr>
          <w:p w:rsidR="00E720C4" w:rsidRPr="004F7E58" w:rsidRDefault="00537E45" w:rsidP="004F7E58">
            <w:pPr>
              <w:pStyle w:val="ae"/>
              <w:numPr>
                <w:ilvl w:val="0"/>
                <w:numId w:val="13"/>
              </w:numPr>
              <w:ind w:leftChars="0"/>
              <w:rPr>
                <w:rFonts w:asciiTheme="minorEastAsia" w:hAnsiTheme="minorEastAsia"/>
              </w:rPr>
            </w:pPr>
            <w:r w:rsidRPr="004F7E58">
              <w:rPr>
                <w:rFonts w:asciiTheme="minorEastAsia" w:hAnsiTheme="minorEastAsia" w:hint="eastAsia"/>
                <w:sz w:val="18"/>
              </w:rPr>
              <w:t>※４</w:t>
            </w: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土曜日</w:t>
            </w:r>
          </w:p>
        </w:tc>
        <w:tc>
          <w:tcPr>
            <w:tcW w:w="993" w:type="dxa"/>
          </w:tcPr>
          <w:p w:rsidR="00E720C4" w:rsidRPr="008E5A42" w:rsidRDefault="00E720C4">
            <w:pPr>
              <w:rPr>
                <w:rFonts w:asciiTheme="minorEastAsia" w:hAnsiTheme="minorEastAsia"/>
              </w:rPr>
            </w:pPr>
          </w:p>
        </w:tc>
        <w:tc>
          <w:tcPr>
            <w:tcW w:w="992"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c>
          <w:tcPr>
            <w:tcW w:w="992" w:type="dxa"/>
          </w:tcPr>
          <w:p w:rsidR="00E720C4" w:rsidRPr="008E5A42" w:rsidRDefault="00E720C4">
            <w:pPr>
              <w:jc w:val="center"/>
              <w:rPr>
                <w:rFonts w:asciiTheme="minorEastAsia" w:hAnsiTheme="minorEastAsia"/>
              </w:rPr>
            </w:pP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引き渡し（お迎え）下校</w:t>
            </w:r>
            <w:r w:rsidR="00B40923">
              <w:rPr>
                <w:rFonts w:asciiTheme="minorEastAsia" w:hAnsiTheme="minorEastAsia" w:hint="eastAsia"/>
              </w:rPr>
              <w:t xml:space="preserve">  </w:t>
            </w:r>
            <w:r w:rsidRPr="008E5A42">
              <w:rPr>
                <w:rFonts w:asciiTheme="minorEastAsia" w:hAnsiTheme="minorEastAsia" w:hint="eastAsia"/>
                <w:sz w:val="18"/>
              </w:rPr>
              <w:t>※５</w:t>
            </w:r>
            <w:r w:rsidR="004F7E58">
              <w:rPr>
                <w:rFonts w:asciiTheme="minorEastAsia" w:hAnsiTheme="minorEastAsia" w:hint="eastAsia"/>
                <w:sz w:val="18"/>
              </w:rPr>
              <w:t xml:space="preserve">  </w:t>
            </w:r>
            <w:r w:rsidRPr="008E5A42">
              <w:rPr>
                <w:rFonts w:asciiTheme="minorEastAsia" w:hAnsiTheme="minorEastAsia" w:hint="eastAsia"/>
                <w:sz w:val="18"/>
              </w:rPr>
              <w:t>※６</w:t>
            </w:r>
          </w:p>
        </w:tc>
        <w:tc>
          <w:tcPr>
            <w:tcW w:w="993"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c>
          <w:tcPr>
            <w:tcW w:w="992" w:type="dxa"/>
          </w:tcPr>
          <w:p w:rsidR="00E720C4" w:rsidRPr="004F7E58" w:rsidRDefault="00537E45" w:rsidP="004F7E58">
            <w:pPr>
              <w:pStyle w:val="ae"/>
              <w:numPr>
                <w:ilvl w:val="0"/>
                <w:numId w:val="13"/>
              </w:numPr>
              <w:ind w:leftChars="0"/>
              <w:jc w:val="center"/>
              <w:rPr>
                <w:rFonts w:asciiTheme="minorEastAsia" w:hAnsiTheme="minorEastAsia"/>
              </w:rPr>
            </w:pPr>
            <w:r w:rsidRPr="004F7E58">
              <w:rPr>
                <w:rFonts w:asciiTheme="minorEastAsia" w:hAnsiTheme="minorEastAsia" w:hint="eastAsia"/>
                <w:sz w:val="18"/>
              </w:rPr>
              <w:t>※６</w:t>
            </w: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 xml:space="preserve">一斉下校　</w:t>
            </w:r>
            <w:r w:rsidRPr="008E5A42">
              <w:rPr>
                <w:rFonts w:asciiTheme="minorEastAsia" w:hAnsiTheme="minorEastAsia" w:hint="eastAsia"/>
                <w:sz w:val="18"/>
              </w:rPr>
              <w:t>※７</w:t>
            </w:r>
          </w:p>
        </w:tc>
        <w:tc>
          <w:tcPr>
            <w:tcW w:w="993"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c>
          <w:tcPr>
            <w:tcW w:w="992"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気象警報等での臨時休校（前日までの決定）</w:t>
            </w:r>
          </w:p>
        </w:tc>
        <w:tc>
          <w:tcPr>
            <w:tcW w:w="993"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c>
          <w:tcPr>
            <w:tcW w:w="992"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気象警報等での臨時休校（当日の決定）</w:t>
            </w:r>
          </w:p>
        </w:tc>
        <w:tc>
          <w:tcPr>
            <w:tcW w:w="2977" w:type="dxa"/>
            <w:gridSpan w:val="3"/>
            <w:vAlign w:val="center"/>
          </w:tcPr>
          <w:p w:rsidR="00E720C4" w:rsidRPr="008E5A42" w:rsidRDefault="00537E45">
            <w:pPr>
              <w:jc w:val="center"/>
              <w:rPr>
                <w:rFonts w:asciiTheme="minorEastAsia" w:hAnsiTheme="minorEastAsia"/>
              </w:rPr>
            </w:pPr>
            <w:r w:rsidRPr="008E5A42">
              <w:rPr>
                <w:rFonts w:asciiTheme="minorEastAsia" w:hAnsiTheme="minorEastAsia" w:hint="eastAsia"/>
              </w:rPr>
              <w:t>10：00から受入れ</w:t>
            </w: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気象警報等で登校時間が遅れる場合</w:t>
            </w:r>
          </w:p>
        </w:tc>
        <w:tc>
          <w:tcPr>
            <w:tcW w:w="993"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c>
          <w:tcPr>
            <w:tcW w:w="992"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r>
      <w:tr w:rsidR="00E720C4" w:rsidRPr="008E5A42">
        <w:tc>
          <w:tcPr>
            <w:tcW w:w="5103" w:type="dxa"/>
          </w:tcPr>
          <w:p w:rsidR="00E720C4" w:rsidRPr="008E5A42" w:rsidRDefault="00537E45">
            <w:pPr>
              <w:rPr>
                <w:rFonts w:asciiTheme="minorEastAsia" w:hAnsiTheme="minorEastAsia"/>
              </w:rPr>
            </w:pPr>
            <w:r w:rsidRPr="008E5A42">
              <w:rPr>
                <w:rFonts w:asciiTheme="minorEastAsia" w:hAnsiTheme="minorEastAsia" w:hint="eastAsia"/>
              </w:rPr>
              <w:t>保護者の判断により登校を見送る場合</w:t>
            </w:r>
          </w:p>
        </w:tc>
        <w:tc>
          <w:tcPr>
            <w:tcW w:w="993" w:type="dxa"/>
          </w:tcPr>
          <w:p w:rsidR="00E720C4" w:rsidRPr="008E5A42" w:rsidRDefault="00E720C4">
            <w:pPr>
              <w:jc w:val="center"/>
              <w:rPr>
                <w:rFonts w:asciiTheme="minorEastAsia" w:hAnsiTheme="minorEastAsia"/>
              </w:rPr>
            </w:pPr>
          </w:p>
        </w:tc>
        <w:tc>
          <w:tcPr>
            <w:tcW w:w="992" w:type="dxa"/>
          </w:tcPr>
          <w:p w:rsidR="00E720C4" w:rsidRPr="008E5A42" w:rsidRDefault="00E720C4">
            <w:pPr>
              <w:jc w:val="center"/>
              <w:rPr>
                <w:rFonts w:asciiTheme="minorEastAsia" w:hAnsiTheme="minorEastAsia"/>
              </w:rPr>
            </w:pPr>
          </w:p>
        </w:tc>
        <w:tc>
          <w:tcPr>
            <w:tcW w:w="992"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r>
    </w:tbl>
    <w:p w:rsidR="00E720C4" w:rsidRPr="008E5A42" w:rsidRDefault="00537E45">
      <w:pPr>
        <w:ind w:leftChars="337" w:left="1074" w:hangingChars="184" w:hanging="379"/>
        <w:rPr>
          <w:rFonts w:asciiTheme="minorEastAsia" w:hAnsiTheme="minorEastAsia"/>
        </w:rPr>
      </w:pPr>
      <w:r w:rsidRPr="008E5A42">
        <w:rPr>
          <w:rFonts w:asciiTheme="minorEastAsia" w:hAnsiTheme="minorEastAsia" w:hint="eastAsia"/>
        </w:rPr>
        <w:t xml:space="preserve">※１　</w:t>
      </w:r>
      <w:r w:rsidR="00CA256E">
        <w:rPr>
          <w:rFonts w:asciiTheme="minorEastAsia" w:hAnsiTheme="minorEastAsia" w:hint="eastAsia"/>
        </w:rPr>
        <w:t>８</w:t>
      </w:r>
      <w:r w:rsidRPr="008E5A42">
        <w:rPr>
          <w:rFonts w:asciiTheme="minorEastAsia" w:hAnsiTheme="minorEastAsia" w:hint="eastAsia"/>
        </w:rPr>
        <w:t>時30分以前の延長利用時間を設定している場合は、その時間から受入れます。</w:t>
      </w:r>
    </w:p>
    <w:p w:rsidR="00E720C4" w:rsidRPr="008E5A42" w:rsidRDefault="00E13B38" w:rsidP="00E13B38">
      <w:pPr>
        <w:ind w:leftChars="337" w:left="1177" w:hangingChars="234" w:hanging="482"/>
        <w:rPr>
          <w:rFonts w:asciiTheme="minorEastAsia" w:hAnsiTheme="minorEastAsia"/>
        </w:rPr>
      </w:pPr>
      <w:r>
        <w:rPr>
          <w:rFonts w:asciiTheme="minorEastAsia" w:hAnsiTheme="minorEastAsia" w:hint="eastAsia"/>
        </w:rPr>
        <w:t>※２　卒業式、入学式、運動会、</w:t>
      </w:r>
      <w:r w:rsidR="00537E45" w:rsidRPr="008E5A42">
        <w:rPr>
          <w:rFonts w:asciiTheme="minorEastAsia" w:hAnsiTheme="minorEastAsia" w:hint="eastAsia"/>
        </w:rPr>
        <w:t>土曜・日曜参観日、旅行的行事等の学校行事による。</w:t>
      </w:r>
    </w:p>
    <w:p w:rsidR="00E720C4" w:rsidRPr="008E5A42" w:rsidRDefault="00537E45">
      <w:pPr>
        <w:ind w:leftChars="337" w:left="971" w:hangingChars="134" w:hanging="276"/>
        <w:rPr>
          <w:rFonts w:asciiTheme="minorEastAsia" w:hAnsiTheme="minorEastAsia"/>
        </w:rPr>
      </w:pPr>
      <w:r w:rsidRPr="008E5A42">
        <w:rPr>
          <w:rFonts w:asciiTheme="minorEastAsia" w:hAnsiTheme="minorEastAsia" w:hint="eastAsia"/>
        </w:rPr>
        <w:t>※３　体調が良好な児童のみ受入れるものとします。</w:t>
      </w:r>
    </w:p>
    <w:p w:rsidR="00D93F5B" w:rsidRPr="008E5A42" w:rsidRDefault="00537E45">
      <w:pPr>
        <w:ind w:leftChars="337" w:left="1074" w:hangingChars="184" w:hanging="379"/>
        <w:rPr>
          <w:rFonts w:asciiTheme="minorEastAsia" w:hAnsiTheme="minorEastAsia"/>
        </w:rPr>
      </w:pPr>
      <w:r w:rsidRPr="008E5A42">
        <w:rPr>
          <w:rFonts w:asciiTheme="minorEastAsia" w:hAnsiTheme="minorEastAsia" w:hint="eastAsia"/>
        </w:rPr>
        <w:t>※４　該当する学級の授業が終わり次第、受入れるものとします。</w:t>
      </w:r>
    </w:p>
    <w:p w:rsidR="00E720C4" w:rsidRPr="008E5A42" w:rsidRDefault="00D93F5B" w:rsidP="00DC3BDC">
      <w:pPr>
        <w:ind w:leftChars="537" w:left="1107" w:firstLineChars="100" w:firstLine="206"/>
        <w:rPr>
          <w:rFonts w:asciiTheme="minorEastAsia" w:hAnsiTheme="minorEastAsia"/>
        </w:rPr>
      </w:pPr>
      <w:r w:rsidRPr="008E5A42">
        <w:rPr>
          <w:rFonts w:asciiTheme="minorEastAsia" w:hAnsiTheme="minorEastAsia" w:hint="eastAsia"/>
        </w:rPr>
        <w:t>なお</w:t>
      </w:r>
      <w:r w:rsidR="00537E45" w:rsidRPr="008E5A42">
        <w:rPr>
          <w:rFonts w:asciiTheme="minorEastAsia" w:hAnsiTheme="minorEastAsia" w:hint="eastAsia"/>
        </w:rPr>
        <w:t>、該当する学級の授業が10時前に終わった場合は、10時から受入れるものとします。</w:t>
      </w:r>
    </w:p>
    <w:p w:rsidR="00E720C4" w:rsidRPr="008E5A42" w:rsidRDefault="00537E45">
      <w:pPr>
        <w:ind w:leftChars="337" w:left="1074" w:hangingChars="184" w:hanging="379"/>
        <w:rPr>
          <w:rFonts w:asciiTheme="minorEastAsia" w:hAnsiTheme="minorEastAsia"/>
        </w:rPr>
      </w:pPr>
      <w:r w:rsidRPr="008E5A42">
        <w:rPr>
          <w:rFonts w:asciiTheme="minorEastAsia" w:hAnsiTheme="minorEastAsia" w:hint="eastAsia"/>
        </w:rPr>
        <w:t>※５　学校課業中の災害時等については、保護者が引き取りを行い、子どもの家では受入れないものとします。</w:t>
      </w:r>
    </w:p>
    <w:p w:rsidR="00B20730" w:rsidRDefault="00537E45">
      <w:pPr>
        <w:ind w:leftChars="337" w:left="1074" w:hangingChars="184" w:hanging="379"/>
        <w:rPr>
          <w:rFonts w:asciiTheme="minorEastAsia" w:hAnsiTheme="minorEastAsia"/>
        </w:rPr>
      </w:pPr>
      <w:r w:rsidRPr="008E5A42">
        <w:rPr>
          <w:rFonts w:asciiTheme="minorEastAsia" w:hAnsiTheme="minorEastAsia" w:hint="eastAsia"/>
        </w:rPr>
        <w:t>※６　訓練については、保護者による引き取りを原則としますが、保護者が対応できない場</w:t>
      </w:r>
    </w:p>
    <w:p w:rsidR="00E720C4" w:rsidRPr="008E5A42" w:rsidRDefault="00537E45" w:rsidP="00B20730">
      <w:pPr>
        <w:ind w:leftChars="437" w:left="901" w:firstLineChars="100" w:firstLine="206"/>
        <w:rPr>
          <w:rFonts w:asciiTheme="minorEastAsia" w:hAnsiTheme="minorEastAsia"/>
        </w:rPr>
      </w:pPr>
      <w:r w:rsidRPr="008E5A42">
        <w:rPr>
          <w:rFonts w:asciiTheme="minorEastAsia" w:hAnsiTheme="minorEastAsia" w:hint="eastAsia"/>
        </w:rPr>
        <w:t>合は、訓練終了後、子どもの家で受入れるものとします。職員によるお迎えは不要です。</w:t>
      </w:r>
    </w:p>
    <w:p w:rsidR="00B20730" w:rsidRDefault="00537E45" w:rsidP="00E13B38">
      <w:pPr>
        <w:ind w:leftChars="337" w:left="1074" w:hangingChars="184" w:hanging="379"/>
        <w:rPr>
          <w:rFonts w:asciiTheme="minorEastAsia" w:hAnsiTheme="minorEastAsia"/>
        </w:rPr>
      </w:pPr>
      <w:r w:rsidRPr="008E5A42">
        <w:rPr>
          <w:rFonts w:asciiTheme="minorEastAsia" w:hAnsiTheme="minorEastAsia" w:hint="eastAsia"/>
        </w:rPr>
        <w:t>※７　子どもの家への入所時に、「子どもの家へ帰宅」又は「自宅へ帰宅」のいずれかを保</w:t>
      </w:r>
    </w:p>
    <w:p w:rsidR="00B20730" w:rsidRDefault="00537E45" w:rsidP="00B20730">
      <w:pPr>
        <w:ind w:leftChars="437" w:left="901" w:firstLineChars="100" w:firstLine="206"/>
        <w:rPr>
          <w:rFonts w:asciiTheme="minorEastAsia" w:hAnsiTheme="minorEastAsia"/>
        </w:rPr>
      </w:pPr>
      <w:r w:rsidRPr="008E5A42">
        <w:rPr>
          <w:rFonts w:asciiTheme="minorEastAsia" w:hAnsiTheme="minorEastAsia" w:hint="eastAsia"/>
        </w:rPr>
        <w:t>護者に選択していただきます。職員のお迎えは不要です。また、一斉下校が10時前に</w:t>
      </w:r>
    </w:p>
    <w:p w:rsidR="00E720C4" w:rsidRDefault="00537E45" w:rsidP="00B20730">
      <w:pPr>
        <w:ind w:leftChars="437" w:left="901" w:firstLineChars="100" w:firstLine="206"/>
        <w:rPr>
          <w:rFonts w:asciiTheme="minorEastAsia" w:hAnsiTheme="minorEastAsia"/>
        </w:rPr>
      </w:pPr>
      <w:r w:rsidRPr="008E5A42">
        <w:rPr>
          <w:rFonts w:asciiTheme="minorEastAsia" w:hAnsiTheme="minorEastAsia" w:hint="eastAsia"/>
        </w:rPr>
        <w:t xml:space="preserve">決まった場合は、10時から受入れるものとします。　</w:t>
      </w:r>
    </w:p>
    <w:p w:rsidR="00B20730" w:rsidRDefault="00B20730" w:rsidP="00B20730">
      <w:pPr>
        <w:ind w:leftChars="437" w:left="901" w:firstLineChars="100" w:firstLine="206"/>
        <w:rPr>
          <w:rFonts w:asciiTheme="minorEastAsia" w:hAnsiTheme="minorEastAsia"/>
        </w:rPr>
      </w:pPr>
    </w:p>
    <w:p w:rsidR="00B20730" w:rsidRPr="008E5A42" w:rsidRDefault="00B20730" w:rsidP="00B20730">
      <w:pPr>
        <w:ind w:leftChars="437" w:left="901" w:firstLineChars="100" w:firstLine="206"/>
        <w:rPr>
          <w:rFonts w:asciiTheme="minorEastAsia" w:hAnsiTheme="minorEastAsia"/>
        </w:rPr>
      </w:pPr>
    </w:p>
    <w:p w:rsidR="00E720C4" w:rsidRPr="008E5A42" w:rsidRDefault="00537E45">
      <w:pPr>
        <w:widowControl/>
        <w:jc w:val="left"/>
        <w:rPr>
          <w:rFonts w:asciiTheme="minorEastAsia" w:hAnsiTheme="minorEastAsia"/>
        </w:rPr>
      </w:pPr>
      <w:r w:rsidRPr="008E5A42">
        <w:rPr>
          <w:rFonts w:asciiTheme="minorEastAsia" w:hAnsiTheme="minorEastAsia" w:hint="eastAsia"/>
        </w:rPr>
        <w:lastRenderedPageBreak/>
        <w:t>６　業務の具体的内容</w:t>
      </w:r>
    </w:p>
    <w:p w:rsidR="00E720C4" w:rsidRPr="008E5A42" w:rsidRDefault="00537E45">
      <w:pPr>
        <w:ind w:leftChars="50" w:left="824" w:hangingChars="350" w:hanging="721"/>
        <w:rPr>
          <w:rFonts w:asciiTheme="minorEastAsia" w:hAnsiTheme="minorEastAsia"/>
        </w:rPr>
      </w:pPr>
      <w:r w:rsidRPr="008E5A42">
        <w:rPr>
          <w:rFonts w:asciiTheme="minorEastAsia" w:hAnsiTheme="minorEastAsia" w:hint="eastAsia"/>
        </w:rPr>
        <w:t>（1）共通事項</w:t>
      </w:r>
    </w:p>
    <w:tbl>
      <w:tblPr>
        <w:tblStyle w:val="af3"/>
        <w:tblpPr w:leftFromText="142" w:rightFromText="142" w:vertAnchor="text" w:horzAnchor="margin" w:tblpX="279" w:tblpY="18"/>
        <w:tblW w:w="8930" w:type="dxa"/>
        <w:tblLayout w:type="fixed"/>
        <w:tblLook w:val="04A0" w:firstRow="1" w:lastRow="0" w:firstColumn="1" w:lastColumn="0" w:noHBand="0" w:noVBand="1"/>
      </w:tblPr>
      <w:tblGrid>
        <w:gridCol w:w="2268"/>
        <w:gridCol w:w="6662"/>
      </w:tblGrid>
      <w:tr w:rsidR="00E720C4" w:rsidRPr="00900B61">
        <w:trPr>
          <w:trHeight w:val="416"/>
        </w:trPr>
        <w:tc>
          <w:tcPr>
            <w:tcW w:w="2268" w:type="dxa"/>
          </w:tcPr>
          <w:p w:rsidR="00E720C4" w:rsidRPr="008E5A42" w:rsidRDefault="00537E45">
            <w:pPr>
              <w:rPr>
                <w:rFonts w:asciiTheme="minorEastAsia" w:hAnsiTheme="minorEastAsia"/>
              </w:rPr>
            </w:pPr>
            <w:r w:rsidRPr="008E5A42">
              <w:rPr>
                <w:rFonts w:asciiTheme="minorEastAsia" w:hAnsiTheme="minorEastAsia" w:hint="eastAsia"/>
              </w:rPr>
              <w:t>施設の維持管理業務</w:t>
            </w:r>
          </w:p>
          <w:p w:rsidR="00E720C4" w:rsidRPr="008E5A42" w:rsidRDefault="00E720C4">
            <w:pPr>
              <w:rPr>
                <w:rFonts w:asciiTheme="minorEastAsia" w:hAnsiTheme="minorEastAsia"/>
              </w:rPr>
            </w:pPr>
          </w:p>
        </w:tc>
        <w:tc>
          <w:tcPr>
            <w:tcW w:w="6662" w:type="dxa"/>
          </w:tcPr>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ア　施設内外及び周辺道路等の清掃並びに定期的な設備の点検及び適切な管理をすること。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イ　遊具等の清掃及び適切な管理をすること。</w:t>
            </w:r>
          </w:p>
          <w:p w:rsidR="00E720C4" w:rsidRPr="00900B61" w:rsidRDefault="00537E45">
            <w:pPr>
              <w:rPr>
                <w:rFonts w:asciiTheme="minorEastAsia" w:hAnsiTheme="minorEastAsia"/>
              </w:rPr>
            </w:pPr>
            <w:r w:rsidRPr="00900B61">
              <w:rPr>
                <w:rFonts w:asciiTheme="minorEastAsia" w:hAnsiTheme="minorEastAsia" w:hint="eastAsia"/>
              </w:rPr>
              <w:t>ウ　塵芥の収集及び投棄物の回収、処分をすること。</w:t>
            </w:r>
          </w:p>
          <w:p w:rsidR="00E720C4" w:rsidRPr="00900B61" w:rsidRDefault="00537E45">
            <w:pPr>
              <w:rPr>
                <w:rFonts w:asciiTheme="minorEastAsia" w:hAnsiTheme="minorEastAsia"/>
              </w:rPr>
            </w:pPr>
            <w:r w:rsidRPr="00900B61">
              <w:rPr>
                <w:rFonts w:asciiTheme="minorEastAsia" w:hAnsiTheme="minorEastAsia" w:hint="eastAsia"/>
              </w:rPr>
              <w:t>エ　備品を適切に維持管理すること。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オ　利用者名、利用者数及び利用時間等の統計を月別、施設別に作成すること。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カ　維持管理水準については、別表１「子どもひろば及び子どもの家維持管理水準」のとおりとする。</w:t>
            </w:r>
          </w:p>
        </w:tc>
      </w:tr>
      <w:tr w:rsidR="00E720C4" w:rsidRPr="00900B61">
        <w:trPr>
          <w:trHeight w:val="2430"/>
        </w:trPr>
        <w:tc>
          <w:tcPr>
            <w:tcW w:w="2268" w:type="dxa"/>
          </w:tcPr>
          <w:p w:rsidR="00E720C4" w:rsidRPr="008E5A42" w:rsidRDefault="00537E45">
            <w:pPr>
              <w:rPr>
                <w:rFonts w:asciiTheme="minorEastAsia" w:hAnsiTheme="minorEastAsia"/>
              </w:rPr>
            </w:pPr>
            <w:r w:rsidRPr="008E5A42">
              <w:rPr>
                <w:rFonts w:asciiTheme="minorEastAsia" w:hAnsiTheme="minorEastAsia" w:hint="eastAsia"/>
              </w:rPr>
              <w:t>企画及び実施に関する業務</w:t>
            </w:r>
          </w:p>
        </w:tc>
        <w:tc>
          <w:tcPr>
            <w:tcW w:w="6662" w:type="dxa"/>
          </w:tcPr>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ア　児童の健康管理、情緒の安定化及び安全確保に努めること。また、子どもの発達の特徴や発達過程を理解し、発達の個人差を踏まえて一人一人の心身の状態の把握に努めること。</w:t>
            </w:r>
          </w:p>
          <w:p w:rsidR="00E720C4" w:rsidRPr="00900B61" w:rsidRDefault="00537E45">
            <w:pPr>
              <w:ind w:left="181" w:hangingChars="88" w:hanging="181"/>
              <w:rPr>
                <w:rFonts w:asciiTheme="minorEastAsia" w:hAnsiTheme="minorEastAsia"/>
              </w:rPr>
            </w:pPr>
            <w:r w:rsidRPr="00900B61">
              <w:rPr>
                <w:rFonts w:asciiTheme="minorEastAsia" w:hAnsiTheme="minorEastAsia" w:hint="eastAsia"/>
              </w:rPr>
              <w:t>イ　出欠確認をはじめとする児童の安全確認、活動中、来所及び帰宅時の安全確保並びに有事の際の連絡体制を構築すること。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ウ　児童の活動状況を把握し、児童が社会生活を営むうえで必要な生活力及び知恵が育つような支援をすること。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エ　子どもの発達段階に応じた様々な体験の機会を提供するとともに、児童の心と身体の成長を支援すること。</w:t>
            </w:r>
          </w:p>
          <w:p w:rsidR="00E720C4" w:rsidRPr="00900B61" w:rsidRDefault="00537E45">
            <w:pPr>
              <w:rPr>
                <w:rFonts w:asciiTheme="minorEastAsia" w:hAnsiTheme="minorEastAsia"/>
              </w:rPr>
            </w:pPr>
            <w:r w:rsidRPr="00900B61">
              <w:rPr>
                <w:rFonts w:asciiTheme="minorEastAsia" w:hAnsiTheme="minorEastAsia" w:hint="eastAsia"/>
              </w:rPr>
              <w:t>オ　日々の遊びを通して、自主性、社会性、創造性を培うこと。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カ　日々の児童の様子等を日誌に記録し、連続的な対応ができるよう職員同士で課題及び情報を共有すること。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キ　児童の育成支援に当たっては、保護者、地域及び学校等の関係機関との連携に努めること。</w:t>
            </w:r>
          </w:p>
        </w:tc>
      </w:tr>
      <w:tr w:rsidR="00E720C4" w:rsidRPr="00900B61">
        <w:trPr>
          <w:trHeight w:val="346"/>
        </w:trPr>
        <w:tc>
          <w:tcPr>
            <w:tcW w:w="2268" w:type="dxa"/>
          </w:tcPr>
          <w:p w:rsidR="00E720C4" w:rsidRPr="008E5A42" w:rsidRDefault="00537E45">
            <w:pPr>
              <w:rPr>
                <w:rFonts w:asciiTheme="minorEastAsia" w:hAnsiTheme="minorEastAsia"/>
              </w:rPr>
            </w:pPr>
            <w:r w:rsidRPr="008E5A42">
              <w:rPr>
                <w:rFonts w:asciiTheme="minorEastAsia" w:hAnsiTheme="minorEastAsia" w:hint="eastAsia"/>
              </w:rPr>
              <w:t>その他</w:t>
            </w:r>
          </w:p>
        </w:tc>
        <w:tc>
          <w:tcPr>
            <w:tcW w:w="6662" w:type="dxa"/>
          </w:tcPr>
          <w:p w:rsidR="00E720C4" w:rsidRPr="00900B61" w:rsidRDefault="00537E45">
            <w:pPr>
              <w:rPr>
                <w:rFonts w:asciiTheme="minorEastAsia" w:hAnsiTheme="minorEastAsia"/>
              </w:rPr>
            </w:pPr>
            <w:r w:rsidRPr="00900B61">
              <w:rPr>
                <w:rFonts w:asciiTheme="minorEastAsia" w:hAnsiTheme="minorEastAsia" w:hint="eastAsia"/>
              </w:rPr>
              <w:t>ア　その他市長が定める業務</w:t>
            </w:r>
          </w:p>
        </w:tc>
      </w:tr>
    </w:tbl>
    <w:p w:rsidR="00E720C4" w:rsidRPr="008E5A42" w:rsidRDefault="00E720C4">
      <w:pPr>
        <w:rPr>
          <w:rFonts w:asciiTheme="minorEastAsia" w:hAnsiTheme="minorEastAsia"/>
        </w:rPr>
      </w:pPr>
    </w:p>
    <w:p w:rsidR="00E720C4" w:rsidRPr="008E5A42" w:rsidRDefault="00537E45">
      <w:pPr>
        <w:ind w:leftChars="50" w:left="824" w:hangingChars="350" w:hanging="721"/>
        <w:rPr>
          <w:rFonts w:asciiTheme="minorEastAsia" w:hAnsiTheme="minorEastAsia"/>
        </w:rPr>
      </w:pPr>
      <w:r w:rsidRPr="008E5A42">
        <w:rPr>
          <w:rFonts w:asciiTheme="minorEastAsia" w:hAnsiTheme="minorEastAsia" w:hint="eastAsia"/>
        </w:rPr>
        <w:t>（2）かまくらっ子の利用手続きについて</w:t>
      </w:r>
    </w:p>
    <w:tbl>
      <w:tblPr>
        <w:tblStyle w:val="af3"/>
        <w:tblW w:w="8930" w:type="dxa"/>
        <w:tblInd w:w="279" w:type="dxa"/>
        <w:tblLayout w:type="fixed"/>
        <w:tblLook w:val="04A0" w:firstRow="1" w:lastRow="0" w:firstColumn="1" w:lastColumn="0" w:noHBand="0" w:noVBand="1"/>
      </w:tblPr>
      <w:tblGrid>
        <w:gridCol w:w="2268"/>
        <w:gridCol w:w="6662"/>
      </w:tblGrid>
      <w:tr w:rsidR="00E720C4" w:rsidRPr="008E5A42">
        <w:tc>
          <w:tcPr>
            <w:tcW w:w="2268" w:type="dxa"/>
          </w:tcPr>
          <w:p w:rsidR="00E720C4" w:rsidRPr="008E5A42" w:rsidRDefault="00537E45">
            <w:pPr>
              <w:rPr>
                <w:rFonts w:asciiTheme="minorEastAsia" w:hAnsiTheme="minorEastAsia"/>
              </w:rPr>
            </w:pPr>
            <w:r w:rsidRPr="008E5A42">
              <w:rPr>
                <w:rFonts w:asciiTheme="minorEastAsia" w:hAnsiTheme="minorEastAsia" w:hint="eastAsia"/>
              </w:rPr>
              <w:t>子どもひろばの利用登録手続き等について</w:t>
            </w:r>
          </w:p>
        </w:tc>
        <w:tc>
          <w:tcPr>
            <w:tcW w:w="6662" w:type="dxa"/>
          </w:tcPr>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ア　子どもひろばの利用希望者の登録手続き、利用証発行等の事務及び登録名簿の適正な管理を行うこと。</w:t>
            </w:r>
          </w:p>
          <w:p w:rsidR="00E720C4" w:rsidRPr="008E5A42" w:rsidRDefault="00537E45">
            <w:pPr>
              <w:rPr>
                <w:rFonts w:asciiTheme="minorEastAsia" w:hAnsiTheme="minorEastAsia"/>
              </w:rPr>
            </w:pPr>
            <w:r w:rsidRPr="008E5A42">
              <w:rPr>
                <w:rFonts w:asciiTheme="minorEastAsia" w:hAnsiTheme="minorEastAsia" w:hint="eastAsia"/>
              </w:rPr>
              <w:t>イ　入退室管理システムの管理運営をすること。</w:t>
            </w:r>
          </w:p>
          <w:p w:rsidR="00E720C4" w:rsidRPr="008E5A42" w:rsidRDefault="00537E45">
            <w:pPr>
              <w:rPr>
                <w:rFonts w:asciiTheme="minorEastAsia" w:hAnsiTheme="minorEastAsia"/>
              </w:rPr>
            </w:pPr>
            <w:r w:rsidRPr="008E5A42">
              <w:rPr>
                <w:rFonts w:asciiTheme="minorEastAsia" w:hAnsiTheme="minorEastAsia" w:hint="eastAsia"/>
              </w:rPr>
              <w:t>ウ　利用証、入退室管理システムのデータ等の適切な管理をすること。</w:t>
            </w:r>
          </w:p>
          <w:p w:rsidR="00E720C4" w:rsidRPr="008E5A42" w:rsidRDefault="00537E45">
            <w:pPr>
              <w:ind w:left="179" w:hangingChars="87" w:hanging="179"/>
              <w:rPr>
                <w:rFonts w:asciiTheme="minorEastAsia" w:hAnsiTheme="minorEastAsia"/>
              </w:rPr>
            </w:pPr>
            <w:r w:rsidRPr="008E5A42">
              <w:rPr>
                <w:rFonts w:asciiTheme="minorEastAsia" w:hAnsiTheme="minorEastAsia" w:hint="eastAsia"/>
              </w:rPr>
              <w:t>エ　当日の子どもひろばの利用者がわかるよう活動バッチ等を用意するとともに、利用者への貸与、回収及び管理を行うこと。</w:t>
            </w:r>
          </w:p>
        </w:tc>
      </w:tr>
      <w:tr w:rsidR="00E720C4" w:rsidRPr="008E5A42">
        <w:tc>
          <w:tcPr>
            <w:tcW w:w="2268" w:type="dxa"/>
          </w:tcPr>
          <w:p w:rsidR="00E720C4" w:rsidRPr="008E5A42" w:rsidRDefault="00537E45">
            <w:pPr>
              <w:rPr>
                <w:rFonts w:asciiTheme="minorEastAsia" w:hAnsiTheme="minorEastAsia"/>
              </w:rPr>
            </w:pPr>
            <w:r w:rsidRPr="008E5A42">
              <w:rPr>
                <w:rFonts w:asciiTheme="minorEastAsia" w:hAnsiTheme="minorEastAsia" w:hint="eastAsia"/>
              </w:rPr>
              <w:t>子どもの家の利用の承認等に関する業務</w:t>
            </w:r>
          </w:p>
          <w:p w:rsidR="00E720C4" w:rsidRPr="008E5A42" w:rsidRDefault="00E720C4">
            <w:pPr>
              <w:rPr>
                <w:rFonts w:asciiTheme="minorEastAsia" w:hAnsiTheme="minorEastAsia"/>
              </w:rPr>
            </w:pPr>
          </w:p>
        </w:tc>
        <w:tc>
          <w:tcPr>
            <w:tcW w:w="6662" w:type="dxa"/>
          </w:tcPr>
          <w:p w:rsidR="00E720C4" w:rsidRPr="008E5A42" w:rsidRDefault="00537E45">
            <w:pPr>
              <w:ind w:leftChars="-412" w:left="182" w:hangingChars="500" w:hanging="1031"/>
              <w:rPr>
                <w:rFonts w:asciiTheme="minorEastAsia" w:hAnsiTheme="minorEastAsia"/>
              </w:rPr>
            </w:pPr>
            <w:r w:rsidRPr="008E5A42">
              <w:rPr>
                <w:rFonts w:asciiTheme="minorEastAsia" w:hAnsiTheme="minorEastAsia" w:hint="eastAsia"/>
              </w:rPr>
              <w:t xml:space="preserve">　　　　ア　児童の利用の承認及び承認の取消し等（以下「</w:t>
            </w:r>
            <w:r w:rsidR="00AC04A6">
              <w:rPr>
                <w:rFonts w:asciiTheme="minorEastAsia" w:hAnsiTheme="minorEastAsia" w:hint="eastAsia"/>
              </w:rPr>
              <w:t>承認等」という。）については、子どもの家条例、同条例施行規則、鎌倉市子どもの家の入所手続き及び入所判定基準</w:t>
            </w:r>
            <w:r w:rsidRPr="008E5A42">
              <w:rPr>
                <w:rFonts w:asciiTheme="minorEastAsia" w:hAnsiTheme="minorEastAsia" w:hint="eastAsia"/>
              </w:rPr>
              <w:t>に基づき実施すること。</w:t>
            </w:r>
          </w:p>
          <w:p w:rsidR="00F74B6C" w:rsidRDefault="00537E45" w:rsidP="00DC3BDC">
            <w:pPr>
              <w:ind w:leftChars="-318" w:left="376" w:hangingChars="500" w:hanging="1031"/>
              <w:rPr>
                <w:rFonts w:asciiTheme="minorEastAsia" w:hAnsiTheme="minorEastAsia"/>
              </w:rPr>
            </w:pPr>
            <w:r w:rsidRPr="008E5A42">
              <w:rPr>
                <w:rFonts w:asciiTheme="minorEastAsia" w:hAnsiTheme="minorEastAsia" w:hint="eastAsia"/>
              </w:rPr>
              <w:t xml:space="preserve">　 </w:t>
            </w:r>
            <w:r w:rsidR="00DC3BDC">
              <w:rPr>
                <w:rFonts w:asciiTheme="minorEastAsia" w:hAnsiTheme="minorEastAsia" w:hint="eastAsia"/>
              </w:rPr>
              <w:t xml:space="preserve">　 イ　児童の利用の承認等は、公平・平等を基本とし、</w:t>
            </w:r>
            <w:r w:rsidR="00F74B6C">
              <w:rPr>
                <w:rFonts w:asciiTheme="minorEastAsia" w:hAnsiTheme="minorEastAsia" w:hint="eastAsia"/>
              </w:rPr>
              <w:t>入所児童の保護者</w:t>
            </w:r>
          </w:p>
          <w:p w:rsidR="00F74B6C" w:rsidRDefault="00F74B6C" w:rsidP="00F74B6C">
            <w:pPr>
              <w:ind w:leftChars="82" w:left="375" w:hangingChars="100" w:hanging="206"/>
              <w:rPr>
                <w:rFonts w:asciiTheme="minorEastAsia" w:hAnsiTheme="minorEastAsia"/>
              </w:rPr>
            </w:pPr>
            <w:r>
              <w:rPr>
                <w:rFonts w:asciiTheme="minorEastAsia" w:hAnsiTheme="minorEastAsia" w:hint="eastAsia"/>
              </w:rPr>
              <w:t>に対しては、手引き等を作成し、利用に際しての必要事項を周知する</w:t>
            </w:r>
          </w:p>
          <w:p w:rsidR="00E720C4" w:rsidRPr="008E5A42" w:rsidRDefault="00537E45" w:rsidP="00F74B6C">
            <w:pPr>
              <w:ind w:leftChars="82" w:left="375" w:hangingChars="100" w:hanging="206"/>
              <w:rPr>
                <w:rFonts w:asciiTheme="minorEastAsia" w:hAnsiTheme="minorEastAsia"/>
              </w:rPr>
            </w:pPr>
            <w:r w:rsidRPr="008E5A42">
              <w:rPr>
                <w:rFonts w:asciiTheme="minorEastAsia" w:hAnsiTheme="minorEastAsia" w:hint="eastAsia"/>
              </w:rPr>
              <w:t>こと。</w:t>
            </w:r>
          </w:p>
          <w:p w:rsidR="00E720C4" w:rsidRPr="008E5A42" w:rsidRDefault="00DC3BDC">
            <w:pPr>
              <w:rPr>
                <w:rFonts w:asciiTheme="minorEastAsia" w:hAnsiTheme="minorEastAsia"/>
              </w:rPr>
            </w:pPr>
            <w:r>
              <w:rPr>
                <w:rFonts w:asciiTheme="minorEastAsia" w:hAnsiTheme="minorEastAsia" w:hint="eastAsia"/>
              </w:rPr>
              <w:lastRenderedPageBreak/>
              <w:t>ウ</w:t>
            </w:r>
            <w:r w:rsidR="00537E45" w:rsidRPr="008E5A42">
              <w:rPr>
                <w:rFonts w:asciiTheme="minorEastAsia" w:hAnsiTheme="minorEastAsia" w:hint="eastAsia"/>
              </w:rPr>
              <w:t xml:space="preserve">　子どもの家の利用料等を徴収・減免すること。</w:t>
            </w:r>
          </w:p>
          <w:p w:rsidR="00E720C4" w:rsidRPr="008E5A42" w:rsidRDefault="00DC3BDC">
            <w:pPr>
              <w:ind w:left="412" w:hangingChars="200" w:hanging="412"/>
              <w:rPr>
                <w:rFonts w:asciiTheme="minorEastAsia" w:hAnsiTheme="minorEastAsia"/>
              </w:rPr>
            </w:pPr>
            <w:r>
              <w:rPr>
                <w:rFonts w:asciiTheme="minorEastAsia" w:hAnsiTheme="minorEastAsia" w:hint="eastAsia"/>
              </w:rPr>
              <w:t>エ</w:t>
            </w:r>
            <w:r w:rsidR="00537E45" w:rsidRPr="008E5A42">
              <w:rPr>
                <w:rFonts w:asciiTheme="minorEastAsia" w:hAnsiTheme="minorEastAsia" w:hint="eastAsia"/>
              </w:rPr>
              <w:t xml:space="preserve">　入退室管理システムの管理運営をすること。</w:t>
            </w:r>
          </w:p>
          <w:p w:rsidR="00E720C4" w:rsidRPr="008E5A42" w:rsidRDefault="00DC3BDC">
            <w:pPr>
              <w:rPr>
                <w:rFonts w:asciiTheme="minorEastAsia" w:hAnsiTheme="minorEastAsia"/>
              </w:rPr>
            </w:pPr>
            <w:r>
              <w:rPr>
                <w:rFonts w:asciiTheme="minorEastAsia" w:hAnsiTheme="minorEastAsia" w:hint="eastAsia"/>
              </w:rPr>
              <w:t>オ</w:t>
            </w:r>
            <w:r w:rsidR="00537E45" w:rsidRPr="008E5A42">
              <w:rPr>
                <w:rFonts w:asciiTheme="minorEastAsia" w:hAnsiTheme="minorEastAsia" w:hint="eastAsia"/>
              </w:rPr>
              <w:t xml:space="preserve">　利用証、入退室管理システムのデータ等の適切な管理をすること。</w:t>
            </w:r>
          </w:p>
        </w:tc>
      </w:tr>
      <w:tr w:rsidR="00E720C4" w:rsidRPr="008E5A42">
        <w:tc>
          <w:tcPr>
            <w:tcW w:w="2268" w:type="dxa"/>
          </w:tcPr>
          <w:p w:rsidR="00E720C4" w:rsidRPr="008E5A42" w:rsidRDefault="00537E45" w:rsidP="006438BB">
            <w:pPr>
              <w:rPr>
                <w:rFonts w:asciiTheme="minorEastAsia" w:hAnsiTheme="minorEastAsia"/>
              </w:rPr>
            </w:pPr>
            <w:r w:rsidRPr="008E5A42">
              <w:rPr>
                <w:rFonts w:asciiTheme="minorEastAsia" w:hAnsiTheme="minorEastAsia" w:hint="eastAsia"/>
              </w:rPr>
              <w:lastRenderedPageBreak/>
              <w:t>次年度に係る業務</w:t>
            </w:r>
          </w:p>
        </w:tc>
        <w:tc>
          <w:tcPr>
            <w:tcW w:w="6662" w:type="dxa"/>
          </w:tcPr>
          <w:p w:rsidR="00E720C4" w:rsidRPr="008E5A42" w:rsidRDefault="00537E45">
            <w:pPr>
              <w:ind w:left="177" w:hangingChars="86" w:hanging="177"/>
              <w:rPr>
                <w:rFonts w:asciiTheme="minorEastAsia" w:hAnsiTheme="minorEastAsia"/>
              </w:rPr>
            </w:pPr>
            <w:r w:rsidRPr="008E5A42">
              <w:rPr>
                <w:rFonts w:asciiTheme="minorEastAsia" w:hAnsiTheme="minorEastAsia" w:hint="eastAsia"/>
              </w:rPr>
              <w:t>ア　次年度の入所等に係る申請受付等を行うこと。</w:t>
            </w:r>
          </w:p>
        </w:tc>
      </w:tr>
    </w:tbl>
    <w:p w:rsidR="00B20730" w:rsidRPr="008E5A42" w:rsidRDefault="00B20730" w:rsidP="00E4141A">
      <w:pPr>
        <w:rPr>
          <w:rFonts w:asciiTheme="minorEastAsia" w:hAnsiTheme="minorEastAsia"/>
        </w:rPr>
      </w:pPr>
    </w:p>
    <w:p w:rsidR="00E720C4" w:rsidRPr="008E5A42" w:rsidRDefault="00537E45">
      <w:pPr>
        <w:ind w:leftChars="50" w:left="824" w:hangingChars="350" w:hanging="721"/>
        <w:rPr>
          <w:rFonts w:asciiTheme="minorEastAsia" w:hAnsiTheme="minorEastAsia"/>
        </w:rPr>
      </w:pPr>
      <w:r w:rsidRPr="008E5A42">
        <w:rPr>
          <w:rFonts w:asciiTheme="minorEastAsia" w:hAnsiTheme="minorEastAsia" w:hint="eastAsia"/>
        </w:rPr>
        <w:t>（3）かまくらっ子の運営等について</w:t>
      </w:r>
    </w:p>
    <w:tbl>
      <w:tblPr>
        <w:tblStyle w:val="af3"/>
        <w:tblW w:w="8930" w:type="dxa"/>
        <w:tblInd w:w="279" w:type="dxa"/>
        <w:tblLayout w:type="fixed"/>
        <w:tblLook w:val="04A0" w:firstRow="1" w:lastRow="0" w:firstColumn="1" w:lastColumn="0" w:noHBand="0" w:noVBand="1"/>
      </w:tblPr>
      <w:tblGrid>
        <w:gridCol w:w="2268"/>
        <w:gridCol w:w="6662"/>
      </w:tblGrid>
      <w:tr w:rsidR="00E720C4" w:rsidRPr="008E5A42">
        <w:tc>
          <w:tcPr>
            <w:tcW w:w="2268" w:type="dxa"/>
          </w:tcPr>
          <w:p w:rsidR="00E720C4" w:rsidRPr="008E5A42" w:rsidRDefault="00537E45">
            <w:pPr>
              <w:rPr>
                <w:rFonts w:asciiTheme="minorEastAsia" w:hAnsiTheme="minorEastAsia"/>
              </w:rPr>
            </w:pPr>
            <w:r w:rsidRPr="008E5A42">
              <w:rPr>
                <w:rFonts w:asciiTheme="minorEastAsia" w:hAnsiTheme="minorEastAsia" w:hint="eastAsia"/>
              </w:rPr>
              <w:t>アフタースクールの活動について</w:t>
            </w:r>
          </w:p>
        </w:tc>
        <w:tc>
          <w:tcPr>
            <w:tcW w:w="6662" w:type="dxa"/>
          </w:tcPr>
          <w:p w:rsidR="00E720C4" w:rsidRPr="008E5A42" w:rsidRDefault="00537E45" w:rsidP="00076FEC">
            <w:pPr>
              <w:ind w:left="206" w:hangingChars="100" w:hanging="206"/>
              <w:rPr>
                <w:rFonts w:asciiTheme="minorEastAsia" w:hAnsiTheme="minorEastAsia"/>
              </w:rPr>
            </w:pPr>
            <w:r w:rsidRPr="008E5A42">
              <w:rPr>
                <w:rFonts w:asciiTheme="minorEastAsia" w:hAnsiTheme="minorEastAsia" w:hint="eastAsia"/>
              </w:rPr>
              <w:t>ア　高学年の授業が終了するまでの間、低学年の活動は子どもひろばで実施すること。</w:t>
            </w:r>
          </w:p>
          <w:p w:rsidR="00E720C4" w:rsidRPr="008E5A42" w:rsidRDefault="00537E45" w:rsidP="00DC3BDC">
            <w:pPr>
              <w:ind w:left="206" w:hangingChars="100" w:hanging="206"/>
              <w:rPr>
                <w:rFonts w:asciiTheme="minorEastAsia" w:hAnsiTheme="minorEastAsia"/>
              </w:rPr>
            </w:pPr>
            <w:r w:rsidRPr="008E5A42">
              <w:rPr>
                <w:rFonts w:asciiTheme="minorEastAsia" w:hAnsiTheme="minorEastAsia" w:hint="eastAsia"/>
              </w:rPr>
              <w:t>イ　高学年の授業が終了した後は、子どもひろばに加え、校庭や体育館を活動場所として実施することができる。</w:t>
            </w:r>
          </w:p>
          <w:p w:rsidR="00E720C4" w:rsidRPr="00900B61" w:rsidRDefault="00537E45">
            <w:pPr>
              <w:ind w:left="206" w:hangingChars="100" w:hanging="206"/>
              <w:rPr>
                <w:rFonts w:asciiTheme="minorEastAsia" w:hAnsiTheme="minorEastAsia"/>
              </w:rPr>
            </w:pPr>
            <w:r w:rsidRPr="008E5A42">
              <w:rPr>
                <w:rFonts w:asciiTheme="minorEastAsia" w:hAnsiTheme="minorEastAsia" w:hint="eastAsia"/>
              </w:rPr>
              <w:t>ウ　アフタースクールの活動場所ごとに職員を複数配置し、児童の安</w:t>
            </w:r>
            <w:r w:rsidRPr="00900B61">
              <w:rPr>
                <w:rFonts w:asciiTheme="minorEastAsia" w:hAnsiTheme="minorEastAsia" w:hint="eastAsia"/>
              </w:rPr>
              <w:t>全等の見守りを行うこと。</w:t>
            </w:r>
          </w:p>
          <w:p w:rsidR="00E720C4" w:rsidRPr="00900B61" w:rsidRDefault="00537E45" w:rsidP="004634BF">
            <w:pPr>
              <w:ind w:left="206" w:hangingChars="100" w:hanging="206"/>
              <w:rPr>
                <w:rFonts w:asciiTheme="minorEastAsia" w:hAnsiTheme="minorEastAsia"/>
              </w:rPr>
            </w:pPr>
            <w:r w:rsidRPr="00900B61">
              <w:rPr>
                <w:rFonts w:asciiTheme="minorEastAsia" w:hAnsiTheme="minorEastAsia" w:hint="eastAsia"/>
              </w:rPr>
              <w:t xml:space="preserve">エ　</w:t>
            </w:r>
            <w:r w:rsidR="000E639B" w:rsidRPr="00900B61">
              <w:rPr>
                <w:rFonts w:asciiTheme="minorEastAsia" w:hAnsiTheme="minorEastAsia" w:hint="eastAsia"/>
              </w:rPr>
              <w:t>コーディネーター</w:t>
            </w:r>
            <w:r w:rsidR="004634BF">
              <w:rPr>
                <w:rFonts w:asciiTheme="minorEastAsia" w:hAnsiTheme="minorEastAsia" w:hint="eastAsia"/>
              </w:rPr>
              <w:t>等</w:t>
            </w:r>
            <w:r w:rsidR="000E639B" w:rsidRPr="00900B61">
              <w:rPr>
                <w:rFonts w:asciiTheme="minorEastAsia" w:hAnsiTheme="minorEastAsia" w:hint="eastAsia"/>
              </w:rPr>
              <w:t>を配置し、</w:t>
            </w:r>
            <w:r w:rsidRPr="00900B61">
              <w:rPr>
                <w:rFonts w:asciiTheme="minorEastAsia" w:hAnsiTheme="minorEastAsia" w:hint="eastAsia"/>
              </w:rPr>
              <w:t>週に1回</w:t>
            </w:r>
            <w:r w:rsidR="008131D4" w:rsidRPr="00900B61">
              <w:rPr>
                <w:rFonts w:asciiTheme="minorEastAsia" w:hAnsiTheme="minorEastAsia" w:hint="eastAsia"/>
              </w:rPr>
              <w:t>程度</w:t>
            </w:r>
            <w:r w:rsidRPr="00900B61">
              <w:rPr>
                <w:rFonts w:asciiTheme="minorEastAsia" w:hAnsiTheme="minorEastAsia" w:hint="eastAsia"/>
              </w:rPr>
              <w:t>、地域団体等の協力を得た活動体験等のプログラムを開催すること。</w:t>
            </w:r>
          </w:p>
          <w:p w:rsidR="00E720C4" w:rsidRPr="00900B61" w:rsidRDefault="00537E45">
            <w:pPr>
              <w:ind w:left="412" w:hangingChars="200" w:hanging="412"/>
              <w:rPr>
                <w:rFonts w:asciiTheme="minorEastAsia" w:hAnsiTheme="minorEastAsia"/>
              </w:rPr>
            </w:pPr>
            <w:r w:rsidRPr="00900B61">
              <w:rPr>
                <w:rFonts w:asciiTheme="minorEastAsia" w:hAnsiTheme="minorEastAsia" w:hint="eastAsia"/>
              </w:rPr>
              <w:t xml:space="preserve">　・自由画等の造形活動</w:t>
            </w:r>
          </w:p>
          <w:p w:rsidR="00E720C4" w:rsidRPr="00900B61" w:rsidRDefault="00537E45">
            <w:pPr>
              <w:ind w:left="412" w:hangingChars="200" w:hanging="412"/>
              <w:rPr>
                <w:rFonts w:asciiTheme="minorEastAsia" w:hAnsiTheme="minorEastAsia"/>
              </w:rPr>
            </w:pPr>
            <w:r w:rsidRPr="00900B61">
              <w:rPr>
                <w:rFonts w:asciiTheme="minorEastAsia" w:hAnsiTheme="minorEastAsia" w:hint="eastAsia"/>
              </w:rPr>
              <w:t xml:space="preserve">　・校庭、体育館等を活用した、身体を使う活動</w:t>
            </w:r>
          </w:p>
          <w:p w:rsidR="00E720C4" w:rsidRPr="00900B61" w:rsidRDefault="00537E45">
            <w:pPr>
              <w:ind w:left="412" w:hangingChars="200" w:hanging="412"/>
              <w:rPr>
                <w:rFonts w:asciiTheme="minorEastAsia" w:hAnsiTheme="minorEastAsia"/>
              </w:rPr>
            </w:pPr>
            <w:r w:rsidRPr="00900B61">
              <w:rPr>
                <w:rFonts w:asciiTheme="minorEastAsia" w:hAnsiTheme="minorEastAsia" w:hint="eastAsia"/>
              </w:rPr>
              <w:t xml:space="preserve">　・自然観察等の理科活動</w:t>
            </w:r>
          </w:p>
          <w:p w:rsidR="00E720C4" w:rsidRPr="00900B61" w:rsidRDefault="00537E45">
            <w:pPr>
              <w:ind w:left="412" w:hangingChars="200" w:hanging="412"/>
              <w:rPr>
                <w:rFonts w:asciiTheme="minorEastAsia" w:hAnsiTheme="minorEastAsia"/>
              </w:rPr>
            </w:pPr>
            <w:r w:rsidRPr="00900B61">
              <w:rPr>
                <w:rFonts w:asciiTheme="minorEastAsia" w:hAnsiTheme="minorEastAsia" w:hint="eastAsia"/>
              </w:rPr>
              <w:t xml:space="preserve">　・昔遊び等のその他体験活動</w:t>
            </w:r>
          </w:p>
          <w:p w:rsidR="00E720C4" w:rsidRPr="00900B61" w:rsidRDefault="00537E45">
            <w:pPr>
              <w:ind w:left="412" w:hangingChars="200" w:hanging="412"/>
              <w:rPr>
                <w:rFonts w:asciiTheme="minorEastAsia" w:hAnsiTheme="minorEastAsia"/>
              </w:rPr>
            </w:pPr>
            <w:r w:rsidRPr="00900B61">
              <w:rPr>
                <w:rFonts w:asciiTheme="minorEastAsia" w:hAnsiTheme="minorEastAsia" w:hint="eastAsia"/>
              </w:rPr>
              <w:t>オ　活動体験等のプログラムについては、低学年向けのみならず、高</w:t>
            </w:r>
          </w:p>
          <w:p w:rsidR="00E720C4" w:rsidRPr="008E5A42" w:rsidRDefault="00537E45">
            <w:pPr>
              <w:ind w:leftChars="88" w:left="181"/>
              <w:rPr>
                <w:rFonts w:asciiTheme="minorEastAsia" w:hAnsiTheme="minorEastAsia"/>
              </w:rPr>
            </w:pPr>
            <w:r w:rsidRPr="00900B61">
              <w:rPr>
                <w:rFonts w:asciiTheme="minorEastAsia" w:hAnsiTheme="minorEastAsia" w:hint="eastAsia"/>
              </w:rPr>
              <w:t>学年の児童の参加が見込まれるよう、推進員やサポーターとして大学生等</w:t>
            </w:r>
            <w:r w:rsidRPr="00900B61">
              <w:rPr>
                <w:rFonts w:asciiTheme="minorEastAsia" w:hAnsiTheme="minorEastAsia" w:hint="eastAsia"/>
                <w:color w:val="000000" w:themeColor="text1"/>
              </w:rPr>
              <w:t>の</w:t>
            </w:r>
            <w:r w:rsidRPr="00900B61">
              <w:rPr>
                <w:rFonts w:asciiTheme="minorEastAsia" w:hAnsiTheme="minorEastAsia" w:hint="eastAsia"/>
              </w:rPr>
              <w:t>活用に努めること。</w:t>
            </w:r>
          </w:p>
          <w:p w:rsidR="00DC3BDC" w:rsidRDefault="00537E45">
            <w:pPr>
              <w:ind w:left="412" w:hangingChars="200" w:hanging="412"/>
              <w:rPr>
                <w:rFonts w:asciiTheme="minorEastAsia" w:hAnsiTheme="minorEastAsia"/>
                <w:color w:val="000000" w:themeColor="text1"/>
              </w:rPr>
            </w:pPr>
            <w:r w:rsidRPr="008E5A42">
              <w:rPr>
                <w:rFonts w:asciiTheme="minorEastAsia" w:hAnsiTheme="minorEastAsia" w:hint="eastAsia"/>
                <w:color w:val="000000" w:themeColor="text1"/>
              </w:rPr>
              <w:t>カ　土曜日に、大学生等が参加する遠足や他の放課後かまくらっ子と</w:t>
            </w:r>
          </w:p>
          <w:p w:rsidR="00DC3BDC" w:rsidRPr="00900B61" w:rsidRDefault="00537E45" w:rsidP="00DC3BDC">
            <w:pPr>
              <w:ind w:leftChars="100" w:left="412" w:hangingChars="100" w:hanging="206"/>
              <w:rPr>
                <w:rFonts w:asciiTheme="minorEastAsia" w:hAnsiTheme="minorEastAsia"/>
                <w:color w:val="000000" w:themeColor="text1"/>
              </w:rPr>
            </w:pPr>
            <w:r w:rsidRPr="00900B61">
              <w:rPr>
                <w:rFonts w:asciiTheme="minorEastAsia" w:hAnsiTheme="minorEastAsia" w:hint="eastAsia"/>
                <w:color w:val="000000" w:themeColor="text1"/>
              </w:rPr>
              <w:t>の交流の場を設定するなど、「かまくらっ子スペシャル」の実施</w:t>
            </w:r>
            <w:r w:rsidR="00AE3B74" w:rsidRPr="00900B61">
              <w:rPr>
                <w:rFonts w:asciiTheme="minorEastAsia" w:hAnsiTheme="minorEastAsia" w:hint="eastAsia"/>
                <w:color w:val="000000" w:themeColor="text1"/>
              </w:rPr>
              <w:t>（年</w:t>
            </w:r>
          </w:p>
          <w:p w:rsidR="00E720C4" w:rsidRPr="00900B61" w:rsidRDefault="00AE3B74" w:rsidP="00DC3BDC">
            <w:pPr>
              <w:ind w:leftChars="100" w:left="412" w:hangingChars="100" w:hanging="206"/>
              <w:rPr>
                <w:rFonts w:asciiTheme="minorEastAsia" w:hAnsiTheme="minorEastAsia"/>
                <w:color w:val="000000" w:themeColor="text1"/>
              </w:rPr>
            </w:pPr>
            <w:r w:rsidRPr="00900B61">
              <w:rPr>
                <w:rFonts w:asciiTheme="minorEastAsia" w:hAnsiTheme="minorEastAsia" w:hint="eastAsia"/>
                <w:color w:val="000000" w:themeColor="text1"/>
              </w:rPr>
              <w:t>に２回程度）</w:t>
            </w:r>
            <w:r w:rsidR="00537E45" w:rsidRPr="00900B61">
              <w:rPr>
                <w:rFonts w:asciiTheme="minorEastAsia" w:hAnsiTheme="minorEastAsia" w:hint="eastAsia"/>
                <w:color w:val="000000" w:themeColor="text1"/>
              </w:rPr>
              <w:t>に努めること。</w:t>
            </w:r>
          </w:p>
          <w:p w:rsidR="00E720C4" w:rsidRPr="00900B61" w:rsidRDefault="00537E45">
            <w:pPr>
              <w:ind w:left="206" w:hangingChars="100" w:hanging="206"/>
              <w:rPr>
                <w:rFonts w:asciiTheme="minorEastAsia" w:hAnsiTheme="minorEastAsia"/>
              </w:rPr>
            </w:pPr>
            <w:r w:rsidRPr="00900B61">
              <w:rPr>
                <w:rFonts w:asciiTheme="minorEastAsia" w:hAnsiTheme="minorEastAsia" w:hint="eastAsia"/>
              </w:rPr>
              <w:t xml:space="preserve">キ　</w:t>
            </w:r>
            <w:r w:rsidR="00AE3B74" w:rsidRPr="00900B61">
              <w:rPr>
                <w:rFonts w:asciiTheme="minorEastAsia" w:hAnsiTheme="minorEastAsia" w:hint="eastAsia"/>
              </w:rPr>
              <w:t>アフタースクールの活動中における子どもひろばと学校との間の移動時に、子どもの安全が確保できる体制を整えること。</w:t>
            </w:r>
          </w:p>
          <w:p w:rsidR="00E720C4" w:rsidRPr="008E5A42" w:rsidRDefault="00537E45">
            <w:pPr>
              <w:ind w:left="206" w:hangingChars="100" w:hanging="206"/>
              <w:rPr>
                <w:rFonts w:asciiTheme="minorEastAsia" w:hAnsiTheme="minorEastAsia"/>
              </w:rPr>
            </w:pPr>
            <w:r w:rsidRPr="00900B61">
              <w:rPr>
                <w:rFonts w:asciiTheme="minorEastAsia" w:hAnsiTheme="minorEastAsia" w:hint="eastAsia"/>
              </w:rPr>
              <w:t>ク　天変地異等による臨時休校や夏期の熱</w:t>
            </w:r>
            <w:r w:rsidRPr="008E5A42">
              <w:rPr>
                <w:rFonts w:asciiTheme="minorEastAsia" w:hAnsiTheme="minorEastAsia" w:hint="eastAsia"/>
              </w:rPr>
              <w:t>中症対策等に備え、オンラインによる支援の整備、導入に努めること。</w:t>
            </w:r>
          </w:p>
        </w:tc>
      </w:tr>
      <w:tr w:rsidR="00E720C4" w:rsidRPr="008E5A42">
        <w:tc>
          <w:tcPr>
            <w:tcW w:w="2268" w:type="dxa"/>
          </w:tcPr>
          <w:p w:rsidR="00E720C4" w:rsidRPr="008E5A42" w:rsidRDefault="00537E45">
            <w:pPr>
              <w:rPr>
                <w:rFonts w:asciiTheme="minorEastAsia" w:hAnsiTheme="minorEastAsia"/>
              </w:rPr>
            </w:pPr>
            <w:r w:rsidRPr="008E5A42">
              <w:rPr>
                <w:rFonts w:asciiTheme="minorEastAsia" w:hAnsiTheme="minorEastAsia" w:hint="eastAsia"/>
              </w:rPr>
              <w:t>学童保育における児童及び保護者等との情報共有等</w:t>
            </w:r>
          </w:p>
          <w:p w:rsidR="00E720C4" w:rsidRPr="008E5A42" w:rsidRDefault="00E720C4">
            <w:pPr>
              <w:rPr>
                <w:rFonts w:asciiTheme="minorEastAsia" w:hAnsiTheme="minorEastAsia"/>
              </w:rPr>
            </w:pPr>
          </w:p>
        </w:tc>
        <w:tc>
          <w:tcPr>
            <w:tcW w:w="6662" w:type="dxa"/>
          </w:tcPr>
          <w:p w:rsidR="00E720C4" w:rsidRPr="008E5A42" w:rsidRDefault="00DC3BDC" w:rsidP="00076FEC">
            <w:pPr>
              <w:rPr>
                <w:rFonts w:asciiTheme="minorEastAsia" w:hAnsiTheme="minorEastAsia"/>
              </w:rPr>
            </w:pPr>
            <w:r>
              <w:rPr>
                <w:rFonts w:asciiTheme="minorEastAsia" w:hAnsiTheme="minorEastAsia" w:hint="eastAsia"/>
              </w:rPr>
              <w:t xml:space="preserve">ア　</w:t>
            </w:r>
            <w:r w:rsidR="00537E45" w:rsidRPr="008E5A42">
              <w:rPr>
                <w:rFonts w:asciiTheme="minorEastAsia" w:hAnsiTheme="minorEastAsia" w:hint="eastAsia"/>
              </w:rPr>
              <w:t>連絡帳等を通じた家庭との日常的な連絡及び情報交換を行い、</w:t>
            </w:r>
          </w:p>
          <w:p w:rsidR="00E720C4" w:rsidRPr="008E5A42" w:rsidRDefault="00537E45">
            <w:pPr>
              <w:ind w:leftChars="115" w:left="443" w:hangingChars="100" w:hanging="206"/>
              <w:rPr>
                <w:rFonts w:asciiTheme="minorEastAsia" w:hAnsiTheme="minorEastAsia"/>
              </w:rPr>
            </w:pPr>
            <w:r w:rsidRPr="008E5A42">
              <w:rPr>
                <w:rFonts w:asciiTheme="minorEastAsia" w:hAnsiTheme="minorEastAsia" w:hint="eastAsia"/>
              </w:rPr>
              <w:t>保護者との情報共有に努めること。</w:t>
            </w:r>
          </w:p>
          <w:p w:rsidR="00E720C4" w:rsidRPr="008E5A42" w:rsidRDefault="00537E45">
            <w:pPr>
              <w:ind w:leftChars="-312" w:left="182" w:hangingChars="400" w:hanging="825"/>
              <w:rPr>
                <w:rFonts w:asciiTheme="minorEastAsia" w:hAnsiTheme="minorEastAsia"/>
              </w:rPr>
            </w:pPr>
            <w:r w:rsidRPr="008E5A42">
              <w:rPr>
                <w:rFonts w:asciiTheme="minorEastAsia" w:hAnsiTheme="minorEastAsia" w:hint="eastAsia"/>
              </w:rPr>
              <w:t xml:space="preserve">　　　イ　児童の栄養面に配慮し、子どもの家利用料とは別に実費としておやつ代を徴収し、おやつを提供すること。なお、おやつの提供に際しては、アレルギー等個々の児童に配慮し、うがい・手洗いを徹底すること。また、おやつの調達、提供方法及び費用の取り扱い等については、保護者と協議を行うこと。</w:t>
            </w:r>
          </w:p>
          <w:p w:rsidR="00E720C4" w:rsidRPr="008E5A42" w:rsidRDefault="00537E45">
            <w:pPr>
              <w:ind w:leftChars="-314" w:left="180" w:hangingChars="401" w:hanging="827"/>
              <w:rPr>
                <w:rFonts w:asciiTheme="minorEastAsia" w:hAnsiTheme="minorEastAsia"/>
              </w:rPr>
            </w:pPr>
            <w:r w:rsidRPr="008E5A42">
              <w:rPr>
                <w:rFonts w:asciiTheme="minorEastAsia" w:hAnsiTheme="minorEastAsia" w:hint="eastAsia"/>
              </w:rPr>
              <w:t xml:space="preserve">　　　ウ </w:t>
            </w:r>
            <w:r w:rsidRPr="008E5A42">
              <w:rPr>
                <w:rFonts w:asciiTheme="minorEastAsia" w:hAnsiTheme="minorEastAsia"/>
              </w:rPr>
              <w:t xml:space="preserve"> </w:t>
            </w:r>
            <w:r w:rsidRPr="008E5A42">
              <w:rPr>
                <w:rFonts w:asciiTheme="minorEastAsia" w:hAnsiTheme="minorEastAsia" w:hint="eastAsia"/>
              </w:rPr>
              <w:t>延長時間を19時以降とする場合には、保護者からの要望等必要に応じて食事を提供できる体制を整えること。</w:t>
            </w:r>
          </w:p>
          <w:p w:rsidR="00E720C4" w:rsidRPr="008E5A42" w:rsidRDefault="00537E45" w:rsidP="00076FEC">
            <w:pPr>
              <w:ind w:left="206" w:hangingChars="100" w:hanging="206"/>
              <w:rPr>
                <w:rFonts w:asciiTheme="minorEastAsia" w:hAnsiTheme="minorEastAsia"/>
              </w:rPr>
            </w:pPr>
            <w:r w:rsidRPr="008E5A42">
              <w:rPr>
                <w:rFonts w:asciiTheme="minorEastAsia" w:hAnsiTheme="minorEastAsia" w:hint="eastAsia"/>
              </w:rPr>
              <w:t>エ　肢体が不自由であるなど支援が必要な子どもについて、上階への移動やトイレの利用等の介助や支援をすること。また、必要に応じて保護者と面談を実施するなどして、子どもの健康状態、発達の状況、家庭の状況、保護者の意向等を個別に把握したうえで、</w:t>
            </w:r>
            <w:r w:rsidRPr="008E5A42">
              <w:rPr>
                <w:rFonts w:asciiTheme="minorEastAsia" w:hAnsiTheme="minorEastAsia" w:hint="eastAsia"/>
                <w:b/>
                <w:u w:val="wave"/>
              </w:rPr>
              <w:t>職員を加</w:t>
            </w:r>
            <w:r w:rsidRPr="008E5A42">
              <w:rPr>
                <w:rFonts w:asciiTheme="minorEastAsia" w:hAnsiTheme="minorEastAsia" w:hint="eastAsia"/>
                <w:b/>
                <w:u w:val="wave"/>
              </w:rPr>
              <w:lastRenderedPageBreak/>
              <w:t>配</w:t>
            </w:r>
            <w:r w:rsidR="00A5678E">
              <w:rPr>
                <w:rFonts w:asciiTheme="minorEastAsia" w:hAnsiTheme="minorEastAsia" w:hint="eastAsia"/>
              </w:rPr>
              <w:t>するなど</w:t>
            </w:r>
            <w:r w:rsidR="00E4141A">
              <w:rPr>
                <w:rFonts w:asciiTheme="minorEastAsia" w:hAnsiTheme="minorEastAsia" w:hint="eastAsia"/>
              </w:rPr>
              <w:t>して</w:t>
            </w:r>
            <w:r w:rsidRPr="008E5A42">
              <w:rPr>
                <w:rFonts w:asciiTheme="minorEastAsia" w:hAnsiTheme="minorEastAsia" w:hint="eastAsia"/>
              </w:rPr>
              <w:t>、可能な限り受入れに努めること。</w:t>
            </w:r>
          </w:p>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オ　児童虐待等を早期発見できるよう、児童の様子を日々観察すること。</w:t>
            </w:r>
          </w:p>
        </w:tc>
      </w:tr>
      <w:tr w:rsidR="00E720C4" w:rsidRPr="008E5A42" w:rsidTr="0008075B">
        <w:trPr>
          <w:trHeight w:val="983"/>
        </w:trPr>
        <w:tc>
          <w:tcPr>
            <w:tcW w:w="2268" w:type="dxa"/>
          </w:tcPr>
          <w:p w:rsidR="00E720C4" w:rsidRPr="008E5A42" w:rsidRDefault="00537E45">
            <w:pPr>
              <w:rPr>
                <w:rFonts w:asciiTheme="minorEastAsia" w:hAnsiTheme="minorEastAsia"/>
              </w:rPr>
            </w:pPr>
            <w:r w:rsidRPr="008E5A42">
              <w:rPr>
                <w:rFonts w:asciiTheme="minorEastAsia" w:hAnsiTheme="minorEastAsia" w:hint="eastAsia"/>
              </w:rPr>
              <w:lastRenderedPageBreak/>
              <w:t>乳幼児親子への居場所提供に関すること</w:t>
            </w:r>
          </w:p>
        </w:tc>
        <w:tc>
          <w:tcPr>
            <w:tcW w:w="6662" w:type="dxa"/>
          </w:tcPr>
          <w:p w:rsidR="00E720C4" w:rsidRPr="008E5A42" w:rsidRDefault="00537E45" w:rsidP="00076FEC">
            <w:pPr>
              <w:tabs>
                <w:tab w:val="left" w:pos="824"/>
              </w:tabs>
              <w:ind w:left="206" w:hangingChars="100" w:hanging="206"/>
              <w:rPr>
                <w:rFonts w:asciiTheme="minorEastAsia" w:hAnsiTheme="minorEastAsia"/>
                <w:color w:val="000000" w:themeColor="text1"/>
              </w:rPr>
            </w:pPr>
            <w:r w:rsidRPr="008E5A42">
              <w:rPr>
                <w:rFonts w:asciiTheme="minorEastAsia" w:hAnsiTheme="minorEastAsia" w:hint="eastAsia"/>
                <w:color w:val="000000" w:themeColor="text1"/>
              </w:rPr>
              <w:t>ア　通常期の午前中（10時から正午）と土曜日は、乳幼児親子の受入れを行うこと。</w:t>
            </w:r>
          </w:p>
          <w:p w:rsidR="00DC3BDC" w:rsidRDefault="00537E45" w:rsidP="00DC3BDC">
            <w:pPr>
              <w:tabs>
                <w:tab w:val="left" w:pos="824"/>
              </w:tabs>
              <w:ind w:left="206" w:hangingChars="100" w:hanging="206"/>
              <w:rPr>
                <w:rFonts w:asciiTheme="minorEastAsia" w:hAnsiTheme="minorEastAsia"/>
                <w:color w:val="000000" w:themeColor="text1"/>
              </w:rPr>
            </w:pPr>
            <w:r w:rsidRPr="008E5A42">
              <w:rPr>
                <w:rFonts w:asciiTheme="minorEastAsia" w:hAnsiTheme="minorEastAsia" w:hint="eastAsia"/>
                <w:color w:val="000000" w:themeColor="text1"/>
              </w:rPr>
              <w:t>イ　土曜日は、特に乳幼児</w:t>
            </w:r>
            <w:r w:rsidR="00DC3BDC">
              <w:rPr>
                <w:rFonts w:asciiTheme="minorEastAsia" w:hAnsiTheme="minorEastAsia" w:hint="eastAsia"/>
                <w:color w:val="000000" w:themeColor="text1"/>
              </w:rPr>
              <w:t>の安全に配慮し、乳幼児親子及び児童の双方に必要な指導を行うこと。</w:t>
            </w:r>
          </w:p>
          <w:p w:rsidR="00E720C4" w:rsidRPr="00DC3BDC" w:rsidRDefault="00537E45" w:rsidP="00DC3BDC">
            <w:pPr>
              <w:tabs>
                <w:tab w:val="left" w:pos="824"/>
              </w:tabs>
              <w:ind w:left="206" w:hangingChars="100" w:hanging="206"/>
              <w:rPr>
                <w:rFonts w:asciiTheme="minorEastAsia" w:hAnsiTheme="minorEastAsia"/>
                <w:color w:val="000000" w:themeColor="text1"/>
              </w:rPr>
            </w:pPr>
            <w:r w:rsidRPr="008E5A42">
              <w:rPr>
                <w:rFonts w:asciiTheme="minorEastAsia" w:hAnsiTheme="minorEastAsia" w:hint="eastAsia"/>
              </w:rPr>
              <w:t>ウ　子どもの家が小学校の校地内に設置されている場合は、校地内の通行経路について、予め学校長の承諾を書面で得ること。</w:t>
            </w:r>
          </w:p>
          <w:p w:rsidR="00E720C4" w:rsidRPr="008E5A42" w:rsidRDefault="00537E45" w:rsidP="00076FEC">
            <w:pPr>
              <w:tabs>
                <w:tab w:val="left" w:pos="824"/>
              </w:tabs>
              <w:ind w:left="206" w:hangingChars="100" w:hanging="206"/>
              <w:rPr>
                <w:rFonts w:asciiTheme="minorEastAsia" w:hAnsiTheme="minorEastAsia"/>
              </w:rPr>
            </w:pPr>
            <w:r w:rsidRPr="008E5A42">
              <w:rPr>
                <w:rFonts w:asciiTheme="minorEastAsia" w:hAnsiTheme="minorEastAsia" w:hint="eastAsia"/>
              </w:rPr>
              <w:t>エ　事故防止の観点から、乳幼児親子がウに定める通行経路以外の場所を通行しないよう、指導を行うこと。</w:t>
            </w:r>
          </w:p>
        </w:tc>
      </w:tr>
      <w:tr w:rsidR="00E720C4" w:rsidRPr="008E5A42">
        <w:trPr>
          <w:trHeight w:val="1505"/>
        </w:trPr>
        <w:tc>
          <w:tcPr>
            <w:tcW w:w="2268" w:type="dxa"/>
          </w:tcPr>
          <w:p w:rsidR="00E720C4" w:rsidRPr="008E5A42" w:rsidRDefault="00537E45">
            <w:pPr>
              <w:rPr>
                <w:rFonts w:asciiTheme="minorEastAsia" w:hAnsiTheme="minorEastAsia"/>
              </w:rPr>
            </w:pPr>
            <w:r w:rsidRPr="008E5A42">
              <w:rPr>
                <w:rFonts w:asciiTheme="minorEastAsia" w:hAnsiTheme="minorEastAsia" w:hint="eastAsia"/>
              </w:rPr>
              <w:t>その他</w:t>
            </w:r>
          </w:p>
        </w:tc>
        <w:tc>
          <w:tcPr>
            <w:tcW w:w="6662" w:type="dxa"/>
          </w:tcPr>
          <w:p w:rsidR="00E720C4" w:rsidRPr="008E5A42" w:rsidRDefault="00537E45" w:rsidP="00076FEC">
            <w:pPr>
              <w:ind w:left="206" w:hangingChars="100" w:hanging="206"/>
              <w:rPr>
                <w:rFonts w:asciiTheme="minorEastAsia" w:hAnsiTheme="minorEastAsia"/>
              </w:rPr>
            </w:pPr>
            <w:r w:rsidRPr="008E5A42">
              <w:rPr>
                <w:rFonts w:asciiTheme="minorEastAsia" w:hAnsiTheme="minorEastAsia" w:hint="eastAsia"/>
              </w:rPr>
              <w:t>ア　小学校の校庭及び体育館の利用方法</w:t>
            </w:r>
            <w:r w:rsidR="00757697">
              <w:rPr>
                <w:rFonts w:asciiTheme="minorEastAsia" w:hAnsiTheme="minorEastAsia" w:hint="eastAsia"/>
              </w:rPr>
              <w:t>等</w:t>
            </w:r>
            <w:r w:rsidRPr="008E5A42">
              <w:rPr>
                <w:rFonts w:asciiTheme="minorEastAsia" w:hAnsiTheme="minorEastAsia" w:hint="eastAsia"/>
              </w:rPr>
              <w:t>について、一年毎に各小学校と覚書を締結すること。</w:t>
            </w:r>
          </w:p>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イ　覚書は、アに定める事項の外、各小学校の事情を考慮し、個別に　作成すること。</w:t>
            </w:r>
          </w:p>
        </w:tc>
      </w:tr>
    </w:tbl>
    <w:p w:rsidR="00E720C4" w:rsidRPr="008E5A42" w:rsidRDefault="00E720C4">
      <w:pPr>
        <w:ind w:left="825" w:hangingChars="400" w:hanging="825"/>
        <w:rPr>
          <w:rFonts w:asciiTheme="minorEastAsia" w:hAnsiTheme="minorEastAsia"/>
        </w:rPr>
      </w:pPr>
    </w:p>
    <w:p w:rsidR="00E720C4" w:rsidRPr="008E5A42" w:rsidRDefault="00537E45">
      <w:pPr>
        <w:ind w:left="825" w:hangingChars="400" w:hanging="825"/>
        <w:rPr>
          <w:rFonts w:asciiTheme="minorEastAsia" w:hAnsiTheme="minorEastAsia"/>
        </w:rPr>
      </w:pPr>
      <w:r w:rsidRPr="008E5A42">
        <w:rPr>
          <w:rFonts w:asciiTheme="minorEastAsia" w:hAnsiTheme="minorEastAsia" w:hint="eastAsia"/>
        </w:rPr>
        <w:t>７　職員等</w:t>
      </w:r>
    </w:p>
    <w:p w:rsidR="00E720C4" w:rsidRPr="008E5A42" w:rsidRDefault="00537E45">
      <w:pPr>
        <w:ind w:leftChars="100" w:left="618" w:hangingChars="200" w:hanging="412"/>
        <w:rPr>
          <w:rFonts w:asciiTheme="minorEastAsia" w:hAnsiTheme="minorEastAsia"/>
          <w:color w:val="000000" w:themeColor="text1"/>
        </w:rPr>
      </w:pPr>
      <w:r w:rsidRPr="008E5A42">
        <w:rPr>
          <w:rFonts w:asciiTheme="minorEastAsia" w:hAnsiTheme="minorEastAsia"/>
          <w:color w:val="000000" w:themeColor="text1"/>
        </w:rPr>
        <w:t>(1)</w:t>
      </w:r>
      <w:r w:rsidRPr="008E5A42">
        <w:rPr>
          <w:rFonts w:asciiTheme="minorEastAsia" w:hAnsiTheme="minorEastAsia" w:hint="eastAsia"/>
          <w:color w:val="000000" w:themeColor="text1"/>
        </w:rPr>
        <w:t xml:space="preserve"> 本事業に従事する放課後児童支援員は、基準条例第10条に定められた資格を有する者とし、勤務開始までに神奈川県放課後児童支援員認定資格研修を受講するものとします。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hint="eastAsia"/>
        </w:rPr>
        <w:t>(</w:t>
      </w:r>
      <w:r w:rsidRPr="008E5A42">
        <w:rPr>
          <w:rFonts w:asciiTheme="minorEastAsia" w:hAnsiTheme="minorEastAsia"/>
        </w:rPr>
        <w:t xml:space="preserve">2) </w:t>
      </w:r>
      <w:r w:rsidRPr="008E5A42">
        <w:rPr>
          <w:rFonts w:asciiTheme="minorEastAsia" w:hAnsiTheme="minorEastAsia" w:hint="eastAsia"/>
        </w:rPr>
        <w:t>本業務に従事する補助員は、児童福祉事業に熱意がある者で、特に学童保育事業に従事する補助員は「子育て支援員基本研修」や「子育て支援員専門研修（放課後児童コース）」を修了していることが望ましい。</w:t>
      </w:r>
    </w:p>
    <w:p w:rsidR="00E720C4" w:rsidRDefault="00537E45">
      <w:pPr>
        <w:ind w:leftChars="100" w:left="618" w:hangingChars="200" w:hanging="412"/>
        <w:rPr>
          <w:rFonts w:asciiTheme="minorEastAsia" w:hAnsiTheme="minorEastAsia"/>
        </w:rPr>
      </w:pPr>
      <w:r w:rsidRPr="008E5A42">
        <w:rPr>
          <w:rFonts w:asciiTheme="minorEastAsia" w:hAnsiTheme="minorEastAsia" w:hint="eastAsia"/>
        </w:rPr>
        <w:t>(</w:t>
      </w:r>
      <w:r w:rsidRPr="008E5A42">
        <w:rPr>
          <w:rFonts w:asciiTheme="minorEastAsia" w:hAnsiTheme="minorEastAsia"/>
        </w:rPr>
        <w:t xml:space="preserve">3) </w:t>
      </w:r>
      <w:r w:rsidRPr="008E5A42">
        <w:rPr>
          <w:rFonts w:asciiTheme="minorEastAsia" w:hAnsiTheme="minorEastAsia" w:hint="eastAsia"/>
        </w:rPr>
        <w:t>常勤職員を３名以上配置し、内アフタースクール、学童保育それぞれにリーダーと、各リーダーを統括する統括責任者を配置するものとします。</w:t>
      </w:r>
    </w:p>
    <w:p w:rsidR="00DC4235" w:rsidRPr="00900B61" w:rsidRDefault="00DC4235" w:rsidP="001F4890">
      <w:pPr>
        <w:ind w:leftChars="100" w:left="618" w:hangingChars="200" w:hanging="412"/>
        <w:rPr>
          <w:rFonts w:asciiTheme="minorEastAsia" w:hAnsiTheme="minorEastAsia"/>
        </w:rPr>
      </w:pPr>
      <w:r w:rsidRPr="00900B61">
        <w:rPr>
          <w:rFonts w:asciiTheme="minorEastAsia" w:hAnsiTheme="minorEastAsia" w:hint="eastAsia"/>
        </w:rPr>
        <w:t>(</w:t>
      </w:r>
      <w:r w:rsidRPr="00900B61">
        <w:rPr>
          <w:rFonts w:asciiTheme="minorEastAsia" w:hAnsiTheme="minorEastAsia"/>
        </w:rPr>
        <w:t xml:space="preserve">4) </w:t>
      </w:r>
      <w:r w:rsidR="00E94310" w:rsidRPr="00900B61">
        <w:rPr>
          <w:rFonts w:asciiTheme="minorEastAsia" w:hAnsiTheme="minorEastAsia" w:hint="eastAsia"/>
        </w:rPr>
        <w:t>地域団体等の協力を得た活動体験等のプログラムを企画、立案する</w:t>
      </w:r>
      <w:r w:rsidR="004634BF">
        <w:rPr>
          <w:rFonts w:asciiTheme="minorEastAsia" w:hAnsiTheme="minorEastAsia" w:hint="eastAsia"/>
        </w:rPr>
        <w:t>コ</w:t>
      </w:r>
      <w:r w:rsidR="001F4890">
        <w:rPr>
          <w:rFonts w:asciiTheme="minorEastAsia" w:hAnsiTheme="minorEastAsia" w:hint="eastAsia"/>
        </w:rPr>
        <w:t>ーディネーター等</w:t>
      </w:r>
      <w:r w:rsidRPr="00900B61">
        <w:rPr>
          <w:rFonts w:asciiTheme="minorEastAsia" w:hAnsiTheme="minorEastAsia" w:hint="eastAsia"/>
        </w:rPr>
        <w:t>を</w:t>
      </w:r>
      <w:r w:rsidR="00894F49" w:rsidRPr="00900B61">
        <w:rPr>
          <w:rFonts w:asciiTheme="minorEastAsia" w:hAnsiTheme="minorEastAsia" w:hint="eastAsia"/>
        </w:rPr>
        <w:t>各施設または地域ごとに１</w:t>
      </w:r>
      <w:r w:rsidR="00E94310" w:rsidRPr="00900B61">
        <w:rPr>
          <w:rFonts w:asciiTheme="minorEastAsia" w:hAnsiTheme="minorEastAsia" w:hint="eastAsia"/>
        </w:rPr>
        <w:t>名以上配置する</w:t>
      </w:r>
      <w:r w:rsidR="00894F49" w:rsidRPr="00900B61">
        <w:rPr>
          <w:rFonts w:asciiTheme="minorEastAsia" w:hAnsiTheme="minorEastAsia" w:hint="eastAsia"/>
        </w:rPr>
        <w:t>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5</w:t>
      </w:r>
      <w:r w:rsidRPr="00900B61">
        <w:rPr>
          <w:rFonts w:asciiTheme="minorEastAsia" w:hAnsiTheme="minorEastAsia"/>
        </w:rPr>
        <w:t xml:space="preserve">) </w:t>
      </w:r>
      <w:r w:rsidR="00B67A71">
        <w:rPr>
          <w:rFonts w:asciiTheme="minorEastAsia" w:hAnsiTheme="minorEastAsia" w:hint="eastAsia"/>
        </w:rPr>
        <w:t>統括責任者は、コーディネーター</w:t>
      </w:r>
      <w:r w:rsidR="001F4890">
        <w:rPr>
          <w:rFonts w:asciiTheme="minorEastAsia" w:hAnsiTheme="minorEastAsia" w:hint="eastAsia"/>
        </w:rPr>
        <w:t>等</w:t>
      </w:r>
      <w:r w:rsidR="00B67A71">
        <w:rPr>
          <w:rFonts w:asciiTheme="minorEastAsia" w:hAnsiTheme="minorEastAsia" w:hint="eastAsia"/>
        </w:rPr>
        <w:t>と</w:t>
      </w:r>
      <w:r w:rsidRPr="00900B61">
        <w:rPr>
          <w:rFonts w:asciiTheme="minorEastAsia" w:hAnsiTheme="minorEastAsia" w:hint="eastAsia"/>
        </w:rPr>
        <w:t>連携を密にしながら、かまくらっ子の運営を行うものとします。</w:t>
      </w:r>
    </w:p>
    <w:p w:rsidR="00E720C4" w:rsidRPr="00900B61" w:rsidRDefault="00537E45">
      <w:pPr>
        <w:ind w:firstLineChars="100" w:firstLine="206"/>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6</w:t>
      </w:r>
      <w:r w:rsidRPr="00900B61">
        <w:rPr>
          <w:rFonts w:asciiTheme="minorEastAsia" w:hAnsiTheme="minorEastAsia"/>
        </w:rPr>
        <w:t xml:space="preserve">) </w:t>
      </w:r>
      <w:r w:rsidRPr="00900B61">
        <w:rPr>
          <w:rFonts w:asciiTheme="minorEastAsia" w:hAnsiTheme="minorEastAsia" w:hint="eastAsia"/>
        </w:rPr>
        <w:t>統括責任者とリーダーは、いずれも兼ねることはできません。</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7</w:t>
      </w:r>
      <w:r w:rsidRPr="00900B61">
        <w:rPr>
          <w:rFonts w:asciiTheme="minorEastAsia" w:hAnsiTheme="minorEastAsia"/>
        </w:rPr>
        <w:t xml:space="preserve">) </w:t>
      </w:r>
      <w:r w:rsidRPr="00900B61">
        <w:rPr>
          <w:rFonts w:asciiTheme="minorEastAsia" w:hAnsiTheme="minorEastAsia" w:hint="eastAsia"/>
        </w:rPr>
        <w:t>学童保育については、基準条例第10条第２項及び第４項に定めるとおり、</w:t>
      </w:r>
      <w:r w:rsidRPr="00E4141A">
        <w:rPr>
          <w:rFonts w:asciiTheme="minorEastAsia" w:hAnsiTheme="minorEastAsia" w:hint="eastAsia"/>
          <w:u w:val="single"/>
        </w:rPr>
        <w:t>概ね40人</w:t>
      </w:r>
      <w:r w:rsidRPr="00900B61">
        <w:rPr>
          <w:rFonts w:asciiTheme="minorEastAsia" w:hAnsiTheme="minorEastAsia" w:hint="eastAsia"/>
        </w:rPr>
        <w:t>の児童に対し放課後児童支援員を２人以上（うち１人を除き、資格要件を有さない補助員可。）配置するものとします。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8</w:t>
      </w:r>
      <w:r w:rsidRPr="00900B61">
        <w:rPr>
          <w:rFonts w:asciiTheme="minorEastAsia" w:hAnsiTheme="minorEastAsia"/>
        </w:rPr>
        <w:t xml:space="preserve">) </w:t>
      </w:r>
      <w:r w:rsidRPr="00900B61">
        <w:rPr>
          <w:rFonts w:asciiTheme="minorEastAsia" w:hAnsiTheme="minorEastAsia" w:hint="eastAsia"/>
        </w:rPr>
        <w:t>アフタースクールの参加児童数に応じ、児童の安全に十分に配慮した運営ができるよう別表２に定める数の職員を配置するものとします。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9</w:t>
      </w:r>
      <w:r w:rsidRPr="00900B61">
        <w:rPr>
          <w:rFonts w:asciiTheme="minorEastAsia" w:hAnsiTheme="minorEastAsia"/>
        </w:rPr>
        <w:t xml:space="preserve">) </w:t>
      </w:r>
      <w:r w:rsidRPr="00900B61">
        <w:rPr>
          <w:rFonts w:asciiTheme="minorEastAsia" w:hAnsiTheme="minorEastAsia" w:hint="eastAsia"/>
        </w:rPr>
        <w:t>アフタースクールを実施する場所ごとに放課後児童支援員を２人以上（うち１人を除き、資格を有さない補助員可。）配置するものとします。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10)</w:t>
      </w:r>
      <w:r w:rsidRPr="00900B61">
        <w:rPr>
          <w:rFonts w:asciiTheme="minorEastAsia" w:hAnsiTheme="minorEastAsia" w:hint="eastAsia"/>
        </w:rPr>
        <w:t>地域の団体等による体験活動等のプログラムが開催される場合、プログラムが円滑に実施されるよう職員を配置し、</w:t>
      </w:r>
      <w:r w:rsidRPr="00900B61">
        <w:rPr>
          <w:rFonts w:asciiTheme="minorEastAsia" w:hAnsiTheme="minorEastAsia" w:hint="eastAsia"/>
          <w:color w:val="000000" w:themeColor="text1"/>
        </w:rPr>
        <w:t>準備や片付け、見守りを行う</w:t>
      </w:r>
      <w:r w:rsidRPr="00900B61">
        <w:rPr>
          <w:rFonts w:asciiTheme="minorEastAsia" w:hAnsiTheme="minorEastAsia" w:hint="eastAsia"/>
        </w:rPr>
        <w:t>ものとします。</w:t>
      </w:r>
    </w:p>
    <w:p w:rsidR="00DC4235" w:rsidRPr="00900B61" w:rsidRDefault="00537E45" w:rsidP="00DC4235">
      <w:pPr>
        <w:ind w:leftChars="100" w:left="721" w:hangingChars="250" w:hanging="515"/>
        <w:rPr>
          <w:rFonts w:asciiTheme="minorEastAsia" w:hAnsiTheme="minorEastAsia"/>
        </w:rPr>
      </w:pPr>
      <w:r w:rsidRPr="00900B61">
        <w:rPr>
          <w:rFonts w:asciiTheme="minorEastAsia" w:hAnsiTheme="minorEastAsia" w:hint="eastAsia"/>
        </w:rPr>
        <w:t>(</w:t>
      </w:r>
      <w:r w:rsidR="00DC4235" w:rsidRPr="00900B61">
        <w:rPr>
          <w:rFonts w:asciiTheme="minorEastAsia" w:hAnsiTheme="minorEastAsia"/>
        </w:rPr>
        <w:t>11</w:t>
      </w:r>
      <w:r w:rsidRPr="00900B61">
        <w:rPr>
          <w:rFonts w:asciiTheme="minorEastAsia" w:hAnsiTheme="minorEastAsia"/>
        </w:rPr>
        <w:t>)</w:t>
      </w:r>
      <w:r w:rsidR="00AE3B74" w:rsidRPr="00900B61">
        <w:rPr>
          <w:rFonts w:asciiTheme="minorEastAsia" w:hAnsiTheme="minorEastAsia" w:hint="eastAsia"/>
        </w:rPr>
        <w:t>特に支援や配慮が必要な児童に対しては、市や関係機関、保護者と十分に情報共有を行い、</w:t>
      </w:r>
    </w:p>
    <w:p w:rsidR="00DC4235" w:rsidRPr="00900B61" w:rsidRDefault="00AE3B74" w:rsidP="00DC4235">
      <w:pPr>
        <w:ind w:leftChars="300" w:left="721" w:hangingChars="50" w:hanging="103"/>
        <w:rPr>
          <w:rFonts w:asciiTheme="minorEastAsia" w:hAnsiTheme="minorEastAsia"/>
        </w:rPr>
      </w:pPr>
      <w:r w:rsidRPr="00900B61">
        <w:rPr>
          <w:rFonts w:asciiTheme="minorEastAsia" w:hAnsiTheme="minorEastAsia" w:hint="eastAsia"/>
        </w:rPr>
        <w:t>安心・安全にかまくらっ子に参加できるよう、職員の加配等を行う等して、その対応に努め</w:t>
      </w:r>
    </w:p>
    <w:p w:rsidR="00E720C4" w:rsidRPr="00900B61" w:rsidRDefault="00AE3B74" w:rsidP="00DC4235">
      <w:pPr>
        <w:ind w:leftChars="300" w:left="721" w:hangingChars="50" w:hanging="103"/>
        <w:rPr>
          <w:rFonts w:asciiTheme="minorEastAsia" w:hAnsiTheme="minorEastAsia"/>
        </w:rPr>
      </w:pPr>
      <w:r w:rsidRPr="00900B61">
        <w:rPr>
          <w:rFonts w:asciiTheme="minorEastAsia" w:hAnsiTheme="minorEastAsia" w:hint="eastAsia"/>
        </w:rPr>
        <w:t>るものとします。</w:t>
      </w:r>
    </w:p>
    <w:p w:rsidR="00E720C4" w:rsidRPr="008E5A42" w:rsidRDefault="00537E45">
      <w:pPr>
        <w:ind w:firstLineChars="100" w:firstLine="206"/>
        <w:rPr>
          <w:rFonts w:asciiTheme="minorEastAsia" w:hAnsiTheme="minorEastAsia"/>
        </w:rPr>
      </w:pPr>
      <w:r w:rsidRPr="00900B61">
        <w:rPr>
          <w:rFonts w:asciiTheme="minorEastAsia" w:hAnsiTheme="minorEastAsia" w:hint="eastAsia"/>
        </w:rPr>
        <w:lastRenderedPageBreak/>
        <w:t>(</w:t>
      </w:r>
      <w:r w:rsidR="00DC4235" w:rsidRPr="00900B61">
        <w:rPr>
          <w:rFonts w:asciiTheme="minorEastAsia" w:hAnsiTheme="minorEastAsia"/>
        </w:rPr>
        <w:t>12</w:t>
      </w:r>
      <w:r w:rsidRPr="00900B61">
        <w:rPr>
          <w:rFonts w:asciiTheme="minorEastAsia" w:hAnsiTheme="minorEastAsia"/>
        </w:rPr>
        <w:t>)</w:t>
      </w:r>
      <w:r w:rsidRPr="00900B61">
        <w:rPr>
          <w:rFonts w:asciiTheme="minorEastAsia" w:hAnsiTheme="minorEastAsia" w:hint="eastAsia"/>
        </w:rPr>
        <w:t>配置する職員に研修を受講</w:t>
      </w:r>
      <w:r w:rsidRPr="008E5A42">
        <w:rPr>
          <w:rFonts w:asciiTheme="minorEastAsia" w:hAnsiTheme="minorEastAsia" w:hint="eastAsia"/>
        </w:rPr>
        <w:t>させるなど、職員の資質向上に努めるものとします。</w:t>
      </w:r>
    </w:p>
    <w:p w:rsidR="004500C4" w:rsidRDefault="00537E45" w:rsidP="004500C4">
      <w:pPr>
        <w:ind w:leftChars="100" w:left="721" w:hangingChars="250" w:hanging="515"/>
        <w:rPr>
          <w:rFonts w:asciiTheme="minorEastAsia" w:hAnsiTheme="minorEastAsia"/>
        </w:rPr>
      </w:pPr>
      <w:r w:rsidRPr="008E5A42">
        <w:rPr>
          <w:rFonts w:asciiTheme="minorEastAsia" w:hAnsiTheme="minorEastAsia" w:hint="eastAsia"/>
        </w:rPr>
        <w:t>(</w:t>
      </w:r>
      <w:r w:rsidR="00DC4235">
        <w:rPr>
          <w:rFonts w:asciiTheme="minorEastAsia" w:hAnsiTheme="minorEastAsia"/>
        </w:rPr>
        <w:t>13</w:t>
      </w:r>
      <w:r w:rsidRPr="008E5A42">
        <w:rPr>
          <w:rFonts w:asciiTheme="minorEastAsia" w:hAnsiTheme="minorEastAsia"/>
        </w:rPr>
        <w:t>)</w:t>
      </w:r>
      <w:r w:rsidR="00670A3A">
        <w:rPr>
          <w:rFonts w:asciiTheme="minorEastAsia" w:hAnsiTheme="minorEastAsia" w:hint="eastAsia"/>
        </w:rPr>
        <w:t>職員の採用にあ</w:t>
      </w:r>
      <w:r w:rsidR="00AE3B74" w:rsidRPr="008E5A42">
        <w:rPr>
          <w:rFonts w:asciiTheme="minorEastAsia" w:hAnsiTheme="minorEastAsia" w:hint="eastAsia"/>
        </w:rPr>
        <w:t>たっては、関係法令を遵守</w:t>
      </w:r>
      <w:r w:rsidR="004500C4">
        <w:rPr>
          <w:rFonts w:asciiTheme="minorEastAsia" w:hAnsiTheme="minorEastAsia" w:hint="eastAsia"/>
        </w:rPr>
        <w:t>はもとより</w:t>
      </w:r>
      <w:r w:rsidR="00AE3B74" w:rsidRPr="008E5A42">
        <w:rPr>
          <w:rFonts w:asciiTheme="minorEastAsia" w:hAnsiTheme="minorEastAsia" w:hint="eastAsia"/>
        </w:rPr>
        <w:t>、本事業の趣旨</w:t>
      </w:r>
      <w:r w:rsidR="004500C4">
        <w:rPr>
          <w:rFonts w:asciiTheme="minorEastAsia" w:hAnsiTheme="minorEastAsia" w:hint="eastAsia"/>
        </w:rPr>
        <w:t>に照らし</w:t>
      </w:r>
      <w:r w:rsidR="00AE3B74" w:rsidRPr="008E5A42">
        <w:rPr>
          <w:rFonts w:asciiTheme="minorEastAsia" w:hAnsiTheme="minorEastAsia" w:hint="eastAsia"/>
        </w:rPr>
        <w:t>、適切な資質</w:t>
      </w:r>
    </w:p>
    <w:p w:rsidR="004500C4" w:rsidRDefault="00AE3B74" w:rsidP="00DC4235">
      <w:pPr>
        <w:ind w:leftChars="300" w:left="721" w:hangingChars="50" w:hanging="103"/>
        <w:rPr>
          <w:rFonts w:asciiTheme="minorEastAsia" w:hAnsiTheme="minorEastAsia"/>
        </w:rPr>
      </w:pPr>
      <w:r w:rsidRPr="008E5A42">
        <w:rPr>
          <w:rFonts w:asciiTheme="minorEastAsia" w:hAnsiTheme="minorEastAsia" w:hint="eastAsia"/>
        </w:rPr>
        <w:t>を有する者の採用に努めると</w:t>
      </w:r>
      <w:r w:rsidRPr="00900B61">
        <w:rPr>
          <w:rFonts w:asciiTheme="minorEastAsia" w:hAnsiTheme="minorEastAsia" w:hint="eastAsia"/>
        </w:rPr>
        <w:t>ともに、現在、かまくらっ子に勤務している職員又は鎌倉市内</w:t>
      </w:r>
    </w:p>
    <w:p w:rsidR="00E720C4" w:rsidRPr="008E5A42" w:rsidRDefault="00AE3B74" w:rsidP="00DC4235">
      <w:pPr>
        <w:ind w:leftChars="300" w:left="721" w:hangingChars="50" w:hanging="103"/>
        <w:rPr>
          <w:rFonts w:asciiTheme="minorEastAsia" w:hAnsiTheme="minorEastAsia"/>
        </w:rPr>
      </w:pPr>
      <w:r w:rsidRPr="00900B61">
        <w:rPr>
          <w:rFonts w:asciiTheme="minorEastAsia" w:hAnsiTheme="minorEastAsia" w:hint="eastAsia"/>
        </w:rPr>
        <w:t>からの雇用に努めるものとします。</w:t>
      </w:r>
    </w:p>
    <w:p w:rsidR="00E720C4" w:rsidRPr="008E5A42" w:rsidRDefault="00537E45">
      <w:pPr>
        <w:ind w:left="825" w:hangingChars="400" w:hanging="825"/>
        <w:rPr>
          <w:rFonts w:asciiTheme="minorEastAsia" w:hAnsiTheme="minorEastAsia"/>
        </w:rPr>
      </w:pPr>
      <w:r w:rsidRPr="008E5A42">
        <w:rPr>
          <w:rFonts w:asciiTheme="minorEastAsia" w:hAnsiTheme="minorEastAsia" w:hint="eastAsia"/>
        </w:rPr>
        <w:t xml:space="preserve">　　　　</w:t>
      </w:r>
    </w:p>
    <w:p w:rsidR="00E720C4" w:rsidRPr="008E5A42" w:rsidRDefault="00537E45">
      <w:pPr>
        <w:rPr>
          <w:rFonts w:asciiTheme="minorEastAsia" w:hAnsiTheme="minorEastAsia"/>
        </w:rPr>
      </w:pPr>
      <w:r w:rsidRPr="008E5A42">
        <w:rPr>
          <w:rFonts w:asciiTheme="minorEastAsia" w:hAnsiTheme="minorEastAsia" w:hint="eastAsia"/>
        </w:rPr>
        <w:t>８　業務遂行上の留意点</w:t>
      </w:r>
    </w:p>
    <w:p w:rsidR="00E720C4" w:rsidRPr="008E5A42" w:rsidRDefault="00537E45">
      <w:pPr>
        <w:ind w:leftChars="100" w:left="206"/>
        <w:rPr>
          <w:rFonts w:asciiTheme="minorEastAsia" w:hAnsiTheme="minorEastAsia"/>
        </w:rPr>
      </w:pPr>
      <w:r w:rsidRPr="008E5A42">
        <w:rPr>
          <w:rFonts w:asciiTheme="minorEastAsia" w:hAnsiTheme="minorEastAsia"/>
        </w:rPr>
        <w:t xml:space="preserve">(1) </w:t>
      </w:r>
      <w:r w:rsidRPr="008E5A42">
        <w:rPr>
          <w:rFonts w:asciiTheme="minorEastAsia" w:hAnsiTheme="minorEastAsia" w:hint="eastAsia"/>
        </w:rPr>
        <w:t>学校、保護者等との情報交換を密にし、業務に遺漏のないように万全を期すこととします。(2)</w:t>
      </w:r>
      <w:r w:rsidRPr="008E5A42">
        <w:rPr>
          <w:rFonts w:asciiTheme="minorEastAsia" w:hAnsiTheme="minorEastAsia"/>
        </w:rPr>
        <w:t xml:space="preserve"> </w:t>
      </w:r>
      <w:r w:rsidRPr="008E5A42">
        <w:rPr>
          <w:rFonts w:asciiTheme="minorEastAsia" w:hAnsiTheme="minorEastAsia" w:hint="eastAsia"/>
        </w:rPr>
        <w:t xml:space="preserve">学校ごとに、学校関係者、家庭、地域及び関係機関等を構成員とする運営協議会を設置し、 </w:t>
      </w:r>
      <w:r w:rsidRPr="008E5A42">
        <w:rPr>
          <w:rFonts w:asciiTheme="minorEastAsia" w:hAnsiTheme="minorEastAsia"/>
        </w:rPr>
        <w:t xml:space="preserve">   </w:t>
      </w:r>
    </w:p>
    <w:p w:rsidR="00E720C4" w:rsidRPr="008E5A42" w:rsidRDefault="00537E45">
      <w:pPr>
        <w:ind w:leftChars="300" w:left="618"/>
        <w:rPr>
          <w:rFonts w:asciiTheme="minorEastAsia" w:hAnsiTheme="minorEastAsia"/>
        </w:rPr>
      </w:pPr>
      <w:r w:rsidRPr="008E5A42">
        <w:rPr>
          <w:rFonts w:asciiTheme="minorEastAsia" w:hAnsiTheme="minorEastAsia" w:hint="eastAsia"/>
        </w:rPr>
        <w:t>半期に1回開催するものとします。運営協議会では、かまくらっ子の運営に関し、情報交換、意見交換等を通じ、相互連携に努めるものとします。</w:t>
      </w:r>
    </w:p>
    <w:p w:rsidR="00E720C4" w:rsidRPr="008E5A42" w:rsidRDefault="00537E45">
      <w:pPr>
        <w:ind w:firstLineChars="100" w:firstLine="206"/>
        <w:rPr>
          <w:rFonts w:asciiTheme="minorEastAsia" w:hAnsiTheme="minorEastAsia"/>
        </w:rPr>
      </w:pPr>
      <w:r w:rsidRPr="008E5A42">
        <w:rPr>
          <w:rFonts w:asciiTheme="minorEastAsia" w:hAnsiTheme="minorEastAsia"/>
        </w:rPr>
        <w:t>(3)</w:t>
      </w:r>
      <w:r w:rsidRPr="008E5A42">
        <w:rPr>
          <w:rFonts w:asciiTheme="minorEastAsia" w:hAnsiTheme="minorEastAsia" w:hint="eastAsia"/>
        </w:rPr>
        <w:t xml:space="preserve"> パソコンを設置し、インターネットが使える環境を整えるものします。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(4)</w:t>
      </w:r>
      <w:r w:rsidRPr="008E5A42">
        <w:rPr>
          <w:rFonts w:asciiTheme="minorEastAsia" w:hAnsiTheme="minorEastAsia" w:hint="eastAsia"/>
        </w:rPr>
        <w:t xml:space="preserve"> 児童の来所・退所の際に、受付でバーコードカードをバーコードリーダーでスキャンし、来所時刻・退所時刻の管理を行うとともに、その時刻について、保護者にメール送信をする「入退室管理システム」を適切に運用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 xml:space="preserve">(5) </w:t>
      </w:r>
      <w:r w:rsidRPr="008E5A42">
        <w:rPr>
          <w:rFonts w:asciiTheme="minorEastAsia" w:hAnsiTheme="minorEastAsia" w:hint="eastAsia"/>
        </w:rPr>
        <w:t>児童が受付した時点から、かまくらっ子が責任を持ちます。児童のけが等に備え救急医薬品等を備えるとともに、事故等に備え傷害保険等に加入するものとします。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 xml:space="preserve">(6) </w:t>
      </w:r>
      <w:r w:rsidRPr="008E5A42">
        <w:rPr>
          <w:rFonts w:asciiTheme="minorEastAsia" w:hAnsiTheme="minorEastAsia" w:hint="eastAsia"/>
        </w:rPr>
        <w:t>指定管理施設の敷地内において、特定の団体、宗教、営利目的のイベント等への勧誘活動等は行えません。</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(7)</w:t>
      </w:r>
      <w:r w:rsidRPr="008E5A42">
        <w:rPr>
          <w:rFonts w:asciiTheme="minorEastAsia" w:hAnsiTheme="minorEastAsia"/>
        </w:rPr>
        <w:t xml:space="preserve"> </w:t>
      </w:r>
      <w:r w:rsidRPr="008E5A42">
        <w:rPr>
          <w:rFonts w:asciiTheme="minorEastAsia" w:hAnsiTheme="minorEastAsia" w:hint="eastAsia"/>
        </w:rPr>
        <w:t>騒音等、学校や近隣住民に配慮するものとします。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 xml:space="preserve">(8) </w:t>
      </w:r>
      <w:r w:rsidRPr="008E5A42">
        <w:rPr>
          <w:rFonts w:asciiTheme="minorEastAsia" w:hAnsiTheme="minorEastAsia" w:hint="eastAsia"/>
        </w:rPr>
        <w:t>職員は、事故やけが等のないように十分な見守りを行い、おもちゃの正しい使い方や交通安全に関する指導、施設等安全点検を行い、事故やけがの未然防止に努めるものとします。また、万一の事故等に備え、ＡＥＤを含む応急処置の講習を受けるなど、児童の急病、けが等に対応できるよう努めるものとします。</w:t>
      </w:r>
      <w:r w:rsidR="00BC581B">
        <w:rPr>
          <w:rFonts w:asciiTheme="minorEastAsia" w:hAnsiTheme="minorEastAsia" w:hint="eastAsia"/>
        </w:rPr>
        <w:t>なお、事故が発生した場合には、直ちに市</w:t>
      </w:r>
      <w:r w:rsidRPr="008E5A42">
        <w:rPr>
          <w:rFonts w:asciiTheme="minorEastAsia" w:hAnsiTheme="minorEastAsia" w:hint="eastAsia"/>
        </w:rPr>
        <w:t>に報告するものとします。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 xml:space="preserve">(9) </w:t>
      </w:r>
      <w:r w:rsidRPr="008E5A42">
        <w:rPr>
          <w:rFonts w:asciiTheme="minorEastAsia" w:hAnsiTheme="minorEastAsia" w:hint="eastAsia"/>
        </w:rPr>
        <w:t>指定管理施設での事業活動等に伴って生じた塵芥類は、自らの責任において適正に処理するとともに、市の分別基準に従い、ごみの減量化、資源化に努めるものとします。</w:t>
      </w:r>
    </w:p>
    <w:p w:rsidR="00E720C4" w:rsidRPr="008E5A42" w:rsidRDefault="00537E45">
      <w:pPr>
        <w:ind w:leftChars="250" w:left="515" w:firstLineChars="50" w:firstLine="103"/>
        <w:rPr>
          <w:rFonts w:asciiTheme="minorEastAsia" w:hAnsiTheme="minorEastAsia"/>
        </w:rPr>
      </w:pPr>
      <w:r w:rsidRPr="008E5A42">
        <w:rPr>
          <w:rFonts w:asciiTheme="minorEastAsia" w:hAnsiTheme="minorEastAsia" w:hint="eastAsia"/>
        </w:rPr>
        <w:t>（詳細は、市のごみ減量対策課に確認するものとします。）</w:t>
      </w:r>
    </w:p>
    <w:p w:rsidR="00E720C4" w:rsidRPr="008E5A42" w:rsidRDefault="00537E45">
      <w:pPr>
        <w:ind w:leftChars="106" w:left="630" w:hangingChars="200" w:hanging="412"/>
        <w:rPr>
          <w:rFonts w:asciiTheme="minorEastAsia" w:hAnsiTheme="minorEastAsia"/>
        </w:rPr>
      </w:pPr>
      <w:r w:rsidRPr="008E5A42">
        <w:rPr>
          <w:rFonts w:asciiTheme="minorEastAsia" w:hAnsiTheme="minorEastAsia" w:hint="eastAsia"/>
        </w:rPr>
        <w:t>(10)物品の調達の際は、グリーン購入法に基づき、できる限り環境物品等を利用するように努めるものとします。</w:t>
      </w:r>
    </w:p>
    <w:p w:rsidR="00E720C4" w:rsidRPr="008E5A42" w:rsidRDefault="003A7F79">
      <w:pPr>
        <w:ind w:firstLineChars="100" w:firstLine="206"/>
        <w:rPr>
          <w:rFonts w:asciiTheme="minorEastAsia" w:hAnsiTheme="minorEastAsia"/>
        </w:rPr>
      </w:pPr>
      <w:r>
        <w:rPr>
          <w:rFonts w:asciiTheme="minorEastAsia" w:hAnsiTheme="minorEastAsia"/>
        </w:rPr>
        <w:t>(11)</w:t>
      </w:r>
      <w:r w:rsidR="00537E45" w:rsidRPr="008E5A42">
        <w:rPr>
          <w:rFonts w:asciiTheme="minorEastAsia" w:hAnsiTheme="minorEastAsia" w:hint="eastAsia"/>
        </w:rPr>
        <w:t>修繕が必要な場合は、利用者の安全に留意し実施するものとします。</w:t>
      </w:r>
    </w:p>
    <w:p w:rsidR="00E720C4" w:rsidRPr="008E5A42" w:rsidRDefault="003A7F79">
      <w:pPr>
        <w:ind w:leftChars="110" w:left="639" w:hangingChars="200" w:hanging="412"/>
        <w:rPr>
          <w:rFonts w:asciiTheme="minorEastAsia" w:hAnsiTheme="minorEastAsia"/>
        </w:rPr>
      </w:pPr>
      <w:r>
        <w:rPr>
          <w:rFonts w:asciiTheme="minorEastAsia" w:hAnsiTheme="minorEastAsia"/>
        </w:rPr>
        <w:t>(12)</w:t>
      </w:r>
      <w:r w:rsidR="00537E45" w:rsidRPr="008E5A42">
        <w:rPr>
          <w:rFonts w:asciiTheme="minorEastAsia" w:hAnsiTheme="minorEastAsia" w:hint="eastAsia"/>
        </w:rPr>
        <w:t>指定管理終了後は、速やかに原状回復をするとともに、次期指定管理者への円滑な引き継ぎに努め、必要なデータ等については速やかに提供するものとします。</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(13)施設の目的外利用等に関する許認可は、市が行うものとします。</w:t>
      </w:r>
    </w:p>
    <w:p w:rsidR="00E720C4" w:rsidRPr="008E5A42" w:rsidRDefault="00E720C4">
      <w:pPr>
        <w:ind w:leftChars="50" w:left="556" w:hangingChars="220" w:hanging="453"/>
        <w:rPr>
          <w:rFonts w:asciiTheme="minorEastAsia" w:hAnsiTheme="minorEastAsia"/>
        </w:rPr>
      </w:pPr>
    </w:p>
    <w:p w:rsidR="00E720C4" w:rsidRPr="008E5A42" w:rsidRDefault="00537E45">
      <w:pPr>
        <w:rPr>
          <w:rFonts w:asciiTheme="minorEastAsia" w:hAnsiTheme="minorEastAsia"/>
        </w:rPr>
      </w:pPr>
      <w:r w:rsidRPr="008E5A42">
        <w:rPr>
          <w:rFonts w:asciiTheme="minorEastAsia" w:hAnsiTheme="minorEastAsia" w:hint="eastAsia"/>
        </w:rPr>
        <w:t>９　危機管理等について</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(1</w:t>
      </w:r>
      <w:r w:rsidRPr="008E5A42">
        <w:rPr>
          <w:rFonts w:asciiTheme="minorEastAsia" w:hAnsiTheme="minorEastAsia"/>
        </w:rPr>
        <w:t xml:space="preserve">) </w:t>
      </w:r>
      <w:r w:rsidRPr="008E5A42">
        <w:rPr>
          <w:rFonts w:asciiTheme="minorEastAsia" w:hAnsiTheme="minorEastAsia" w:hint="eastAsia"/>
        </w:rPr>
        <w:t>感染症や食中毒の予防のため、十分注意して衛生管理に努めるものとします。</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(2</w:t>
      </w:r>
      <w:r w:rsidRPr="008E5A42">
        <w:rPr>
          <w:rFonts w:asciiTheme="minorEastAsia" w:hAnsiTheme="minorEastAsia"/>
        </w:rPr>
        <w:t xml:space="preserve">) </w:t>
      </w:r>
      <w:r w:rsidRPr="008E5A42">
        <w:rPr>
          <w:rFonts w:asciiTheme="minorEastAsia" w:hAnsiTheme="minorEastAsia" w:hint="eastAsia"/>
        </w:rPr>
        <w:t>不審者侵入対策の訓練や防犯教室を行うものとします。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 xml:space="preserve">(3) </w:t>
      </w:r>
      <w:r w:rsidRPr="008E5A42">
        <w:rPr>
          <w:rFonts w:asciiTheme="minorEastAsia" w:hAnsiTheme="minorEastAsia" w:hint="eastAsia"/>
        </w:rPr>
        <w:t>万全の体制で放課後子どもひろば・子どもの家の防火管理に努めるとともに、防火管理者を配置するものとします。また、地震、防災対策に対するマニュアル等を作成し、災害発生等を想定した避難訓練を年２回以上実施するものとします。</w:t>
      </w:r>
    </w:p>
    <w:p w:rsidR="00E720C4" w:rsidRPr="008E5A42" w:rsidRDefault="00537E45">
      <w:pPr>
        <w:ind w:leftChars="93" w:left="604" w:hangingChars="200" w:hanging="412"/>
        <w:rPr>
          <w:rFonts w:asciiTheme="minorEastAsia" w:hAnsiTheme="minorEastAsia"/>
        </w:rPr>
      </w:pPr>
      <w:r w:rsidRPr="008E5A42">
        <w:rPr>
          <w:rFonts w:asciiTheme="minorEastAsia" w:hAnsiTheme="minorEastAsia"/>
        </w:rPr>
        <w:t xml:space="preserve">(4) </w:t>
      </w:r>
      <w:r w:rsidRPr="008E5A42">
        <w:rPr>
          <w:rFonts w:asciiTheme="minorEastAsia" w:hAnsiTheme="minorEastAsia" w:hint="eastAsia"/>
        </w:rPr>
        <w:t>台風や大雪等、風水害及び地震が発生した場合においては、情報収集に努めるとともに、利</w:t>
      </w:r>
      <w:r w:rsidRPr="008E5A42">
        <w:rPr>
          <w:rFonts w:asciiTheme="minorEastAsia" w:hAnsiTheme="minorEastAsia" w:hint="eastAsia"/>
        </w:rPr>
        <w:lastRenderedPageBreak/>
        <w:t>用者の安全確保を第一とした運営に努め、風水害発生時等マニュアル及び地震発生時マニュアルに沿った対応をするものとします。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rPr>
        <w:t xml:space="preserve">(5) </w:t>
      </w:r>
      <w:r w:rsidRPr="008E5A42">
        <w:rPr>
          <w:rFonts w:asciiTheme="minorEastAsia" w:hAnsiTheme="minorEastAsia" w:hint="eastAsia"/>
        </w:rPr>
        <w:t>警報発令時における緊急時連絡体制を整えるとともに、保護者に対して、メール等による連絡体制を整えるものとします。</w:t>
      </w:r>
    </w:p>
    <w:p w:rsidR="00E720C4" w:rsidRPr="008E5A42" w:rsidRDefault="00E720C4">
      <w:pPr>
        <w:rPr>
          <w:rFonts w:asciiTheme="minorEastAsia" w:hAnsiTheme="minorEastAsia"/>
        </w:rPr>
      </w:pPr>
    </w:p>
    <w:p w:rsidR="00E720C4" w:rsidRPr="008E5A42" w:rsidRDefault="00537E45">
      <w:pPr>
        <w:ind w:left="618" w:hangingChars="300" w:hanging="618"/>
        <w:rPr>
          <w:rFonts w:asciiTheme="minorEastAsia" w:hAnsiTheme="minorEastAsia"/>
        </w:rPr>
      </w:pPr>
      <w:r w:rsidRPr="008E5A42">
        <w:rPr>
          <w:rFonts w:asciiTheme="minorEastAsia" w:hAnsiTheme="minorEastAsia" w:hint="eastAsia"/>
        </w:rPr>
        <w:t>10　会議、研修等</w:t>
      </w:r>
    </w:p>
    <w:p w:rsidR="00E720C4" w:rsidRPr="008E5A42" w:rsidRDefault="00537E45">
      <w:pPr>
        <w:ind w:firstLineChars="100" w:firstLine="206"/>
        <w:rPr>
          <w:rFonts w:asciiTheme="minorEastAsia" w:hAnsiTheme="minorEastAsia"/>
        </w:rPr>
      </w:pPr>
      <w:r w:rsidRPr="008E5A42">
        <w:rPr>
          <w:rFonts w:asciiTheme="minorEastAsia" w:hAnsiTheme="minorEastAsia" w:hint="eastAsia"/>
        </w:rPr>
        <w:t>(</w:t>
      </w:r>
      <w:r w:rsidRPr="008E5A42">
        <w:rPr>
          <w:rFonts w:asciiTheme="minorEastAsia" w:hAnsiTheme="minorEastAsia"/>
        </w:rPr>
        <w:t xml:space="preserve">1) </w:t>
      </w:r>
      <w:r w:rsidRPr="008E5A42">
        <w:rPr>
          <w:rFonts w:asciiTheme="minorEastAsia" w:hAnsiTheme="minorEastAsia" w:hint="eastAsia"/>
        </w:rPr>
        <w:t>市が指定した職員は、市が主催する会議、研修等に出席するものとします。</w:t>
      </w:r>
    </w:p>
    <w:p w:rsidR="00E720C4" w:rsidRPr="008E5A42" w:rsidRDefault="00537E45">
      <w:pPr>
        <w:ind w:leftChars="100" w:left="618" w:hangingChars="200" w:hanging="412"/>
        <w:rPr>
          <w:rFonts w:asciiTheme="minorEastAsia" w:hAnsiTheme="minorEastAsia"/>
        </w:rPr>
      </w:pPr>
      <w:r w:rsidRPr="008E5A42">
        <w:rPr>
          <w:rFonts w:asciiTheme="minorEastAsia" w:hAnsiTheme="minorEastAsia" w:hint="eastAsia"/>
        </w:rPr>
        <w:t>(</w:t>
      </w:r>
      <w:r w:rsidRPr="008E5A42">
        <w:rPr>
          <w:rFonts w:asciiTheme="minorEastAsia" w:hAnsiTheme="minorEastAsia"/>
        </w:rPr>
        <w:t xml:space="preserve">2) </w:t>
      </w:r>
      <w:r w:rsidRPr="008E5A42">
        <w:rPr>
          <w:rFonts w:asciiTheme="minorEastAsia" w:hAnsiTheme="minorEastAsia" w:hint="eastAsia"/>
        </w:rPr>
        <w:t>かまくらっ子の管理運営に関する会議等への出席に努め、関係者との情報共有を怠らないこととします。</w:t>
      </w:r>
    </w:p>
    <w:p w:rsidR="00E720C4" w:rsidRPr="008E5A42" w:rsidRDefault="00E720C4">
      <w:pPr>
        <w:ind w:leftChars="100" w:left="618" w:hangingChars="200" w:hanging="412"/>
        <w:rPr>
          <w:rFonts w:asciiTheme="minorEastAsia" w:hAnsiTheme="minorEastAsia"/>
        </w:rPr>
      </w:pPr>
    </w:p>
    <w:p w:rsidR="00E720C4" w:rsidRPr="008E5A42" w:rsidRDefault="00537E45">
      <w:pPr>
        <w:rPr>
          <w:rFonts w:asciiTheme="minorEastAsia" w:hAnsiTheme="minorEastAsia"/>
        </w:rPr>
      </w:pPr>
      <w:r w:rsidRPr="008E5A42">
        <w:rPr>
          <w:rFonts w:asciiTheme="minorEastAsia" w:hAnsiTheme="minorEastAsia" w:hint="eastAsia"/>
        </w:rPr>
        <w:t>11　事業報告書等の提出等</w:t>
      </w:r>
    </w:p>
    <w:p w:rsidR="00E720C4" w:rsidRPr="00900B61" w:rsidRDefault="00537E45">
      <w:pPr>
        <w:ind w:leftChars="103" w:left="624" w:hangingChars="200" w:hanging="412"/>
        <w:rPr>
          <w:rFonts w:asciiTheme="minorEastAsia" w:hAnsiTheme="minorEastAsia"/>
        </w:rPr>
      </w:pPr>
      <w:r w:rsidRPr="008E5A42">
        <w:rPr>
          <w:rFonts w:asciiTheme="minorEastAsia" w:hAnsiTheme="minorEastAsia"/>
        </w:rPr>
        <w:t xml:space="preserve">(1) </w:t>
      </w:r>
      <w:r w:rsidRPr="008E5A42">
        <w:rPr>
          <w:rFonts w:asciiTheme="minorEastAsia" w:hAnsiTheme="minorEastAsia" w:hint="eastAsia"/>
        </w:rPr>
        <w:t>鎌倉市公の施設の指定管理者の指定の手続等に関する規則（平成17年７月４日規則第11号）第7条に定めるもののほか、</w:t>
      </w:r>
      <w:r w:rsidR="00AE3B74" w:rsidRPr="008E5A42">
        <w:rPr>
          <w:rFonts w:asciiTheme="minorEastAsia" w:hAnsiTheme="minorEastAsia" w:hint="eastAsia"/>
        </w:rPr>
        <w:t>毎</w:t>
      </w:r>
      <w:r w:rsidR="00AE3B74" w:rsidRPr="00900B61">
        <w:rPr>
          <w:rFonts w:asciiTheme="minorEastAsia" w:hAnsiTheme="minorEastAsia" w:hint="eastAsia"/>
        </w:rPr>
        <w:t>月終了後、翌月の末日までに利用者の利用状況、</w:t>
      </w:r>
      <w:r w:rsidRPr="00900B61">
        <w:rPr>
          <w:rFonts w:asciiTheme="minorEastAsia" w:hAnsiTheme="minorEastAsia" w:hint="eastAsia"/>
        </w:rPr>
        <w:t>活動状況を記載した月次活動 報告書を提出するものとします。</w:t>
      </w:r>
    </w:p>
    <w:p w:rsidR="00E720C4" w:rsidRPr="00900B61" w:rsidRDefault="00537E45">
      <w:pPr>
        <w:ind w:firstLineChars="100" w:firstLine="206"/>
        <w:rPr>
          <w:rFonts w:asciiTheme="minorEastAsia" w:hAnsiTheme="minorEastAsia"/>
        </w:rPr>
      </w:pPr>
      <w:r w:rsidRPr="00900B61">
        <w:rPr>
          <w:rFonts w:asciiTheme="minorEastAsia" w:hAnsiTheme="minorEastAsia"/>
        </w:rPr>
        <w:t xml:space="preserve">(2) </w:t>
      </w:r>
      <w:r w:rsidRPr="00900B61">
        <w:rPr>
          <w:rFonts w:asciiTheme="minorEastAsia" w:hAnsiTheme="minorEastAsia" w:hint="eastAsia"/>
        </w:rPr>
        <w:t>前項に定める書類とは別に、</w:t>
      </w:r>
      <w:r w:rsidR="00AE3B74" w:rsidRPr="00900B61">
        <w:rPr>
          <w:rFonts w:asciiTheme="minorEastAsia" w:hAnsiTheme="minorEastAsia" w:hint="eastAsia"/>
        </w:rPr>
        <w:t>一年度分の早朝と延長利用について、</w:t>
      </w:r>
      <w:r w:rsidRPr="00900B61">
        <w:rPr>
          <w:rFonts w:asciiTheme="minorEastAsia" w:hAnsiTheme="minorEastAsia" w:hint="eastAsia"/>
        </w:rPr>
        <w:t>登録人数、利用人数、勤</w:t>
      </w:r>
    </w:p>
    <w:p w:rsidR="00E720C4" w:rsidRPr="00900B61" w:rsidRDefault="00537E45">
      <w:pPr>
        <w:ind w:leftChars="300" w:left="618"/>
        <w:rPr>
          <w:rFonts w:asciiTheme="minorEastAsia" w:hAnsiTheme="minorEastAsia"/>
        </w:rPr>
      </w:pPr>
      <w:r w:rsidRPr="00900B61">
        <w:rPr>
          <w:rFonts w:asciiTheme="minorEastAsia" w:hAnsiTheme="minorEastAsia" w:hint="eastAsia"/>
        </w:rPr>
        <w:t>務スタッフ、</w:t>
      </w:r>
      <w:r w:rsidR="00AE3B74" w:rsidRPr="00900B61">
        <w:rPr>
          <w:rFonts w:asciiTheme="minorEastAsia" w:hAnsiTheme="minorEastAsia" w:hint="eastAsia"/>
        </w:rPr>
        <w:t>利用料収入等の実績を一覧にして、毎年度終了後２月以内に提出するものとします。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Pr="00900B61">
        <w:rPr>
          <w:rFonts w:asciiTheme="minorEastAsia" w:hAnsiTheme="minorEastAsia"/>
        </w:rPr>
        <w:t xml:space="preserve">3) </w:t>
      </w:r>
      <w:r w:rsidRPr="00900B61">
        <w:rPr>
          <w:rFonts w:asciiTheme="minorEastAsia" w:hAnsiTheme="minorEastAsia" w:hint="eastAsia"/>
        </w:rPr>
        <w:t>市が指定する日に敷地内において放射能測定を実施し、また市が指定する日に建物内において温湿度測定を実施し、結果を市に報告するものとします。</w:t>
      </w:r>
    </w:p>
    <w:p w:rsidR="00E720C4" w:rsidRPr="00900B61" w:rsidRDefault="00E720C4">
      <w:pPr>
        <w:rPr>
          <w:rFonts w:asciiTheme="minorEastAsia" w:hAnsiTheme="minorEastAsia"/>
          <w:sz w:val="22"/>
        </w:rPr>
      </w:pPr>
    </w:p>
    <w:p w:rsidR="00E720C4" w:rsidRPr="00900B61" w:rsidRDefault="00537E45">
      <w:pPr>
        <w:rPr>
          <w:rFonts w:asciiTheme="minorEastAsia" w:hAnsiTheme="minorEastAsia"/>
        </w:rPr>
      </w:pPr>
      <w:r w:rsidRPr="00900B61">
        <w:rPr>
          <w:rFonts w:asciiTheme="minorEastAsia" w:hAnsiTheme="minorEastAsia" w:hint="eastAsia"/>
        </w:rPr>
        <w:t>1</w:t>
      </w:r>
      <w:r w:rsidR="00F2227E">
        <w:rPr>
          <w:rFonts w:asciiTheme="minorEastAsia" w:hAnsiTheme="minorEastAsia"/>
        </w:rPr>
        <w:t>2</w:t>
      </w:r>
      <w:r w:rsidR="00F2227E">
        <w:rPr>
          <w:rFonts w:asciiTheme="minorEastAsia" w:hAnsiTheme="minorEastAsia" w:hint="eastAsia"/>
        </w:rPr>
        <w:t xml:space="preserve">　</w:t>
      </w:r>
      <w:r w:rsidRPr="00900B61">
        <w:rPr>
          <w:rFonts w:asciiTheme="minorEastAsia" w:hAnsiTheme="minorEastAsia" w:hint="eastAsia"/>
        </w:rPr>
        <w:t>業務実施状況の把握と反映</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Pr="00900B61">
        <w:rPr>
          <w:rFonts w:asciiTheme="minorEastAsia" w:hAnsiTheme="minorEastAsia"/>
        </w:rPr>
        <w:t xml:space="preserve">1) </w:t>
      </w:r>
      <w:r w:rsidRPr="00900B61">
        <w:rPr>
          <w:rFonts w:asciiTheme="minorEastAsia" w:hAnsiTheme="minorEastAsia" w:hint="eastAsia"/>
        </w:rPr>
        <w:t>利用者からの意見、苦情及び要望等に対する適切な対応と円滑な解決を図るため、処理体制を明確にし、各施設に周知し、共有するものとします。</w:t>
      </w:r>
      <w:r w:rsidRPr="00900B61">
        <w:rPr>
          <w:rFonts w:asciiTheme="minorEastAsia" w:hAnsiTheme="minorEastAsia"/>
        </w:rPr>
        <w:br/>
      </w:r>
      <w:r w:rsidRPr="00900B61">
        <w:rPr>
          <w:rFonts w:asciiTheme="minorEastAsia" w:hAnsiTheme="minorEastAsia" w:hint="eastAsia"/>
        </w:rPr>
        <w:t>さらに、意見、苦情及び要望が寄せられた場合には、直ちに対応し、その結果も併せて市に報告するものとします。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Pr="00900B61">
        <w:rPr>
          <w:rFonts w:asciiTheme="minorEastAsia" w:hAnsiTheme="minorEastAsia"/>
        </w:rPr>
        <w:t xml:space="preserve">2) </w:t>
      </w:r>
      <w:r w:rsidR="00AE3B74" w:rsidRPr="00900B61">
        <w:rPr>
          <w:rFonts w:asciiTheme="minorEastAsia" w:hAnsiTheme="minorEastAsia" w:hint="eastAsia"/>
        </w:rPr>
        <w:t>かまくらっ子の利用者に対するアンケート調査を実施し、利用者の満足度、提供事業の満足度、施設の管理上の指摘などを把握したうえで、毎年度終了後２月以内に市に報告するものとします。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hint="eastAsia"/>
        </w:rPr>
        <w:t>(</w:t>
      </w:r>
      <w:r w:rsidRPr="00900B61">
        <w:rPr>
          <w:rFonts w:asciiTheme="minorEastAsia" w:hAnsiTheme="minorEastAsia"/>
        </w:rPr>
        <w:t xml:space="preserve">3) </w:t>
      </w:r>
      <w:r w:rsidR="00AE3B74" w:rsidRPr="00900B61">
        <w:rPr>
          <w:rFonts w:asciiTheme="minorEastAsia" w:hAnsiTheme="minorEastAsia" w:hint="eastAsia"/>
        </w:rPr>
        <w:t>モニタリングによる自己評価・業務改善状況等の調査を毎年度実施し、毎年度終了後２月以内に市に報告するものとします。</w:t>
      </w:r>
    </w:p>
    <w:p w:rsidR="00AE3B74" w:rsidRPr="00900B61" w:rsidRDefault="00AE3B74" w:rsidP="00AE3B74">
      <w:pPr>
        <w:rPr>
          <w:rFonts w:asciiTheme="minorEastAsia" w:hAnsiTheme="minorEastAsia"/>
        </w:rPr>
      </w:pPr>
    </w:p>
    <w:p w:rsidR="00AE3B74" w:rsidRPr="00900B61" w:rsidRDefault="00AE3B74" w:rsidP="00AE3B74">
      <w:pPr>
        <w:rPr>
          <w:rFonts w:asciiTheme="minorEastAsia" w:hAnsiTheme="minorEastAsia"/>
        </w:rPr>
      </w:pPr>
      <w:r w:rsidRPr="00900B61">
        <w:rPr>
          <w:rFonts w:asciiTheme="minorEastAsia" w:hAnsiTheme="minorEastAsia" w:hint="eastAsia"/>
        </w:rPr>
        <w:t>1</w:t>
      </w:r>
      <w:r w:rsidRPr="00900B61">
        <w:rPr>
          <w:rFonts w:asciiTheme="minorEastAsia" w:hAnsiTheme="minorEastAsia"/>
        </w:rPr>
        <w:t>3</w:t>
      </w:r>
      <w:r w:rsidRPr="00900B61">
        <w:rPr>
          <w:rFonts w:asciiTheme="minorEastAsia" w:hAnsiTheme="minorEastAsia" w:hint="eastAsia"/>
        </w:rPr>
        <w:t xml:space="preserve">　業務実績評価</w:t>
      </w:r>
    </w:p>
    <w:p w:rsidR="00AE3B74" w:rsidRPr="00900B61" w:rsidRDefault="00AE3B74" w:rsidP="00AE3B74">
      <w:pPr>
        <w:pStyle w:val="ae"/>
        <w:numPr>
          <w:ilvl w:val="0"/>
          <w:numId w:val="6"/>
        </w:numPr>
        <w:ind w:leftChars="0"/>
        <w:rPr>
          <w:rFonts w:asciiTheme="minorEastAsia" w:hAnsiTheme="minorEastAsia"/>
        </w:rPr>
      </w:pPr>
      <w:r w:rsidRPr="00900B61">
        <w:rPr>
          <w:rFonts w:asciiTheme="minorEastAsia" w:hAnsiTheme="minorEastAsia" w:hint="eastAsia"/>
        </w:rPr>
        <w:t>評価</w:t>
      </w:r>
    </w:p>
    <w:p w:rsidR="00AE3B74" w:rsidRPr="00900B61" w:rsidRDefault="00AE3B74" w:rsidP="00AE3B74">
      <w:pPr>
        <w:ind w:leftChars="250" w:left="515"/>
        <w:rPr>
          <w:rFonts w:asciiTheme="minorEastAsia" w:hAnsiTheme="minorEastAsia"/>
        </w:rPr>
      </w:pPr>
      <w:r w:rsidRPr="00900B61">
        <w:rPr>
          <w:rFonts w:asciiTheme="minorEastAsia" w:hAnsiTheme="minorEastAsia" w:hint="eastAsia"/>
        </w:rPr>
        <w:t>かまくらっ子の管理運営に関し、協定や管理業務仕様書に従い、適正かつ確実に行われているか、また、安定的・継続的な施設運営が行われる状況にあるかどうか等を、現地調査、月報・年次報告書の確認、利用者のアンケート調査の確認等を実施することにより、</w:t>
      </w:r>
      <w:r w:rsidR="004634BF">
        <w:rPr>
          <w:rFonts w:asciiTheme="minorEastAsia" w:hAnsiTheme="minorEastAsia" w:hint="eastAsia"/>
        </w:rPr>
        <w:t>市が指定管理者に対して、</w:t>
      </w:r>
      <w:r w:rsidRPr="00900B61">
        <w:rPr>
          <w:rFonts w:asciiTheme="minorEastAsia" w:hAnsiTheme="minorEastAsia" w:hint="eastAsia"/>
        </w:rPr>
        <w:t>業務実績の評価を行います。</w:t>
      </w:r>
    </w:p>
    <w:p w:rsidR="00B20730" w:rsidRDefault="00AE3B74" w:rsidP="00B20730">
      <w:pPr>
        <w:pStyle w:val="ae"/>
        <w:numPr>
          <w:ilvl w:val="0"/>
          <w:numId w:val="6"/>
        </w:numPr>
        <w:ind w:leftChars="0"/>
        <w:rPr>
          <w:rFonts w:asciiTheme="minorEastAsia" w:hAnsiTheme="minorEastAsia"/>
        </w:rPr>
      </w:pPr>
      <w:r w:rsidRPr="00900B61">
        <w:rPr>
          <w:rFonts w:asciiTheme="minorEastAsia" w:hAnsiTheme="minorEastAsia" w:hint="eastAsia"/>
        </w:rPr>
        <w:t>評価結果の公表</w:t>
      </w:r>
    </w:p>
    <w:p w:rsidR="00AE3B74" w:rsidRPr="00B20730" w:rsidRDefault="00AE3B74" w:rsidP="00B20730">
      <w:pPr>
        <w:pStyle w:val="ae"/>
        <w:ind w:leftChars="0" w:left="566"/>
        <w:rPr>
          <w:rFonts w:asciiTheme="minorEastAsia" w:hAnsiTheme="minorEastAsia"/>
        </w:rPr>
      </w:pPr>
      <w:r w:rsidRPr="00B20730">
        <w:rPr>
          <w:rFonts w:asciiTheme="minorEastAsia" w:hAnsiTheme="minorEastAsia" w:hint="eastAsia"/>
        </w:rPr>
        <w:t>評価結果については、施設内におい</w:t>
      </w:r>
      <w:r w:rsidR="006438BB" w:rsidRPr="00B20730">
        <w:rPr>
          <w:rFonts w:asciiTheme="minorEastAsia" w:hAnsiTheme="minorEastAsia" w:hint="eastAsia"/>
        </w:rPr>
        <w:t>て利用者が閲覧できるよう掲示してもらう場合があります。また、</w:t>
      </w:r>
      <w:r w:rsidRPr="00B20730">
        <w:rPr>
          <w:rFonts w:asciiTheme="minorEastAsia" w:hAnsiTheme="minorEastAsia" w:hint="eastAsia"/>
        </w:rPr>
        <w:t>市から市民に向けて公表できるものとします。</w:t>
      </w:r>
    </w:p>
    <w:p w:rsidR="00E13B38" w:rsidRPr="00900B61" w:rsidRDefault="00E13B38" w:rsidP="00AE3B74">
      <w:pPr>
        <w:ind w:leftChars="250" w:left="515"/>
        <w:rPr>
          <w:rFonts w:asciiTheme="minorEastAsia" w:hAnsiTheme="minorEastAsia"/>
        </w:rPr>
      </w:pPr>
    </w:p>
    <w:p w:rsidR="00B20730" w:rsidRDefault="00AE3B74" w:rsidP="00B20730">
      <w:pPr>
        <w:pStyle w:val="ae"/>
        <w:numPr>
          <w:ilvl w:val="0"/>
          <w:numId w:val="6"/>
        </w:numPr>
        <w:ind w:leftChars="0"/>
        <w:rPr>
          <w:rFonts w:asciiTheme="minorEastAsia" w:hAnsiTheme="minorEastAsia"/>
        </w:rPr>
      </w:pPr>
      <w:r w:rsidRPr="00900B61">
        <w:rPr>
          <w:rFonts w:asciiTheme="minorEastAsia" w:hAnsiTheme="minorEastAsia" w:hint="eastAsia"/>
        </w:rPr>
        <w:lastRenderedPageBreak/>
        <w:t>改善指導と指示</w:t>
      </w:r>
    </w:p>
    <w:p w:rsidR="00AE3B74" w:rsidRPr="00B20730" w:rsidRDefault="00AE3B74" w:rsidP="00B20730">
      <w:pPr>
        <w:pStyle w:val="ae"/>
        <w:ind w:leftChars="0" w:left="566"/>
        <w:rPr>
          <w:rFonts w:asciiTheme="minorEastAsia" w:hAnsiTheme="minorEastAsia"/>
        </w:rPr>
      </w:pPr>
      <w:r w:rsidRPr="00B20730">
        <w:rPr>
          <w:rFonts w:asciiTheme="minorEastAsia" w:hAnsiTheme="minorEastAsia" w:hint="eastAsia"/>
        </w:rPr>
        <w:t>評価結果により改善が必要な場合は市が指導等を行い、指定管理者は指導された事項について、速やかに改善に取り組み、その結果を市に報告するものとします。</w:t>
      </w:r>
    </w:p>
    <w:p w:rsidR="00E720C4" w:rsidRPr="00900B61" w:rsidRDefault="00E720C4">
      <w:pPr>
        <w:rPr>
          <w:rFonts w:asciiTheme="minorEastAsia" w:hAnsiTheme="minorEastAsia"/>
        </w:rPr>
      </w:pPr>
    </w:p>
    <w:p w:rsidR="00E720C4" w:rsidRPr="00900B61" w:rsidRDefault="00AE3B74">
      <w:pPr>
        <w:rPr>
          <w:rFonts w:asciiTheme="minorEastAsia" w:hAnsiTheme="minorEastAsia"/>
        </w:rPr>
      </w:pPr>
      <w:r w:rsidRPr="00900B61">
        <w:rPr>
          <w:rFonts w:asciiTheme="minorEastAsia" w:hAnsiTheme="minorEastAsia" w:hint="eastAsia"/>
        </w:rPr>
        <w:t>14</w:t>
      </w:r>
      <w:r w:rsidR="00537E45" w:rsidRPr="00900B61">
        <w:rPr>
          <w:rFonts w:asciiTheme="minorEastAsia" w:hAnsiTheme="minorEastAsia" w:hint="eastAsia"/>
        </w:rPr>
        <w:t xml:space="preserve">　個人情報の保護</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rPr>
        <w:t xml:space="preserve">(1) </w:t>
      </w:r>
      <w:r w:rsidRPr="00900B61">
        <w:rPr>
          <w:rFonts w:asciiTheme="minorEastAsia" w:hAnsiTheme="minorEastAsia" w:hint="eastAsia"/>
        </w:rPr>
        <w:t>業務の遂行上、個人情報を取り扱う場合は、漏洩、滅失及び毀損の防止、その他個人情報の適切な管理に努め、個人情報を保護するために必要な措置を講じるものとします。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rPr>
        <w:t xml:space="preserve">(2) </w:t>
      </w:r>
      <w:r w:rsidR="006A05C5">
        <w:rPr>
          <w:rFonts w:asciiTheme="minorEastAsia" w:hAnsiTheme="minorEastAsia" w:hint="eastAsia"/>
        </w:rPr>
        <w:t>業務上知り得た情報を第三者に漏らすことや</w:t>
      </w:r>
      <w:r w:rsidR="001F4890">
        <w:rPr>
          <w:rFonts w:asciiTheme="minorEastAsia" w:hAnsiTheme="minorEastAsia" w:hint="eastAsia"/>
        </w:rPr>
        <w:t>、自己の利益のために使用することはできません。指定管理期間が満了</w:t>
      </w:r>
      <w:r w:rsidRPr="00900B61">
        <w:rPr>
          <w:rFonts w:asciiTheme="minorEastAsia" w:hAnsiTheme="minorEastAsia" w:hint="eastAsia"/>
        </w:rPr>
        <w:t>した後も同様とします。</w:t>
      </w:r>
    </w:p>
    <w:p w:rsidR="00E720C4" w:rsidRPr="00900B61" w:rsidRDefault="00E720C4">
      <w:pPr>
        <w:ind w:left="530" w:hangingChars="257" w:hanging="530"/>
        <w:rPr>
          <w:rFonts w:asciiTheme="minorEastAsia" w:hAnsiTheme="minorEastAsia"/>
        </w:rPr>
      </w:pPr>
    </w:p>
    <w:p w:rsidR="00E720C4" w:rsidRPr="00900B61" w:rsidRDefault="00AE3B74">
      <w:pPr>
        <w:rPr>
          <w:rFonts w:asciiTheme="minorEastAsia" w:hAnsiTheme="minorEastAsia"/>
        </w:rPr>
      </w:pPr>
      <w:r w:rsidRPr="00900B61">
        <w:rPr>
          <w:rFonts w:asciiTheme="minorEastAsia" w:hAnsiTheme="minorEastAsia" w:hint="eastAsia"/>
        </w:rPr>
        <w:t>15</w:t>
      </w:r>
      <w:r w:rsidR="00537E45" w:rsidRPr="00900B61">
        <w:rPr>
          <w:rFonts w:asciiTheme="minorEastAsia" w:hAnsiTheme="minorEastAsia" w:hint="eastAsia"/>
        </w:rPr>
        <w:t xml:space="preserve">　情報公開について</w:t>
      </w:r>
    </w:p>
    <w:p w:rsidR="004500C4" w:rsidRDefault="00537E45">
      <w:pPr>
        <w:ind w:left="206" w:hangingChars="100" w:hanging="206"/>
        <w:rPr>
          <w:rFonts w:asciiTheme="minorEastAsia" w:hAnsiTheme="minorEastAsia"/>
        </w:rPr>
      </w:pPr>
      <w:r w:rsidRPr="00900B61">
        <w:rPr>
          <w:rFonts w:asciiTheme="minorEastAsia" w:hAnsiTheme="minorEastAsia" w:hint="eastAsia"/>
        </w:rPr>
        <w:t xml:space="preserve">　</w:t>
      </w:r>
      <w:r w:rsidR="004500C4">
        <w:rPr>
          <w:rFonts w:asciiTheme="minorEastAsia" w:hAnsiTheme="minorEastAsia" w:hint="eastAsia"/>
        </w:rPr>
        <w:t xml:space="preserve">　</w:t>
      </w:r>
      <w:r w:rsidRPr="00900B61">
        <w:rPr>
          <w:rFonts w:asciiTheme="minorEastAsia" w:hAnsiTheme="minorEastAsia" w:hint="eastAsia"/>
        </w:rPr>
        <w:t>市民の知る権利の尊重と説明の義務について、鎌倉市情報公開条例(平成13年９月28日条例</w:t>
      </w:r>
      <w:r w:rsidR="004500C4">
        <w:rPr>
          <w:rFonts w:asciiTheme="minorEastAsia" w:hAnsiTheme="minorEastAsia" w:hint="eastAsia"/>
        </w:rPr>
        <w:t xml:space="preserve">　</w:t>
      </w:r>
    </w:p>
    <w:p w:rsidR="00E720C4" w:rsidRPr="00900B61" w:rsidRDefault="004500C4">
      <w:pPr>
        <w:ind w:left="206" w:hangingChars="100" w:hanging="206"/>
        <w:rPr>
          <w:rFonts w:asciiTheme="minorEastAsia" w:hAnsiTheme="minorEastAsia"/>
        </w:rPr>
      </w:pPr>
      <w:r>
        <w:rPr>
          <w:rFonts w:asciiTheme="minorEastAsia" w:hAnsiTheme="minorEastAsia" w:hint="eastAsia"/>
        </w:rPr>
        <w:t xml:space="preserve">　</w:t>
      </w:r>
      <w:r w:rsidR="00537E45" w:rsidRPr="00900B61">
        <w:rPr>
          <w:rFonts w:asciiTheme="minorEastAsia" w:hAnsiTheme="minorEastAsia" w:hint="eastAsia"/>
        </w:rPr>
        <w:t>第４号)に基づき必要な措置を講じなければなりません。</w:t>
      </w:r>
    </w:p>
    <w:p w:rsidR="00E720C4" w:rsidRPr="00900B61" w:rsidRDefault="00E720C4">
      <w:pPr>
        <w:ind w:left="206" w:hangingChars="100" w:hanging="206"/>
        <w:rPr>
          <w:rFonts w:asciiTheme="minorEastAsia" w:hAnsiTheme="minorEastAsia"/>
        </w:rPr>
      </w:pPr>
    </w:p>
    <w:p w:rsidR="00E720C4" w:rsidRPr="00900B61" w:rsidRDefault="00AE3B74">
      <w:pPr>
        <w:ind w:left="206" w:hangingChars="100" w:hanging="206"/>
        <w:rPr>
          <w:rFonts w:asciiTheme="minorEastAsia" w:hAnsiTheme="minorEastAsia"/>
        </w:rPr>
      </w:pPr>
      <w:r w:rsidRPr="00900B61">
        <w:rPr>
          <w:rFonts w:asciiTheme="minorEastAsia" w:hAnsiTheme="minorEastAsia" w:hint="eastAsia"/>
        </w:rPr>
        <w:t>16</w:t>
      </w:r>
      <w:r w:rsidR="00537E45" w:rsidRPr="00900B61">
        <w:rPr>
          <w:rFonts w:asciiTheme="minorEastAsia" w:hAnsiTheme="minorEastAsia" w:hint="eastAsia"/>
        </w:rPr>
        <w:t xml:space="preserve">　指定管理業務にかかる全面委託の禁止</w:t>
      </w:r>
    </w:p>
    <w:p w:rsidR="00AE3B74" w:rsidRPr="00900B61" w:rsidRDefault="00537E45" w:rsidP="00AE3B74">
      <w:pPr>
        <w:ind w:left="206" w:hangingChars="100" w:hanging="206"/>
        <w:rPr>
          <w:rFonts w:asciiTheme="minorEastAsia" w:hAnsiTheme="minorEastAsia"/>
        </w:rPr>
      </w:pPr>
      <w:r w:rsidRPr="00900B61">
        <w:rPr>
          <w:rFonts w:asciiTheme="minorEastAsia" w:hAnsiTheme="minorEastAsia" w:hint="eastAsia"/>
        </w:rPr>
        <w:t xml:space="preserve">　</w:t>
      </w:r>
      <w:r w:rsidR="004500C4">
        <w:rPr>
          <w:rFonts w:asciiTheme="minorEastAsia" w:hAnsiTheme="minorEastAsia" w:hint="eastAsia"/>
        </w:rPr>
        <w:t xml:space="preserve">　</w:t>
      </w:r>
      <w:r w:rsidR="00AE3B74" w:rsidRPr="00900B61">
        <w:rPr>
          <w:rFonts w:asciiTheme="minorEastAsia" w:hAnsiTheme="minorEastAsia" w:hint="eastAsia"/>
        </w:rPr>
        <w:t>指定管理に係る全ての業務を第三者に委託することは禁止します。</w:t>
      </w:r>
    </w:p>
    <w:p w:rsidR="00AE3B74" w:rsidRPr="008E5A42" w:rsidRDefault="00AE3B74" w:rsidP="004500C4">
      <w:pPr>
        <w:ind w:leftChars="100" w:left="206" w:firstLineChars="100" w:firstLine="206"/>
        <w:rPr>
          <w:rFonts w:asciiTheme="minorEastAsia" w:hAnsiTheme="minorEastAsia"/>
        </w:rPr>
      </w:pPr>
      <w:r w:rsidRPr="00900B61">
        <w:rPr>
          <w:rFonts w:asciiTheme="minorEastAsia" w:hAnsiTheme="minorEastAsia" w:hint="eastAsia"/>
        </w:rPr>
        <w:t>なお、業務の一部を委託する場合には、委託の業務内容及び委託先の概要等に関する書面を市</w:t>
      </w:r>
      <w:r w:rsidR="004500C4">
        <w:rPr>
          <w:rFonts w:asciiTheme="minorEastAsia" w:hAnsiTheme="minorEastAsia" w:hint="eastAsia"/>
        </w:rPr>
        <w:t xml:space="preserve">　</w:t>
      </w:r>
      <w:r w:rsidRPr="00900B61">
        <w:rPr>
          <w:rFonts w:asciiTheme="minorEastAsia" w:hAnsiTheme="minorEastAsia" w:hint="eastAsia"/>
        </w:rPr>
        <w:t>に提出して、その承認を得る必要があります。</w:t>
      </w:r>
    </w:p>
    <w:p w:rsidR="00E720C4" w:rsidRPr="008E5A42" w:rsidRDefault="00E720C4" w:rsidP="00AE3B74">
      <w:pPr>
        <w:ind w:left="206" w:hangingChars="100" w:hanging="206"/>
        <w:rPr>
          <w:rFonts w:asciiTheme="minorEastAsia" w:hAnsiTheme="minorEastAsia"/>
        </w:rPr>
      </w:pPr>
    </w:p>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1</w:t>
      </w:r>
      <w:r w:rsidR="00AE3B74" w:rsidRPr="008E5A42">
        <w:rPr>
          <w:rFonts w:asciiTheme="minorEastAsia" w:hAnsiTheme="minorEastAsia" w:hint="eastAsia"/>
        </w:rPr>
        <w:t>7</w:t>
      </w:r>
      <w:r w:rsidRPr="008E5A42">
        <w:rPr>
          <w:rFonts w:asciiTheme="minorEastAsia" w:hAnsiTheme="minorEastAsia" w:hint="eastAsia"/>
        </w:rPr>
        <w:t xml:space="preserve">　市と指定管理者のリスク分担</w:t>
      </w:r>
    </w:p>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 xml:space="preserve">　</w:t>
      </w:r>
      <w:r w:rsidR="004500C4">
        <w:rPr>
          <w:rFonts w:asciiTheme="minorEastAsia" w:hAnsiTheme="minorEastAsia" w:hint="eastAsia"/>
        </w:rPr>
        <w:t xml:space="preserve">　</w:t>
      </w:r>
      <w:r w:rsidRPr="008E5A42">
        <w:rPr>
          <w:rFonts w:asciiTheme="minorEastAsia" w:hAnsiTheme="minorEastAsia" w:hint="eastAsia"/>
        </w:rPr>
        <w:t>リスク分担の基本的な考え方は、別表３のとおりとします。</w:t>
      </w:r>
    </w:p>
    <w:p w:rsidR="00E720C4" w:rsidRPr="008E5A42" w:rsidRDefault="00E720C4">
      <w:pPr>
        <w:rPr>
          <w:rFonts w:asciiTheme="minorEastAsia" w:hAnsiTheme="minorEastAsia"/>
        </w:rPr>
      </w:pPr>
    </w:p>
    <w:p w:rsidR="00E720C4" w:rsidRPr="008E5A42" w:rsidRDefault="00AE3B74">
      <w:pPr>
        <w:rPr>
          <w:rFonts w:asciiTheme="minorEastAsia" w:hAnsiTheme="minorEastAsia"/>
        </w:rPr>
      </w:pPr>
      <w:r w:rsidRPr="008E5A42">
        <w:rPr>
          <w:rFonts w:asciiTheme="minorEastAsia" w:hAnsiTheme="minorEastAsia" w:hint="eastAsia"/>
        </w:rPr>
        <w:t>18</w:t>
      </w:r>
      <w:r w:rsidR="00537E45" w:rsidRPr="008E5A42">
        <w:rPr>
          <w:rFonts w:asciiTheme="minorEastAsia" w:hAnsiTheme="minorEastAsia" w:hint="eastAsia"/>
        </w:rPr>
        <w:t xml:space="preserve">　指定管理料に関する事項</w:t>
      </w:r>
    </w:p>
    <w:p w:rsidR="00E720C4" w:rsidRPr="008E5A42" w:rsidRDefault="00537E45">
      <w:pPr>
        <w:ind w:left="206" w:hangingChars="100" w:hanging="206"/>
        <w:rPr>
          <w:rFonts w:asciiTheme="minorEastAsia" w:hAnsiTheme="minorEastAsia"/>
        </w:rPr>
      </w:pPr>
      <w:r w:rsidRPr="008E5A42">
        <w:rPr>
          <w:rFonts w:asciiTheme="minorEastAsia" w:hAnsiTheme="minorEastAsia" w:hint="eastAsia"/>
        </w:rPr>
        <w:t xml:space="preserve">　</w:t>
      </w:r>
      <w:r w:rsidR="004500C4">
        <w:rPr>
          <w:rFonts w:asciiTheme="minorEastAsia" w:hAnsiTheme="minorEastAsia" w:hint="eastAsia"/>
        </w:rPr>
        <w:t xml:space="preserve">　</w:t>
      </w:r>
      <w:r w:rsidRPr="008E5A42">
        <w:rPr>
          <w:rFonts w:asciiTheme="minorEastAsia" w:hAnsiTheme="minorEastAsia" w:hint="eastAsia"/>
        </w:rPr>
        <w:t>指定管理に係る全ての経費は、市からの指定管理料、子どもの家利用料及びその他の収入をも</w:t>
      </w:r>
    </w:p>
    <w:p w:rsidR="00E720C4" w:rsidRPr="008E5A42" w:rsidRDefault="00537E45" w:rsidP="004500C4">
      <w:pPr>
        <w:ind w:firstLineChars="100" w:firstLine="206"/>
        <w:rPr>
          <w:rFonts w:asciiTheme="minorEastAsia" w:hAnsiTheme="minorEastAsia"/>
        </w:rPr>
      </w:pPr>
      <w:r w:rsidRPr="008E5A42">
        <w:rPr>
          <w:rFonts w:asciiTheme="minorEastAsia" w:hAnsiTheme="minorEastAsia" w:hint="eastAsia"/>
        </w:rPr>
        <w:t>って充てるものとします。</w:t>
      </w:r>
    </w:p>
    <w:p w:rsidR="00E720C4" w:rsidRPr="008E5A42" w:rsidRDefault="00537E45">
      <w:pPr>
        <w:tabs>
          <w:tab w:val="left" w:pos="2127"/>
        </w:tabs>
        <w:ind w:firstLineChars="100" w:firstLine="206"/>
        <w:rPr>
          <w:rFonts w:asciiTheme="minorEastAsia" w:hAnsiTheme="minorEastAsia"/>
        </w:rPr>
      </w:pPr>
      <w:r w:rsidRPr="008E5A42">
        <w:rPr>
          <w:rFonts w:asciiTheme="minorEastAsia" w:hAnsiTheme="minorEastAsia" w:hint="eastAsia"/>
        </w:rPr>
        <w:t>(1) 指定管理料の総額</w:t>
      </w:r>
    </w:p>
    <w:p w:rsidR="00E720C4" w:rsidRPr="008E5A42" w:rsidRDefault="00537E45">
      <w:pPr>
        <w:tabs>
          <w:tab w:val="left" w:pos="2127"/>
        </w:tabs>
        <w:ind w:firstLineChars="200" w:firstLine="412"/>
        <w:rPr>
          <w:rFonts w:asciiTheme="minorEastAsia" w:hAnsiTheme="minorEastAsia"/>
        </w:rPr>
      </w:pPr>
      <w:r w:rsidRPr="008E5A42">
        <w:rPr>
          <w:rFonts w:asciiTheme="minorEastAsia" w:hAnsiTheme="minorEastAsia" w:hint="eastAsia"/>
        </w:rPr>
        <w:t>指定期間中の指定管理料の総額は、次の額を上限とします。</w:t>
      </w:r>
    </w:p>
    <w:tbl>
      <w:tblPr>
        <w:tblStyle w:val="af3"/>
        <w:tblW w:w="8222" w:type="dxa"/>
        <w:tblInd w:w="562" w:type="dxa"/>
        <w:tblLayout w:type="fixed"/>
        <w:tblLook w:val="04A0" w:firstRow="1" w:lastRow="0" w:firstColumn="1" w:lastColumn="0" w:noHBand="0" w:noVBand="1"/>
      </w:tblPr>
      <w:tblGrid>
        <w:gridCol w:w="1548"/>
        <w:gridCol w:w="2421"/>
        <w:gridCol w:w="2127"/>
        <w:gridCol w:w="2126"/>
      </w:tblGrid>
      <w:tr w:rsidR="00E720C4" w:rsidRPr="008E5A42">
        <w:tc>
          <w:tcPr>
            <w:tcW w:w="1548"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年度</w:t>
            </w:r>
          </w:p>
        </w:tc>
        <w:tc>
          <w:tcPr>
            <w:tcW w:w="2421"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人件費及び物件費等</w:t>
            </w:r>
          </w:p>
        </w:tc>
        <w:tc>
          <w:tcPr>
            <w:tcW w:w="2127"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利用料収入見込</w:t>
            </w:r>
          </w:p>
        </w:tc>
        <w:tc>
          <w:tcPr>
            <w:tcW w:w="2126"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指定管理料※</w:t>
            </w:r>
          </w:p>
        </w:tc>
      </w:tr>
      <w:tr w:rsidR="00E720C4" w:rsidRPr="008E5A42">
        <w:tc>
          <w:tcPr>
            <w:tcW w:w="1548"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2022年度</w:t>
            </w:r>
          </w:p>
        </w:tc>
        <w:tc>
          <w:tcPr>
            <w:tcW w:w="2421" w:type="dxa"/>
          </w:tcPr>
          <w:p w:rsidR="00E720C4" w:rsidRPr="008E5A42" w:rsidRDefault="00377D43" w:rsidP="00377D43">
            <w:pPr>
              <w:tabs>
                <w:tab w:val="left" w:pos="2127"/>
              </w:tabs>
              <w:wordWrap w:val="0"/>
              <w:jc w:val="right"/>
              <w:rPr>
                <w:rFonts w:asciiTheme="minorEastAsia" w:hAnsiTheme="minorEastAsia"/>
              </w:rPr>
            </w:pPr>
            <w:r>
              <w:rPr>
                <w:rFonts w:asciiTheme="minorEastAsia" w:hAnsiTheme="minorEastAsia" w:hint="eastAsia"/>
              </w:rPr>
              <w:t>190,271,000</w:t>
            </w:r>
            <w:r w:rsidR="00537E45" w:rsidRPr="008E5A42">
              <w:rPr>
                <w:rFonts w:asciiTheme="minorEastAsia" w:hAnsiTheme="minorEastAsia" w:hint="eastAsia"/>
              </w:rPr>
              <w:t>円</w:t>
            </w:r>
          </w:p>
        </w:tc>
        <w:tc>
          <w:tcPr>
            <w:tcW w:w="2127" w:type="dxa"/>
          </w:tcPr>
          <w:p w:rsidR="00E720C4" w:rsidRPr="008E5A42" w:rsidRDefault="007776FB" w:rsidP="007776FB">
            <w:pPr>
              <w:tabs>
                <w:tab w:val="left" w:pos="2127"/>
              </w:tabs>
              <w:wordWrap w:val="0"/>
              <w:jc w:val="right"/>
              <w:rPr>
                <w:rFonts w:asciiTheme="minorEastAsia" w:hAnsiTheme="minorEastAsia"/>
              </w:rPr>
            </w:pPr>
            <w:r>
              <w:rPr>
                <w:rFonts w:asciiTheme="minorEastAsia" w:hAnsiTheme="minorEastAsia" w:hint="eastAsia"/>
              </w:rPr>
              <w:t>20,282,000</w:t>
            </w:r>
            <w:r w:rsidR="00537E45" w:rsidRPr="008E5A42">
              <w:rPr>
                <w:rFonts w:asciiTheme="minorEastAsia" w:hAnsiTheme="minorEastAsia" w:hint="eastAsia"/>
              </w:rPr>
              <w:t>円</w:t>
            </w:r>
          </w:p>
        </w:tc>
        <w:tc>
          <w:tcPr>
            <w:tcW w:w="2126"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169,989,000</w:t>
            </w:r>
            <w:r w:rsidR="00537E45" w:rsidRPr="008E5A42">
              <w:rPr>
                <w:rFonts w:asciiTheme="minorEastAsia" w:hAnsiTheme="minorEastAsia" w:hint="eastAsia"/>
              </w:rPr>
              <w:t>円</w:t>
            </w:r>
          </w:p>
        </w:tc>
      </w:tr>
      <w:tr w:rsidR="00E720C4" w:rsidRPr="008E5A42">
        <w:tc>
          <w:tcPr>
            <w:tcW w:w="1548"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2023年度</w:t>
            </w:r>
          </w:p>
        </w:tc>
        <w:tc>
          <w:tcPr>
            <w:tcW w:w="2421"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190,271,000</w:t>
            </w:r>
            <w:r w:rsidR="00014741" w:rsidRPr="008E5A42">
              <w:rPr>
                <w:rFonts w:asciiTheme="minorEastAsia" w:hAnsiTheme="minorEastAsia" w:hint="eastAsia"/>
              </w:rPr>
              <w:t>円</w:t>
            </w:r>
          </w:p>
        </w:tc>
        <w:tc>
          <w:tcPr>
            <w:tcW w:w="2127" w:type="dxa"/>
          </w:tcPr>
          <w:p w:rsidR="00E720C4" w:rsidRPr="008E5A42" w:rsidRDefault="007776FB" w:rsidP="006A05C5">
            <w:pPr>
              <w:tabs>
                <w:tab w:val="left" w:pos="2127"/>
              </w:tabs>
              <w:jc w:val="right"/>
              <w:rPr>
                <w:rFonts w:asciiTheme="minorEastAsia" w:hAnsiTheme="minorEastAsia"/>
              </w:rPr>
            </w:pPr>
            <w:r>
              <w:rPr>
                <w:rFonts w:asciiTheme="minorEastAsia" w:hAnsiTheme="minorEastAsia" w:hint="eastAsia"/>
              </w:rPr>
              <w:t>20,282,000</w:t>
            </w:r>
            <w:r w:rsidR="00014741" w:rsidRPr="008E5A42">
              <w:rPr>
                <w:rFonts w:asciiTheme="minorEastAsia" w:hAnsiTheme="minorEastAsia" w:hint="eastAsia"/>
              </w:rPr>
              <w:t>円</w:t>
            </w:r>
          </w:p>
        </w:tc>
        <w:tc>
          <w:tcPr>
            <w:tcW w:w="2126"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169,989,000</w:t>
            </w:r>
            <w:r w:rsidR="00014741" w:rsidRPr="008E5A42">
              <w:rPr>
                <w:rFonts w:asciiTheme="minorEastAsia" w:hAnsiTheme="minorEastAsia" w:hint="eastAsia"/>
              </w:rPr>
              <w:t>円</w:t>
            </w:r>
          </w:p>
        </w:tc>
      </w:tr>
      <w:tr w:rsidR="00E720C4" w:rsidRPr="008E5A42">
        <w:tc>
          <w:tcPr>
            <w:tcW w:w="1548" w:type="dxa"/>
          </w:tcPr>
          <w:p w:rsidR="00E720C4" w:rsidRPr="008E5A42" w:rsidRDefault="00537E45">
            <w:pPr>
              <w:tabs>
                <w:tab w:val="left" w:pos="2127"/>
              </w:tabs>
              <w:jc w:val="center"/>
              <w:rPr>
                <w:rFonts w:asciiTheme="minorEastAsia" w:hAnsiTheme="minorEastAsia"/>
              </w:rPr>
            </w:pPr>
            <w:bookmarkStart w:id="1" w:name="_Hlk37667557"/>
            <w:r w:rsidRPr="008E5A42">
              <w:rPr>
                <w:rFonts w:asciiTheme="minorEastAsia" w:hAnsiTheme="minorEastAsia" w:hint="eastAsia"/>
              </w:rPr>
              <w:t>2024年度</w:t>
            </w:r>
            <w:bookmarkEnd w:id="1"/>
          </w:p>
        </w:tc>
        <w:tc>
          <w:tcPr>
            <w:tcW w:w="2421"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190,271,000</w:t>
            </w:r>
            <w:r w:rsidR="00014741" w:rsidRPr="008E5A42">
              <w:rPr>
                <w:rFonts w:asciiTheme="minorEastAsia" w:hAnsiTheme="minorEastAsia" w:hint="eastAsia"/>
              </w:rPr>
              <w:t>円</w:t>
            </w:r>
          </w:p>
        </w:tc>
        <w:tc>
          <w:tcPr>
            <w:tcW w:w="2127" w:type="dxa"/>
          </w:tcPr>
          <w:p w:rsidR="00E720C4" w:rsidRPr="008E5A42" w:rsidRDefault="007776FB">
            <w:pPr>
              <w:tabs>
                <w:tab w:val="left" w:pos="2127"/>
              </w:tabs>
              <w:jc w:val="right"/>
              <w:rPr>
                <w:rFonts w:asciiTheme="minorEastAsia" w:hAnsiTheme="minorEastAsia"/>
              </w:rPr>
            </w:pPr>
            <w:r>
              <w:rPr>
                <w:rFonts w:asciiTheme="minorEastAsia" w:hAnsiTheme="minorEastAsia" w:hint="eastAsia"/>
              </w:rPr>
              <w:t>20,282,000</w:t>
            </w:r>
            <w:r w:rsidR="00014741" w:rsidRPr="008E5A42">
              <w:rPr>
                <w:rFonts w:asciiTheme="minorEastAsia" w:hAnsiTheme="minorEastAsia" w:hint="eastAsia"/>
              </w:rPr>
              <w:t>円</w:t>
            </w:r>
          </w:p>
        </w:tc>
        <w:tc>
          <w:tcPr>
            <w:tcW w:w="2126"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169,989,000</w:t>
            </w:r>
            <w:r w:rsidR="00014741" w:rsidRPr="008E5A42">
              <w:rPr>
                <w:rFonts w:asciiTheme="minorEastAsia" w:hAnsiTheme="minorEastAsia" w:hint="eastAsia"/>
              </w:rPr>
              <w:t>円</w:t>
            </w:r>
          </w:p>
        </w:tc>
      </w:tr>
      <w:tr w:rsidR="00E720C4" w:rsidRPr="008E5A42">
        <w:tc>
          <w:tcPr>
            <w:tcW w:w="1548"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2025年度</w:t>
            </w:r>
          </w:p>
        </w:tc>
        <w:tc>
          <w:tcPr>
            <w:tcW w:w="2421"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190,271,000</w:t>
            </w:r>
            <w:r w:rsidR="00014741" w:rsidRPr="008E5A42">
              <w:rPr>
                <w:rFonts w:asciiTheme="minorEastAsia" w:hAnsiTheme="minorEastAsia" w:hint="eastAsia"/>
              </w:rPr>
              <w:t>円</w:t>
            </w:r>
          </w:p>
        </w:tc>
        <w:tc>
          <w:tcPr>
            <w:tcW w:w="2127" w:type="dxa"/>
          </w:tcPr>
          <w:p w:rsidR="00E720C4" w:rsidRPr="008E5A42" w:rsidRDefault="007776FB">
            <w:pPr>
              <w:tabs>
                <w:tab w:val="left" w:pos="2127"/>
              </w:tabs>
              <w:jc w:val="right"/>
              <w:rPr>
                <w:rFonts w:asciiTheme="minorEastAsia" w:hAnsiTheme="minorEastAsia"/>
              </w:rPr>
            </w:pPr>
            <w:r>
              <w:rPr>
                <w:rFonts w:asciiTheme="minorEastAsia" w:hAnsiTheme="minorEastAsia" w:hint="eastAsia"/>
              </w:rPr>
              <w:t>20,282,000</w:t>
            </w:r>
            <w:r w:rsidR="00014741" w:rsidRPr="008E5A42">
              <w:rPr>
                <w:rFonts w:asciiTheme="minorEastAsia" w:hAnsiTheme="minorEastAsia" w:hint="eastAsia"/>
              </w:rPr>
              <w:t>円</w:t>
            </w:r>
          </w:p>
        </w:tc>
        <w:tc>
          <w:tcPr>
            <w:tcW w:w="2126"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169,989,000</w:t>
            </w:r>
            <w:r w:rsidR="00014741" w:rsidRPr="008E5A42">
              <w:rPr>
                <w:rFonts w:asciiTheme="minorEastAsia" w:hAnsiTheme="minorEastAsia" w:hint="eastAsia"/>
              </w:rPr>
              <w:t>円</w:t>
            </w:r>
          </w:p>
        </w:tc>
      </w:tr>
      <w:tr w:rsidR="00E720C4" w:rsidRPr="008E5A42">
        <w:tc>
          <w:tcPr>
            <w:tcW w:w="1548"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2026年度</w:t>
            </w:r>
          </w:p>
        </w:tc>
        <w:tc>
          <w:tcPr>
            <w:tcW w:w="2421"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190,271,000</w:t>
            </w:r>
            <w:r w:rsidR="00014741" w:rsidRPr="008E5A42">
              <w:rPr>
                <w:rFonts w:asciiTheme="minorEastAsia" w:hAnsiTheme="minorEastAsia" w:hint="eastAsia"/>
              </w:rPr>
              <w:t>円</w:t>
            </w:r>
          </w:p>
        </w:tc>
        <w:tc>
          <w:tcPr>
            <w:tcW w:w="2127" w:type="dxa"/>
          </w:tcPr>
          <w:p w:rsidR="00E720C4" w:rsidRPr="008E5A42" w:rsidRDefault="007776FB">
            <w:pPr>
              <w:tabs>
                <w:tab w:val="left" w:pos="2127"/>
              </w:tabs>
              <w:jc w:val="right"/>
              <w:rPr>
                <w:rFonts w:asciiTheme="minorEastAsia" w:hAnsiTheme="minorEastAsia"/>
              </w:rPr>
            </w:pPr>
            <w:r>
              <w:rPr>
                <w:rFonts w:asciiTheme="minorEastAsia" w:hAnsiTheme="minorEastAsia" w:hint="eastAsia"/>
              </w:rPr>
              <w:t>20,282,000</w:t>
            </w:r>
            <w:r w:rsidR="00014741" w:rsidRPr="008E5A42">
              <w:rPr>
                <w:rFonts w:asciiTheme="minorEastAsia" w:hAnsiTheme="minorEastAsia" w:hint="eastAsia"/>
              </w:rPr>
              <w:t>円</w:t>
            </w:r>
          </w:p>
        </w:tc>
        <w:tc>
          <w:tcPr>
            <w:tcW w:w="2126"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169,989,000</w:t>
            </w:r>
            <w:r w:rsidR="00014741" w:rsidRPr="008E5A42">
              <w:rPr>
                <w:rFonts w:asciiTheme="minorEastAsia" w:hAnsiTheme="minorEastAsia" w:hint="eastAsia"/>
              </w:rPr>
              <w:t>円</w:t>
            </w:r>
          </w:p>
        </w:tc>
      </w:tr>
      <w:tr w:rsidR="00E720C4" w:rsidRPr="008E5A42">
        <w:tc>
          <w:tcPr>
            <w:tcW w:w="1548" w:type="dxa"/>
          </w:tcPr>
          <w:p w:rsidR="00E720C4" w:rsidRPr="008E5A42" w:rsidRDefault="00537E45">
            <w:pPr>
              <w:tabs>
                <w:tab w:val="left" w:pos="2127"/>
              </w:tabs>
              <w:jc w:val="center"/>
              <w:rPr>
                <w:rFonts w:asciiTheme="minorEastAsia" w:hAnsiTheme="minorEastAsia"/>
              </w:rPr>
            </w:pPr>
            <w:r w:rsidRPr="008E5A42">
              <w:rPr>
                <w:rFonts w:asciiTheme="minorEastAsia" w:hAnsiTheme="minorEastAsia" w:hint="eastAsia"/>
              </w:rPr>
              <w:t>合計</w:t>
            </w:r>
          </w:p>
        </w:tc>
        <w:tc>
          <w:tcPr>
            <w:tcW w:w="2421"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rPr>
              <w:t>951,355,000</w:t>
            </w:r>
            <w:r w:rsidR="00014741">
              <w:rPr>
                <w:rFonts w:asciiTheme="minorEastAsia" w:hAnsiTheme="minorEastAsia" w:hint="eastAsia"/>
              </w:rPr>
              <w:t>円</w:t>
            </w:r>
          </w:p>
        </w:tc>
        <w:tc>
          <w:tcPr>
            <w:tcW w:w="2127" w:type="dxa"/>
          </w:tcPr>
          <w:p w:rsidR="00E720C4" w:rsidRPr="008E5A42" w:rsidRDefault="007776FB">
            <w:pPr>
              <w:tabs>
                <w:tab w:val="left" w:pos="2127"/>
              </w:tabs>
              <w:jc w:val="right"/>
              <w:rPr>
                <w:rFonts w:asciiTheme="minorEastAsia" w:hAnsiTheme="minorEastAsia"/>
              </w:rPr>
            </w:pPr>
            <w:r>
              <w:rPr>
                <w:rFonts w:asciiTheme="minorEastAsia" w:hAnsiTheme="minorEastAsia" w:hint="eastAsia"/>
              </w:rPr>
              <w:t>101,410,000</w:t>
            </w:r>
            <w:r w:rsidR="00014741">
              <w:rPr>
                <w:rFonts w:asciiTheme="minorEastAsia" w:hAnsiTheme="minorEastAsia" w:hint="eastAsia"/>
              </w:rPr>
              <w:t>円</w:t>
            </w:r>
          </w:p>
        </w:tc>
        <w:tc>
          <w:tcPr>
            <w:tcW w:w="2126" w:type="dxa"/>
          </w:tcPr>
          <w:p w:rsidR="00E720C4" w:rsidRPr="008E5A42" w:rsidRDefault="00377D43">
            <w:pPr>
              <w:tabs>
                <w:tab w:val="left" w:pos="2127"/>
              </w:tabs>
              <w:jc w:val="right"/>
              <w:rPr>
                <w:rFonts w:asciiTheme="minorEastAsia" w:hAnsiTheme="minorEastAsia"/>
              </w:rPr>
            </w:pPr>
            <w:r>
              <w:rPr>
                <w:rFonts w:asciiTheme="minorEastAsia" w:hAnsiTheme="minorEastAsia" w:hint="eastAsia"/>
                <w:szCs w:val="21"/>
              </w:rPr>
              <w:t>849,945,000</w:t>
            </w:r>
            <w:r w:rsidR="00014741">
              <w:rPr>
                <w:rFonts w:asciiTheme="minorEastAsia" w:hAnsiTheme="minorEastAsia" w:hint="eastAsia"/>
              </w:rPr>
              <w:t>円</w:t>
            </w:r>
          </w:p>
        </w:tc>
      </w:tr>
    </w:tbl>
    <w:p w:rsidR="00BC581B" w:rsidRDefault="00537E45">
      <w:pPr>
        <w:tabs>
          <w:tab w:val="left" w:pos="2127"/>
        </w:tabs>
        <w:ind w:left="618" w:hangingChars="300" w:hanging="618"/>
        <w:rPr>
          <w:rFonts w:asciiTheme="minorEastAsia" w:hAnsiTheme="minorEastAsia"/>
        </w:rPr>
      </w:pPr>
      <w:r w:rsidRPr="008E5A42">
        <w:rPr>
          <w:rFonts w:asciiTheme="minorEastAsia" w:hAnsiTheme="minorEastAsia" w:hint="eastAsia"/>
        </w:rPr>
        <w:t xml:space="preserve">　　※別途、消費税額及び地方消費税額を加算して指定管理料を支払います。ただし、放課後児童</w:t>
      </w:r>
    </w:p>
    <w:p w:rsidR="00BC581B" w:rsidRDefault="00537E45" w:rsidP="00A24547">
      <w:pPr>
        <w:tabs>
          <w:tab w:val="left" w:pos="2127"/>
        </w:tabs>
        <w:ind w:leftChars="300" w:left="618"/>
        <w:rPr>
          <w:rFonts w:asciiTheme="minorEastAsia" w:hAnsiTheme="minorEastAsia"/>
        </w:rPr>
      </w:pPr>
      <w:r w:rsidRPr="008E5A42">
        <w:rPr>
          <w:rFonts w:asciiTheme="minorEastAsia" w:hAnsiTheme="minorEastAsia" w:hint="eastAsia"/>
        </w:rPr>
        <w:t>健全育成事業（子どもの家）は第二種社会福祉事業に該当し、非課税とします。市から支払う</w:t>
      </w:r>
      <w:r w:rsidR="00BE6D21">
        <w:rPr>
          <w:rFonts w:asciiTheme="minorEastAsia" w:hAnsiTheme="minorEastAsia" w:hint="eastAsia"/>
        </w:rPr>
        <w:t>指定管理料は、</w:t>
      </w:r>
      <w:r w:rsidRPr="008E5A42">
        <w:rPr>
          <w:rFonts w:asciiTheme="minorEastAsia" w:hAnsiTheme="minorEastAsia" w:hint="eastAsia"/>
        </w:rPr>
        <w:t>かまくらっ子の管理・運営に伴う人件費等から、子どもの家の利用料収</w:t>
      </w:r>
      <w:r w:rsidR="00BE6D21">
        <w:rPr>
          <w:rFonts w:asciiTheme="minorEastAsia" w:hAnsiTheme="minorEastAsia" w:hint="eastAsia"/>
        </w:rPr>
        <w:t>入を</w:t>
      </w:r>
      <w:r w:rsidRPr="008E5A42">
        <w:rPr>
          <w:rFonts w:asciiTheme="minorEastAsia" w:hAnsiTheme="minorEastAsia" w:hint="eastAsia"/>
        </w:rPr>
        <w:t>差し引いて算出しています。指定管理者の努力による収入増額分については指定管理者</w:t>
      </w:r>
      <w:r w:rsidR="00BE6D21">
        <w:rPr>
          <w:rFonts w:asciiTheme="minorEastAsia" w:hAnsiTheme="minorEastAsia" w:hint="eastAsia"/>
        </w:rPr>
        <w:t>の収</w:t>
      </w:r>
      <w:r w:rsidRPr="008E5A42">
        <w:rPr>
          <w:rFonts w:asciiTheme="minorEastAsia" w:hAnsiTheme="minorEastAsia" w:hint="eastAsia"/>
        </w:rPr>
        <w:t>入とし、減免による減収分についての市からの補填は行いません。</w:t>
      </w:r>
    </w:p>
    <w:p w:rsidR="00BC581B" w:rsidRDefault="00BC581B" w:rsidP="00A24547">
      <w:pPr>
        <w:tabs>
          <w:tab w:val="left" w:pos="2127"/>
        </w:tabs>
        <w:ind w:leftChars="300" w:left="618"/>
        <w:rPr>
          <w:rFonts w:asciiTheme="minorEastAsia" w:hAnsiTheme="minorEastAsia"/>
        </w:rPr>
      </w:pPr>
      <w:r>
        <w:rPr>
          <w:rFonts w:asciiTheme="minorEastAsia" w:hAnsiTheme="minorEastAsia" w:hint="eastAsia"/>
        </w:rPr>
        <w:t>また、</w:t>
      </w:r>
      <w:r w:rsidRPr="008E5A42">
        <w:rPr>
          <w:rFonts w:asciiTheme="minorEastAsia" w:hAnsiTheme="minorEastAsia" w:hint="eastAsia"/>
        </w:rPr>
        <w:t>指定管理者は、市が支払う指定管理料のほか、利用料収入及び自らが市長の承認を得</w:t>
      </w:r>
    </w:p>
    <w:p w:rsidR="00BC581B" w:rsidRPr="008E5A42" w:rsidRDefault="00BC581B" w:rsidP="00A24547">
      <w:pPr>
        <w:tabs>
          <w:tab w:val="left" w:pos="2127"/>
        </w:tabs>
        <w:ind w:leftChars="300" w:left="618"/>
        <w:rPr>
          <w:rFonts w:asciiTheme="minorEastAsia" w:hAnsiTheme="minorEastAsia"/>
        </w:rPr>
      </w:pPr>
      <w:r w:rsidRPr="008E5A42">
        <w:rPr>
          <w:rFonts w:asciiTheme="minorEastAsia" w:hAnsiTheme="minorEastAsia" w:hint="eastAsia"/>
        </w:rPr>
        <w:t xml:space="preserve">て企画・実施する各事業の収入をもって施設を運営するものとします。　　　</w:t>
      </w:r>
    </w:p>
    <w:p w:rsidR="00E720C4" w:rsidRPr="008E5A42" w:rsidRDefault="00537E45">
      <w:pPr>
        <w:tabs>
          <w:tab w:val="left" w:pos="2127"/>
        </w:tabs>
        <w:ind w:firstLineChars="100" w:firstLine="206"/>
        <w:rPr>
          <w:rFonts w:asciiTheme="minorEastAsia" w:hAnsiTheme="minorEastAsia"/>
        </w:rPr>
      </w:pPr>
      <w:r w:rsidRPr="008E5A42">
        <w:rPr>
          <w:rFonts w:asciiTheme="minorEastAsia" w:hAnsiTheme="minorEastAsia" w:hint="eastAsia"/>
        </w:rPr>
        <w:lastRenderedPageBreak/>
        <w:t>(</w:t>
      </w:r>
      <w:r w:rsidRPr="008E5A42">
        <w:rPr>
          <w:rFonts w:asciiTheme="minorEastAsia" w:hAnsiTheme="minorEastAsia"/>
        </w:rPr>
        <w:t>2</w:t>
      </w:r>
      <w:r w:rsidRPr="008E5A42">
        <w:rPr>
          <w:rFonts w:asciiTheme="minorEastAsia" w:hAnsiTheme="minorEastAsia" w:hint="eastAsia"/>
        </w:rPr>
        <w:t>)</w:t>
      </w:r>
      <w:r w:rsidRPr="008E5A42">
        <w:rPr>
          <w:rFonts w:asciiTheme="minorEastAsia" w:hAnsiTheme="minorEastAsia"/>
        </w:rPr>
        <w:t xml:space="preserve"> </w:t>
      </w:r>
      <w:r w:rsidRPr="008E5A42">
        <w:rPr>
          <w:rFonts w:asciiTheme="minorEastAsia" w:hAnsiTheme="minorEastAsia" w:hint="eastAsia"/>
        </w:rPr>
        <w:t>指定管理料の支払い</w:t>
      </w:r>
    </w:p>
    <w:p w:rsidR="002B7D90" w:rsidRDefault="00537E45" w:rsidP="002B7D90">
      <w:pPr>
        <w:tabs>
          <w:tab w:val="left" w:pos="2127"/>
        </w:tabs>
        <w:ind w:firstLineChars="300" w:firstLine="618"/>
        <w:rPr>
          <w:rFonts w:asciiTheme="minorEastAsia" w:hAnsiTheme="minorEastAsia"/>
        </w:rPr>
      </w:pPr>
      <w:r w:rsidRPr="008E5A42">
        <w:rPr>
          <w:rFonts w:asciiTheme="minorEastAsia" w:hAnsiTheme="minorEastAsia" w:hint="eastAsia"/>
        </w:rPr>
        <w:t>指定管理料は、別途締結する協定に基づき、会計年度ごとに指定管理者に支払うものとしま</w:t>
      </w:r>
    </w:p>
    <w:p w:rsidR="00E720C4" w:rsidRPr="008E5A42" w:rsidRDefault="00537E45" w:rsidP="002B7D90">
      <w:pPr>
        <w:tabs>
          <w:tab w:val="left" w:pos="2127"/>
        </w:tabs>
        <w:ind w:firstLineChars="300" w:firstLine="618"/>
        <w:rPr>
          <w:rFonts w:asciiTheme="minorEastAsia" w:hAnsiTheme="minorEastAsia"/>
        </w:rPr>
      </w:pPr>
      <w:r w:rsidRPr="008E5A42">
        <w:rPr>
          <w:rFonts w:asciiTheme="minorEastAsia" w:hAnsiTheme="minorEastAsia" w:hint="eastAsia"/>
        </w:rPr>
        <w:t>す。</w:t>
      </w:r>
    </w:p>
    <w:p w:rsidR="00E720C4" w:rsidRPr="00BE6D21" w:rsidRDefault="00537E45" w:rsidP="002B7D90">
      <w:pPr>
        <w:tabs>
          <w:tab w:val="left" w:pos="2127"/>
        </w:tabs>
        <w:ind w:leftChars="300" w:left="618"/>
        <w:rPr>
          <w:rFonts w:asciiTheme="minorEastAsia" w:hAnsiTheme="minorEastAsia"/>
        </w:rPr>
      </w:pPr>
      <w:r w:rsidRPr="008E5A42">
        <w:rPr>
          <w:rFonts w:asciiTheme="minorEastAsia" w:hAnsiTheme="minorEastAsia" w:hint="eastAsia"/>
        </w:rPr>
        <w:t>指定管理者として決定後の実際の指定管理料は、指定管理者が提案書において提案した額を基本に、予算の範囲内で年度ごとに締結する協定で決定します。</w:t>
      </w:r>
    </w:p>
    <w:p w:rsidR="00E720C4" w:rsidRPr="008E5A42" w:rsidRDefault="00D2146F" w:rsidP="00BE6D21">
      <w:pPr>
        <w:ind w:firstLineChars="50" w:firstLine="103"/>
        <w:rPr>
          <w:rFonts w:asciiTheme="minorEastAsia" w:hAnsiTheme="minorEastAsia"/>
        </w:rPr>
      </w:pPr>
      <w:r w:rsidRPr="008E5A42">
        <w:rPr>
          <w:rFonts w:asciiTheme="minorEastAsia" w:hAnsiTheme="minorEastAsia" w:hint="eastAsia"/>
        </w:rPr>
        <w:t xml:space="preserve"> </w:t>
      </w:r>
      <w:r w:rsidR="00537E45" w:rsidRPr="008E5A42">
        <w:rPr>
          <w:rFonts w:asciiTheme="minorEastAsia" w:hAnsiTheme="minorEastAsia" w:hint="eastAsia"/>
        </w:rPr>
        <w:t>(3)</w:t>
      </w:r>
      <w:r w:rsidR="00537E45" w:rsidRPr="008E5A42">
        <w:rPr>
          <w:rFonts w:asciiTheme="minorEastAsia" w:hAnsiTheme="minorEastAsia"/>
        </w:rPr>
        <w:t xml:space="preserve"> </w:t>
      </w:r>
      <w:r w:rsidR="00537E45" w:rsidRPr="008E5A42">
        <w:rPr>
          <w:rFonts w:asciiTheme="minorEastAsia" w:hAnsiTheme="minorEastAsia" w:hint="eastAsia"/>
        </w:rPr>
        <w:t>指定管理料の積算基礎に含まれる経費</w:t>
      </w:r>
    </w:p>
    <w:p w:rsidR="00E720C4" w:rsidRPr="008E5A42" w:rsidRDefault="00537E45" w:rsidP="002B7D90">
      <w:pPr>
        <w:ind w:firstLineChars="300" w:firstLine="618"/>
        <w:rPr>
          <w:rFonts w:asciiTheme="minorEastAsia" w:hAnsiTheme="minorEastAsia"/>
        </w:rPr>
      </w:pPr>
      <w:r w:rsidRPr="008E5A42">
        <w:rPr>
          <w:rFonts w:asciiTheme="minorEastAsia" w:hAnsiTheme="minorEastAsia" w:hint="eastAsia"/>
        </w:rPr>
        <w:t>ア　人件費（給与・交通費）</w:t>
      </w:r>
    </w:p>
    <w:p w:rsidR="00E720C4" w:rsidRPr="008E5A42" w:rsidRDefault="00537E45">
      <w:pPr>
        <w:rPr>
          <w:rFonts w:asciiTheme="minorEastAsia" w:hAnsiTheme="minorEastAsia"/>
        </w:rPr>
      </w:pPr>
      <w:r w:rsidRPr="008E5A42">
        <w:rPr>
          <w:rFonts w:asciiTheme="minorEastAsia" w:hAnsiTheme="minorEastAsia" w:hint="eastAsia"/>
        </w:rPr>
        <w:t xml:space="preserve">　　　　　なお、人件費については、次の額を下回ってはならないものとします。　</w:t>
      </w:r>
    </w:p>
    <w:tbl>
      <w:tblPr>
        <w:tblStyle w:val="2"/>
        <w:tblW w:w="7938" w:type="dxa"/>
        <w:tblInd w:w="1124" w:type="dxa"/>
        <w:tblLayout w:type="fixed"/>
        <w:tblLook w:val="04A0" w:firstRow="1" w:lastRow="0" w:firstColumn="1" w:lastColumn="0" w:noHBand="0" w:noVBand="1"/>
      </w:tblPr>
      <w:tblGrid>
        <w:gridCol w:w="2551"/>
        <w:gridCol w:w="2552"/>
        <w:gridCol w:w="2835"/>
      </w:tblGrid>
      <w:tr w:rsidR="00E720C4" w:rsidRPr="008E5A42">
        <w:tc>
          <w:tcPr>
            <w:tcW w:w="2551" w:type="dxa"/>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職名</w:t>
            </w:r>
          </w:p>
        </w:tc>
        <w:tc>
          <w:tcPr>
            <w:tcW w:w="2552" w:type="dxa"/>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金額</w:t>
            </w:r>
          </w:p>
        </w:tc>
        <w:tc>
          <w:tcPr>
            <w:tcW w:w="2835" w:type="dxa"/>
            <w:shd w:val="clear" w:color="auto" w:fill="D9D9D9" w:themeFill="background1" w:themeFillShade="D9"/>
          </w:tcPr>
          <w:p w:rsidR="00E720C4" w:rsidRPr="008E5A42" w:rsidRDefault="00537E45">
            <w:pPr>
              <w:jc w:val="center"/>
              <w:rPr>
                <w:rFonts w:asciiTheme="minorEastAsia" w:hAnsiTheme="minorEastAsia"/>
              </w:rPr>
            </w:pPr>
            <w:r w:rsidRPr="008E5A42">
              <w:rPr>
                <w:rFonts w:asciiTheme="minorEastAsia" w:hAnsiTheme="minorEastAsia" w:hint="eastAsia"/>
              </w:rPr>
              <w:t>備考</w:t>
            </w:r>
          </w:p>
        </w:tc>
      </w:tr>
      <w:tr w:rsidR="00E720C4" w:rsidRPr="008E5A42">
        <w:tc>
          <w:tcPr>
            <w:tcW w:w="2551" w:type="dxa"/>
          </w:tcPr>
          <w:p w:rsidR="00E720C4" w:rsidRPr="008E5A42" w:rsidRDefault="00537E45">
            <w:pPr>
              <w:rPr>
                <w:rFonts w:asciiTheme="minorEastAsia" w:hAnsiTheme="minorEastAsia"/>
              </w:rPr>
            </w:pPr>
            <w:r w:rsidRPr="008E5A42">
              <w:rPr>
                <w:rFonts w:asciiTheme="minorEastAsia" w:hAnsiTheme="minorEastAsia" w:hint="eastAsia"/>
              </w:rPr>
              <w:t>常勤職員（統括責任者）</w:t>
            </w:r>
          </w:p>
        </w:tc>
        <w:tc>
          <w:tcPr>
            <w:tcW w:w="2552" w:type="dxa"/>
          </w:tcPr>
          <w:p w:rsidR="00E720C4" w:rsidRPr="008E5A42" w:rsidRDefault="000505B1">
            <w:pPr>
              <w:jc w:val="center"/>
              <w:rPr>
                <w:rFonts w:asciiTheme="minorEastAsia" w:hAnsiTheme="minorEastAsia"/>
              </w:rPr>
            </w:pPr>
            <w:r>
              <w:rPr>
                <w:rFonts w:asciiTheme="minorEastAsia" w:hAnsiTheme="minorEastAsia" w:hint="eastAsia"/>
              </w:rPr>
              <w:t>3,740,000</w:t>
            </w:r>
            <w:r w:rsidR="00537E45" w:rsidRPr="008E5A42">
              <w:rPr>
                <w:rFonts w:asciiTheme="minorEastAsia" w:hAnsiTheme="minorEastAsia" w:hint="eastAsia"/>
              </w:rPr>
              <w:t>円／年</w:t>
            </w:r>
          </w:p>
        </w:tc>
        <w:tc>
          <w:tcPr>
            <w:tcW w:w="2835" w:type="dxa"/>
          </w:tcPr>
          <w:p w:rsidR="00E720C4" w:rsidRPr="008E5A42" w:rsidRDefault="00537E45">
            <w:pPr>
              <w:jc w:val="center"/>
              <w:rPr>
                <w:rFonts w:asciiTheme="minorEastAsia" w:hAnsiTheme="minorEastAsia"/>
              </w:rPr>
            </w:pPr>
            <w:r w:rsidRPr="008E5A42">
              <w:rPr>
                <w:rFonts w:asciiTheme="minorEastAsia" w:hAnsiTheme="minorEastAsia" w:hint="eastAsia"/>
              </w:rPr>
              <w:t>月126時間勤務</w:t>
            </w:r>
          </w:p>
        </w:tc>
      </w:tr>
      <w:tr w:rsidR="00E720C4" w:rsidRPr="008E5A42">
        <w:tc>
          <w:tcPr>
            <w:tcW w:w="2551" w:type="dxa"/>
          </w:tcPr>
          <w:p w:rsidR="00E720C4" w:rsidRPr="008E5A42" w:rsidRDefault="00537E45">
            <w:pPr>
              <w:rPr>
                <w:rFonts w:asciiTheme="minorEastAsia" w:hAnsiTheme="minorEastAsia"/>
              </w:rPr>
            </w:pPr>
            <w:r w:rsidRPr="008E5A42">
              <w:rPr>
                <w:rFonts w:asciiTheme="minorEastAsia" w:hAnsiTheme="minorEastAsia" w:hint="eastAsia"/>
              </w:rPr>
              <w:t>常勤職員</w:t>
            </w:r>
            <w:r w:rsidR="000505B1">
              <w:rPr>
                <w:rFonts w:asciiTheme="minorEastAsia" w:hAnsiTheme="minorEastAsia" w:hint="eastAsia"/>
              </w:rPr>
              <w:t>（統括支援員）</w:t>
            </w:r>
          </w:p>
        </w:tc>
        <w:tc>
          <w:tcPr>
            <w:tcW w:w="2552" w:type="dxa"/>
          </w:tcPr>
          <w:p w:rsidR="00E720C4" w:rsidRPr="008E5A42" w:rsidRDefault="000505B1">
            <w:pPr>
              <w:jc w:val="center"/>
              <w:rPr>
                <w:rFonts w:asciiTheme="minorEastAsia" w:hAnsiTheme="minorEastAsia"/>
              </w:rPr>
            </w:pPr>
            <w:r>
              <w:rPr>
                <w:rFonts w:asciiTheme="minorEastAsia" w:hAnsiTheme="minorEastAsia" w:hint="eastAsia"/>
              </w:rPr>
              <w:t>3,410,000円／年</w:t>
            </w:r>
          </w:p>
        </w:tc>
        <w:tc>
          <w:tcPr>
            <w:tcW w:w="2835" w:type="dxa"/>
          </w:tcPr>
          <w:p w:rsidR="00E720C4" w:rsidRPr="008E5A42" w:rsidRDefault="000505B1">
            <w:pPr>
              <w:jc w:val="center"/>
              <w:rPr>
                <w:rFonts w:asciiTheme="minorEastAsia" w:hAnsiTheme="minorEastAsia"/>
                <w:dstrike/>
              </w:rPr>
            </w:pPr>
            <w:r w:rsidRPr="008E5A42">
              <w:rPr>
                <w:rFonts w:asciiTheme="minorEastAsia" w:hAnsiTheme="minorEastAsia" w:hint="eastAsia"/>
              </w:rPr>
              <w:t>月126時間勤務</w:t>
            </w:r>
          </w:p>
        </w:tc>
      </w:tr>
      <w:tr w:rsidR="00E720C4" w:rsidRPr="008E5A42">
        <w:tc>
          <w:tcPr>
            <w:tcW w:w="2551" w:type="dxa"/>
          </w:tcPr>
          <w:p w:rsidR="00E720C4" w:rsidRPr="008E5A42" w:rsidRDefault="00537E45">
            <w:pPr>
              <w:rPr>
                <w:rFonts w:asciiTheme="minorEastAsia" w:hAnsiTheme="minorEastAsia"/>
              </w:rPr>
            </w:pPr>
            <w:r w:rsidRPr="008E5A42">
              <w:rPr>
                <w:rFonts w:asciiTheme="minorEastAsia" w:hAnsiTheme="minorEastAsia" w:hint="eastAsia"/>
              </w:rPr>
              <w:t>放課後児童支援員</w:t>
            </w:r>
          </w:p>
        </w:tc>
        <w:tc>
          <w:tcPr>
            <w:tcW w:w="2552" w:type="dxa"/>
          </w:tcPr>
          <w:p w:rsidR="00E720C4" w:rsidRPr="008E5A42" w:rsidRDefault="00537E45">
            <w:pPr>
              <w:jc w:val="center"/>
              <w:rPr>
                <w:rFonts w:asciiTheme="minorEastAsia" w:hAnsiTheme="minorEastAsia"/>
              </w:rPr>
            </w:pPr>
            <w:r w:rsidRPr="008E5A42">
              <w:rPr>
                <w:rFonts w:asciiTheme="minorEastAsia" w:hAnsiTheme="minorEastAsia" w:hint="eastAsia"/>
              </w:rPr>
              <w:t>1,400円／時間</w:t>
            </w:r>
          </w:p>
        </w:tc>
        <w:tc>
          <w:tcPr>
            <w:tcW w:w="2835" w:type="dxa"/>
          </w:tcPr>
          <w:p w:rsidR="00E720C4" w:rsidRPr="008E5A42" w:rsidRDefault="00537E45">
            <w:pPr>
              <w:jc w:val="center"/>
              <w:rPr>
                <w:rFonts w:asciiTheme="minorEastAsia" w:hAnsiTheme="minorEastAsia"/>
              </w:rPr>
            </w:pPr>
            <w:r w:rsidRPr="008E5A42">
              <w:rPr>
                <w:rFonts w:asciiTheme="minorEastAsia" w:hAnsiTheme="minorEastAsia" w:hint="eastAsia"/>
              </w:rPr>
              <w:t>－</w:t>
            </w:r>
          </w:p>
        </w:tc>
      </w:tr>
      <w:tr w:rsidR="00E720C4" w:rsidRPr="00900B61">
        <w:tc>
          <w:tcPr>
            <w:tcW w:w="2551" w:type="dxa"/>
          </w:tcPr>
          <w:p w:rsidR="00E720C4" w:rsidRPr="00900B61" w:rsidRDefault="00537E45">
            <w:pPr>
              <w:rPr>
                <w:rFonts w:asciiTheme="minorEastAsia" w:hAnsiTheme="minorEastAsia"/>
              </w:rPr>
            </w:pPr>
            <w:r w:rsidRPr="00900B61">
              <w:rPr>
                <w:rFonts w:asciiTheme="minorEastAsia" w:hAnsiTheme="minorEastAsia" w:hint="eastAsia"/>
              </w:rPr>
              <w:t>補助員</w:t>
            </w:r>
          </w:p>
        </w:tc>
        <w:tc>
          <w:tcPr>
            <w:tcW w:w="2552" w:type="dxa"/>
          </w:tcPr>
          <w:p w:rsidR="00E720C4" w:rsidRPr="00900B61" w:rsidRDefault="00537E45">
            <w:pPr>
              <w:jc w:val="center"/>
              <w:rPr>
                <w:rFonts w:asciiTheme="minorEastAsia" w:hAnsiTheme="minorEastAsia"/>
              </w:rPr>
            </w:pPr>
            <w:r w:rsidRPr="00900B61">
              <w:rPr>
                <w:rFonts w:asciiTheme="minorEastAsia" w:hAnsiTheme="minorEastAsia" w:hint="eastAsia"/>
              </w:rPr>
              <w:t>1,050円／時間</w:t>
            </w:r>
          </w:p>
        </w:tc>
        <w:tc>
          <w:tcPr>
            <w:tcW w:w="2835" w:type="dxa"/>
          </w:tcPr>
          <w:p w:rsidR="00E720C4" w:rsidRPr="00900B61" w:rsidRDefault="00537E45">
            <w:pPr>
              <w:jc w:val="center"/>
              <w:rPr>
                <w:rFonts w:asciiTheme="minorEastAsia" w:hAnsiTheme="minorEastAsia"/>
              </w:rPr>
            </w:pPr>
            <w:r w:rsidRPr="00900B61">
              <w:rPr>
                <w:rFonts w:asciiTheme="minorEastAsia" w:hAnsiTheme="minorEastAsia" w:hint="eastAsia"/>
              </w:rPr>
              <w:t>－</w:t>
            </w:r>
          </w:p>
        </w:tc>
      </w:tr>
      <w:tr w:rsidR="000E639B" w:rsidRPr="00900B61">
        <w:tc>
          <w:tcPr>
            <w:tcW w:w="2551" w:type="dxa"/>
          </w:tcPr>
          <w:p w:rsidR="000E639B" w:rsidRPr="00900B61" w:rsidRDefault="000E639B">
            <w:pPr>
              <w:rPr>
                <w:rFonts w:asciiTheme="minorEastAsia" w:hAnsiTheme="minorEastAsia"/>
              </w:rPr>
            </w:pPr>
            <w:r w:rsidRPr="00900B61">
              <w:rPr>
                <w:rFonts w:asciiTheme="minorEastAsia" w:hAnsiTheme="minorEastAsia" w:hint="eastAsia"/>
              </w:rPr>
              <w:t>コーディネーター</w:t>
            </w:r>
            <w:r w:rsidR="00A053AC">
              <w:rPr>
                <w:rFonts w:asciiTheme="minorEastAsia" w:hAnsiTheme="minorEastAsia" w:hint="eastAsia"/>
              </w:rPr>
              <w:t>等</w:t>
            </w:r>
          </w:p>
        </w:tc>
        <w:tc>
          <w:tcPr>
            <w:tcW w:w="2552" w:type="dxa"/>
          </w:tcPr>
          <w:p w:rsidR="000E639B" w:rsidRPr="00900B61" w:rsidRDefault="000E639B">
            <w:pPr>
              <w:jc w:val="center"/>
              <w:rPr>
                <w:rFonts w:asciiTheme="minorEastAsia" w:hAnsiTheme="minorEastAsia"/>
              </w:rPr>
            </w:pPr>
            <w:r w:rsidRPr="00900B61">
              <w:rPr>
                <w:rFonts w:asciiTheme="minorEastAsia" w:hAnsiTheme="minorEastAsia" w:hint="eastAsia"/>
              </w:rPr>
              <w:t>1,</w:t>
            </w:r>
            <w:r w:rsidR="00857432">
              <w:rPr>
                <w:rFonts w:asciiTheme="minorEastAsia" w:hAnsiTheme="minorEastAsia" w:hint="eastAsia"/>
              </w:rPr>
              <w:t>500</w:t>
            </w:r>
            <w:r w:rsidRPr="00900B61">
              <w:rPr>
                <w:rFonts w:asciiTheme="minorEastAsia" w:hAnsiTheme="minorEastAsia" w:hint="eastAsia"/>
              </w:rPr>
              <w:t>円／時間</w:t>
            </w:r>
          </w:p>
        </w:tc>
        <w:tc>
          <w:tcPr>
            <w:tcW w:w="2835" w:type="dxa"/>
          </w:tcPr>
          <w:p w:rsidR="000E639B" w:rsidRPr="00900B61" w:rsidRDefault="007776FB">
            <w:pPr>
              <w:jc w:val="center"/>
              <w:rPr>
                <w:rFonts w:asciiTheme="minorEastAsia" w:hAnsiTheme="minorEastAsia"/>
              </w:rPr>
            </w:pPr>
            <w:r w:rsidRPr="00900B61">
              <w:rPr>
                <w:rFonts w:asciiTheme="minorEastAsia" w:hAnsiTheme="minorEastAsia" w:hint="eastAsia"/>
              </w:rPr>
              <w:t>－</w:t>
            </w:r>
          </w:p>
        </w:tc>
      </w:tr>
    </w:tbl>
    <w:p w:rsidR="00AA203E" w:rsidRDefault="00537E45">
      <w:pPr>
        <w:ind w:firstLineChars="500" w:firstLine="1031"/>
        <w:rPr>
          <w:rFonts w:asciiTheme="minorEastAsia" w:hAnsiTheme="minorEastAsia"/>
        </w:rPr>
      </w:pPr>
      <w:r w:rsidRPr="00900B61">
        <w:rPr>
          <w:rFonts w:asciiTheme="minorEastAsia" w:hAnsiTheme="minorEastAsia" w:hint="eastAsia"/>
        </w:rPr>
        <w:t>※常勤職員の金額には、社会保険料を含んでいます。</w:t>
      </w:r>
    </w:p>
    <w:p w:rsidR="00E720C4" w:rsidRPr="00900B61" w:rsidRDefault="00AA203E" w:rsidP="00AA203E">
      <w:pPr>
        <w:ind w:firstLineChars="500" w:firstLine="1031"/>
        <w:rPr>
          <w:rFonts w:asciiTheme="minorEastAsia" w:hAnsiTheme="minorEastAsia"/>
        </w:rPr>
      </w:pPr>
      <w:r>
        <w:rPr>
          <w:rFonts w:asciiTheme="minorEastAsia" w:hAnsiTheme="minorEastAsia" w:hint="eastAsia"/>
        </w:rPr>
        <w:t>※</w:t>
      </w:r>
      <w:r w:rsidR="00537E45" w:rsidRPr="00900B61">
        <w:rPr>
          <w:rFonts w:asciiTheme="minorEastAsia" w:hAnsiTheme="minorEastAsia" w:hint="eastAsia"/>
        </w:rPr>
        <w:t>交通費は別途</w:t>
      </w:r>
      <w:r>
        <w:rPr>
          <w:rFonts w:asciiTheme="minorEastAsia" w:hAnsiTheme="minorEastAsia" w:hint="eastAsia"/>
        </w:rPr>
        <w:t>支給します</w:t>
      </w:r>
      <w:r w:rsidR="00537E45" w:rsidRPr="00900B61">
        <w:rPr>
          <w:rFonts w:asciiTheme="minorEastAsia" w:hAnsiTheme="minorEastAsia" w:hint="eastAsia"/>
        </w:rPr>
        <w:t>。</w:t>
      </w:r>
    </w:p>
    <w:p w:rsidR="00E720C4" w:rsidRPr="00900B61" w:rsidRDefault="00537E45">
      <w:pPr>
        <w:ind w:firstLineChars="300" w:firstLine="618"/>
        <w:rPr>
          <w:rFonts w:asciiTheme="minorEastAsia" w:hAnsiTheme="minorEastAsia"/>
        </w:rPr>
      </w:pPr>
      <w:r w:rsidRPr="00900B61">
        <w:rPr>
          <w:rFonts w:asciiTheme="minorEastAsia" w:hAnsiTheme="minorEastAsia" w:hint="eastAsia"/>
        </w:rPr>
        <w:t>イ　物件費（消耗品費、光熱水費、修繕料、電信料、備品、遊具、傷害保険料、賠償保険料、</w:t>
      </w:r>
    </w:p>
    <w:p w:rsidR="00E720C4" w:rsidRPr="00900B61" w:rsidRDefault="00537E45">
      <w:pPr>
        <w:ind w:firstLineChars="500" w:firstLine="1031"/>
        <w:rPr>
          <w:rFonts w:asciiTheme="minorEastAsia" w:hAnsiTheme="minorEastAsia"/>
        </w:rPr>
      </w:pPr>
      <w:r w:rsidRPr="00900B61">
        <w:rPr>
          <w:rFonts w:asciiTheme="minorEastAsia" w:hAnsiTheme="minorEastAsia" w:hint="eastAsia"/>
        </w:rPr>
        <w:t>機械警備費及び入退室管理システムに係る費用等。）</w:t>
      </w:r>
    </w:p>
    <w:p w:rsidR="00E720C4" w:rsidRPr="00900B61" w:rsidRDefault="00537E45">
      <w:pPr>
        <w:ind w:leftChars="300" w:left="824" w:hangingChars="100" w:hanging="206"/>
        <w:rPr>
          <w:rFonts w:asciiTheme="minorEastAsia" w:hAnsiTheme="minorEastAsia"/>
        </w:rPr>
      </w:pPr>
      <w:r w:rsidRPr="00900B61">
        <w:rPr>
          <w:rFonts w:asciiTheme="minorEastAsia" w:hAnsiTheme="minorEastAsia" w:hint="eastAsia"/>
        </w:rPr>
        <w:t>ウ　アフタースクールに係る地域団体等への謝金等</w:t>
      </w:r>
    </w:p>
    <w:p w:rsidR="000E639B" w:rsidRPr="00900B61" w:rsidRDefault="00537E45" w:rsidP="000E639B">
      <w:pPr>
        <w:ind w:left="1134" w:hangingChars="550" w:hanging="1134"/>
        <w:rPr>
          <w:rFonts w:asciiTheme="minorEastAsia" w:hAnsiTheme="minorEastAsia"/>
        </w:rPr>
      </w:pPr>
      <w:r w:rsidRPr="00900B61">
        <w:rPr>
          <w:rFonts w:asciiTheme="minorEastAsia" w:hAnsiTheme="minorEastAsia" w:hint="eastAsia"/>
        </w:rPr>
        <w:t xml:space="preserve">　　　　  地域団体等による体験活動のプログラムに対する謝金</w:t>
      </w:r>
      <w:r w:rsidR="000E639B" w:rsidRPr="00900B61">
        <w:rPr>
          <w:rFonts w:asciiTheme="minorEastAsia" w:hAnsiTheme="minorEastAsia" w:hint="eastAsia"/>
          <w:color w:val="000000" w:themeColor="text1"/>
        </w:rPr>
        <w:t>は、</w:t>
      </w:r>
      <w:r w:rsidRPr="00900B61">
        <w:rPr>
          <w:rFonts w:asciiTheme="minorEastAsia" w:hAnsiTheme="minorEastAsia" w:hint="eastAsia"/>
        </w:rPr>
        <w:t>市が別途定める基準額を下回</w:t>
      </w:r>
    </w:p>
    <w:p w:rsidR="00E720C4" w:rsidRPr="00900B61" w:rsidRDefault="00537E45" w:rsidP="000E639B">
      <w:pPr>
        <w:ind w:leftChars="500" w:left="1031"/>
        <w:rPr>
          <w:rFonts w:asciiTheme="minorEastAsia" w:hAnsiTheme="minorEastAsia"/>
        </w:rPr>
      </w:pPr>
      <w:r w:rsidRPr="00900B61">
        <w:rPr>
          <w:rFonts w:asciiTheme="minorEastAsia" w:hAnsiTheme="minorEastAsia" w:hint="eastAsia"/>
        </w:rPr>
        <w:t>ってはならないものとします。</w:t>
      </w:r>
    </w:p>
    <w:p w:rsidR="00E720C4" w:rsidRPr="00900B61" w:rsidRDefault="00537E45">
      <w:pPr>
        <w:ind w:leftChars="100" w:left="618" w:hangingChars="200" w:hanging="412"/>
        <w:rPr>
          <w:rFonts w:asciiTheme="minorEastAsia" w:hAnsiTheme="minorEastAsia"/>
        </w:rPr>
      </w:pPr>
      <w:r w:rsidRPr="00900B61">
        <w:rPr>
          <w:rFonts w:asciiTheme="minorEastAsia" w:hAnsiTheme="minorEastAsia"/>
        </w:rPr>
        <w:t xml:space="preserve">(4) </w:t>
      </w:r>
      <w:r w:rsidRPr="00900B61">
        <w:rPr>
          <w:rFonts w:asciiTheme="minorEastAsia" w:hAnsiTheme="minorEastAsia" w:hint="eastAsia"/>
        </w:rPr>
        <w:t>会計の独立性について</w:t>
      </w:r>
      <w:r w:rsidRPr="00900B61">
        <w:rPr>
          <w:rFonts w:asciiTheme="minorEastAsia" w:hAnsiTheme="minorEastAsia"/>
        </w:rPr>
        <w:br/>
      </w:r>
      <w:r w:rsidR="000E639B" w:rsidRPr="00900B61">
        <w:rPr>
          <w:rFonts w:ascii="ＭＳ 明朝" w:eastAsia="ＭＳ 明朝" w:hAnsi="ＭＳ 明朝" w:hint="eastAsia"/>
        </w:rPr>
        <w:t>指定管理業務の会計は、原則として法人等による他の事業とは別に独立した口座で行う等して、指定管理料に関わる入出金情報を明確にするものとします。</w:t>
      </w:r>
    </w:p>
    <w:p w:rsidR="00E720C4" w:rsidRPr="00900B61" w:rsidRDefault="00537E45">
      <w:pPr>
        <w:ind w:firstLineChars="100" w:firstLine="206"/>
        <w:rPr>
          <w:rFonts w:asciiTheme="minorEastAsia" w:hAnsiTheme="minorEastAsia"/>
        </w:rPr>
      </w:pPr>
      <w:r w:rsidRPr="00900B61">
        <w:rPr>
          <w:rFonts w:asciiTheme="minorEastAsia" w:hAnsiTheme="minorEastAsia" w:hint="eastAsia"/>
        </w:rPr>
        <w:t>(</w:t>
      </w:r>
      <w:r w:rsidRPr="00900B61">
        <w:rPr>
          <w:rFonts w:asciiTheme="minorEastAsia" w:hAnsiTheme="minorEastAsia"/>
        </w:rPr>
        <w:t>5</w:t>
      </w:r>
      <w:r w:rsidRPr="00900B61">
        <w:rPr>
          <w:rFonts w:asciiTheme="minorEastAsia" w:hAnsiTheme="minorEastAsia" w:hint="eastAsia"/>
        </w:rPr>
        <w:t>)</w:t>
      </w:r>
      <w:r w:rsidRPr="00900B61">
        <w:rPr>
          <w:rFonts w:asciiTheme="minorEastAsia" w:hAnsiTheme="minorEastAsia"/>
        </w:rPr>
        <w:t xml:space="preserve"> </w:t>
      </w:r>
      <w:r w:rsidRPr="00900B61">
        <w:rPr>
          <w:rFonts w:asciiTheme="minorEastAsia" w:hAnsiTheme="minorEastAsia" w:hint="eastAsia"/>
        </w:rPr>
        <w:t>指定管理料の精算</w:t>
      </w:r>
    </w:p>
    <w:p w:rsidR="00E720C4" w:rsidRPr="008E5A42" w:rsidRDefault="00537E45">
      <w:pPr>
        <w:ind w:left="425" w:hangingChars="206" w:hanging="425"/>
        <w:rPr>
          <w:rFonts w:asciiTheme="minorEastAsia" w:hAnsiTheme="minorEastAsia"/>
        </w:rPr>
      </w:pPr>
      <w:r w:rsidRPr="00900B61">
        <w:rPr>
          <w:rFonts w:asciiTheme="minorEastAsia" w:hAnsiTheme="minorEastAsia" w:hint="eastAsia"/>
        </w:rPr>
        <w:t xml:space="preserve">　　 </w:t>
      </w:r>
      <w:r w:rsidRPr="00900B61">
        <w:rPr>
          <w:rFonts w:asciiTheme="minorEastAsia" w:hAnsiTheme="minorEastAsia"/>
        </w:rPr>
        <w:t xml:space="preserve"> </w:t>
      </w:r>
      <w:r w:rsidRPr="00900B61">
        <w:rPr>
          <w:rFonts w:asciiTheme="minorEastAsia" w:hAnsiTheme="minorEastAsia" w:hint="eastAsia"/>
        </w:rPr>
        <w:t>経営努力による余剰金については、原則</w:t>
      </w:r>
      <w:r w:rsidRPr="008E5A42">
        <w:rPr>
          <w:rFonts w:asciiTheme="minorEastAsia" w:hAnsiTheme="minorEastAsia" w:hint="eastAsia"/>
        </w:rPr>
        <w:t>として返還を求めません。</w:t>
      </w:r>
    </w:p>
    <w:p w:rsidR="00E720C4" w:rsidRPr="008E5A42" w:rsidRDefault="00537E45">
      <w:pPr>
        <w:tabs>
          <w:tab w:val="left" w:pos="2595"/>
        </w:tabs>
        <w:ind w:leftChars="100" w:left="824" w:hangingChars="300" w:hanging="618"/>
        <w:rPr>
          <w:rFonts w:asciiTheme="minorEastAsia" w:hAnsiTheme="minorEastAsia"/>
        </w:rPr>
      </w:pPr>
      <w:r w:rsidRPr="008E5A42">
        <w:rPr>
          <w:rFonts w:asciiTheme="minorEastAsia" w:hAnsiTheme="minorEastAsia" w:hint="eastAsia"/>
        </w:rPr>
        <w:t>(</w:t>
      </w:r>
      <w:r w:rsidRPr="008E5A42">
        <w:rPr>
          <w:rFonts w:asciiTheme="minorEastAsia" w:hAnsiTheme="minorEastAsia"/>
        </w:rPr>
        <w:t>6</w:t>
      </w:r>
      <w:r w:rsidRPr="008E5A42">
        <w:rPr>
          <w:rFonts w:asciiTheme="minorEastAsia" w:hAnsiTheme="minorEastAsia" w:hint="eastAsia"/>
        </w:rPr>
        <w:t>)</w:t>
      </w:r>
      <w:r w:rsidRPr="008E5A42">
        <w:rPr>
          <w:rFonts w:asciiTheme="minorEastAsia" w:hAnsiTheme="minorEastAsia"/>
        </w:rPr>
        <w:t xml:space="preserve"> </w:t>
      </w:r>
      <w:r w:rsidRPr="008E5A42">
        <w:rPr>
          <w:rFonts w:asciiTheme="minorEastAsia" w:hAnsiTheme="minorEastAsia" w:hint="eastAsia"/>
        </w:rPr>
        <w:t>物品の管理</w:t>
      </w:r>
      <w:r w:rsidRPr="008E5A42">
        <w:rPr>
          <w:rFonts w:asciiTheme="minorEastAsia" w:hAnsiTheme="minorEastAsia"/>
        </w:rPr>
        <w:tab/>
      </w:r>
    </w:p>
    <w:p w:rsidR="005C2D59" w:rsidRPr="008E5A42" w:rsidRDefault="00537E45" w:rsidP="005C2D59">
      <w:pPr>
        <w:ind w:leftChars="300" w:left="618"/>
        <w:rPr>
          <w:rFonts w:asciiTheme="minorEastAsia" w:hAnsiTheme="minorEastAsia"/>
        </w:rPr>
      </w:pPr>
      <w:r w:rsidRPr="008E5A42">
        <w:rPr>
          <w:rFonts w:asciiTheme="minorEastAsia" w:hAnsiTheme="minorEastAsia" w:hint="eastAsia"/>
        </w:rPr>
        <w:t>別表４に示す物品は無償で貸与します。経年劣化等により管理業務実施の用に供することができなくなった場合は、当該備品等は指定管理者が調達するものとします。</w:t>
      </w:r>
    </w:p>
    <w:p w:rsidR="005C2D59" w:rsidRPr="00900B61" w:rsidRDefault="005C2D59" w:rsidP="005C2D59">
      <w:pPr>
        <w:ind w:firstLineChars="300" w:firstLine="618"/>
        <w:rPr>
          <w:rFonts w:asciiTheme="minorEastAsia" w:hAnsiTheme="minorEastAsia"/>
        </w:rPr>
      </w:pPr>
      <w:r w:rsidRPr="00900B61">
        <w:rPr>
          <w:rFonts w:asciiTheme="minorEastAsia" w:hAnsiTheme="minorEastAsia" w:hint="eastAsia"/>
        </w:rPr>
        <w:t>なお、指定管理者は、市の所有に帰属する物品については、任意の物品管理簿を作成した上</w:t>
      </w:r>
    </w:p>
    <w:p w:rsidR="00E720C4" w:rsidRPr="00900B61" w:rsidRDefault="005C2D59" w:rsidP="005C2D59">
      <w:pPr>
        <w:ind w:firstLineChars="300" w:firstLine="618"/>
        <w:rPr>
          <w:rFonts w:asciiTheme="minorEastAsia" w:hAnsiTheme="minorEastAsia"/>
        </w:rPr>
      </w:pPr>
      <w:r w:rsidRPr="00900B61">
        <w:rPr>
          <w:rFonts w:asciiTheme="minorEastAsia" w:hAnsiTheme="minorEastAsia" w:hint="eastAsia"/>
        </w:rPr>
        <w:t>で、その保管にかかる物品を整理し、定期的に市に報告するものとします。</w:t>
      </w:r>
    </w:p>
    <w:p w:rsidR="00E720C4" w:rsidRPr="00900B61" w:rsidRDefault="00E720C4" w:rsidP="005C2D59">
      <w:pPr>
        <w:rPr>
          <w:rFonts w:asciiTheme="minorEastAsia" w:hAnsiTheme="minorEastAsia"/>
        </w:rPr>
      </w:pPr>
    </w:p>
    <w:p w:rsidR="00E720C4" w:rsidRPr="00900B61" w:rsidRDefault="0018184C">
      <w:pPr>
        <w:rPr>
          <w:rFonts w:asciiTheme="minorEastAsia" w:hAnsiTheme="minorEastAsia"/>
        </w:rPr>
      </w:pPr>
      <w:r w:rsidRPr="00900B61">
        <w:rPr>
          <w:rFonts w:asciiTheme="minorEastAsia" w:hAnsiTheme="minorEastAsia" w:hint="eastAsia"/>
        </w:rPr>
        <w:t>19</w:t>
      </w:r>
      <w:r w:rsidR="00537E45" w:rsidRPr="00900B61">
        <w:rPr>
          <w:rFonts w:asciiTheme="minorEastAsia" w:hAnsiTheme="minorEastAsia" w:hint="eastAsia"/>
        </w:rPr>
        <w:t xml:space="preserve">　移行準備期間について</w:t>
      </w:r>
    </w:p>
    <w:p w:rsidR="00E720C4" w:rsidRPr="00900B61" w:rsidRDefault="00537E45">
      <w:pPr>
        <w:numPr>
          <w:ilvl w:val="0"/>
          <w:numId w:val="3"/>
        </w:numPr>
        <w:rPr>
          <w:rFonts w:asciiTheme="minorEastAsia" w:hAnsiTheme="minorEastAsia"/>
        </w:rPr>
      </w:pPr>
      <w:r w:rsidRPr="00900B61">
        <w:rPr>
          <w:rFonts w:asciiTheme="minorEastAsia" w:hAnsiTheme="minorEastAsia" w:hint="eastAsia"/>
        </w:rPr>
        <w:t>指定管理に移行するまでの間、随時行う準備会議のほか、学校や地域、ボランティア団体との協力関係の継続確保、地域状況の把握など、必要な準備を進めるものとします。</w:t>
      </w:r>
    </w:p>
    <w:p w:rsidR="002B7D90" w:rsidRDefault="00537E45" w:rsidP="002B7D90">
      <w:pPr>
        <w:numPr>
          <w:ilvl w:val="0"/>
          <w:numId w:val="3"/>
        </w:numPr>
        <w:rPr>
          <w:rFonts w:asciiTheme="minorEastAsia" w:hAnsiTheme="minorEastAsia"/>
        </w:rPr>
      </w:pPr>
      <w:r w:rsidRPr="00900B61">
        <w:rPr>
          <w:rFonts w:asciiTheme="minorEastAsia" w:hAnsiTheme="minorEastAsia" w:hint="eastAsia"/>
        </w:rPr>
        <w:t>現在のかまくらっ子の運営業務を引き継ぐため、保護者に向けた説明会等を開催し、おやつの手配、行事の実施、延長利用等を含め円滑に運営が開始できるよう十分努めるものとします。</w:t>
      </w:r>
    </w:p>
    <w:p w:rsidR="002B7D90" w:rsidRDefault="00537E45" w:rsidP="002B7D90">
      <w:pPr>
        <w:numPr>
          <w:ilvl w:val="0"/>
          <w:numId w:val="3"/>
        </w:numPr>
        <w:rPr>
          <w:rFonts w:asciiTheme="minorEastAsia" w:hAnsiTheme="minorEastAsia"/>
        </w:rPr>
      </w:pPr>
      <w:r w:rsidRPr="002B7D90">
        <w:rPr>
          <w:rFonts w:asciiTheme="minorEastAsia" w:hAnsiTheme="minorEastAsia" w:hint="eastAsia"/>
        </w:rPr>
        <w:t>合同保育等準備委託契約について</w:t>
      </w:r>
    </w:p>
    <w:p w:rsidR="002B7D90" w:rsidRDefault="00537E45" w:rsidP="002B7D90">
      <w:pPr>
        <w:ind w:left="576"/>
        <w:rPr>
          <w:rFonts w:asciiTheme="minorEastAsia" w:hAnsiTheme="minorEastAsia"/>
        </w:rPr>
      </w:pPr>
      <w:r w:rsidRPr="002B7D90">
        <w:rPr>
          <w:rFonts w:asciiTheme="minorEastAsia" w:hAnsiTheme="minorEastAsia" w:hint="eastAsia"/>
        </w:rPr>
        <w:t>かまくらっ子の円滑な運営を図るため、別途、次の内容について準備契約を締結します。</w:t>
      </w:r>
    </w:p>
    <w:p w:rsidR="002B7D90" w:rsidRPr="00900B61" w:rsidRDefault="00537E45" w:rsidP="00F51E55">
      <w:pPr>
        <w:ind w:left="576"/>
        <w:rPr>
          <w:rFonts w:asciiTheme="minorEastAsia" w:hAnsiTheme="minorEastAsia"/>
        </w:rPr>
      </w:pPr>
      <w:r w:rsidRPr="00900B61">
        <w:rPr>
          <w:rFonts w:asciiTheme="minorEastAsia" w:hAnsiTheme="minorEastAsia" w:hint="eastAsia"/>
        </w:rPr>
        <w:t>なお、必要な経費については、市が負担するものとします。</w:t>
      </w:r>
    </w:p>
    <w:p w:rsidR="00E720C4" w:rsidRPr="00900B61" w:rsidRDefault="00537E45">
      <w:pPr>
        <w:ind w:firstLineChars="100" w:firstLine="206"/>
        <w:rPr>
          <w:rFonts w:asciiTheme="minorEastAsia" w:hAnsiTheme="minorEastAsia"/>
        </w:rPr>
      </w:pPr>
      <w:r w:rsidRPr="00900B61">
        <w:rPr>
          <w:rFonts w:asciiTheme="minorEastAsia" w:hAnsiTheme="minorEastAsia" w:hint="eastAsia"/>
        </w:rPr>
        <w:lastRenderedPageBreak/>
        <w:t xml:space="preserve">　ア　契約期間</w:t>
      </w:r>
    </w:p>
    <w:p w:rsidR="00E720C4" w:rsidRPr="008E5A42" w:rsidRDefault="005C2D59">
      <w:pPr>
        <w:ind w:firstLineChars="300" w:firstLine="618"/>
        <w:rPr>
          <w:rFonts w:asciiTheme="minorEastAsia" w:hAnsiTheme="minorEastAsia"/>
        </w:rPr>
      </w:pPr>
      <w:r w:rsidRPr="00900B61">
        <w:rPr>
          <w:rFonts w:asciiTheme="minorEastAsia" w:hAnsiTheme="minorEastAsia" w:hint="eastAsia"/>
          <w:color w:val="000000" w:themeColor="text1"/>
        </w:rPr>
        <w:t>令和４年（2022年）２月頃</w:t>
      </w:r>
      <w:r w:rsidR="00537E45" w:rsidRPr="00900B61">
        <w:rPr>
          <w:rFonts w:asciiTheme="minorEastAsia" w:hAnsiTheme="minorEastAsia" w:hint="eastAsia"/>
        </w:rPr>
        <w:t>から指</w:t>
      </w:r>
      <w:r w:rsidR="00537E45" w:rsidRPr="008E5A42">
        <w:rPr>
          <w:rFonts w:asciiTheme="minorEastAsia" w:hAnsiTheme="minorEastAsia" w:hint="eastAsia"/>
        </w:rPr>
        <w:t>定管理期間の開始まで</w:t>
      </w:r>
    </w:p>
    <w:p w:rsidR="00E720C4" w:rsidRPr="008E5A42" w:rsidRDefault="00537E45">
      <w:pPr>
        <w:rPr>
          <w:rFonts w:asciiTheme="minorEastAsia" w:hAnsiTheme="minorEastAsia"/>
        </w:rPr>
      </w:pPr>
      <w:r w:rsidRPr="008E5A42">
        <w:rPr>
          <w:rFonts w:asciiTheme="minorEastAsia" w:hAnsiTheme="minorEastAsia" w:hint="eastAsia"/>
        </w:rPr>
        <w:t xml:space="preserve">　　イ　業務内容</w:t>
      </w:r>
    </w:p>
    <w:p w:rsidR="005C2D59" w:rsidRPr="005D690B" w:rsidRDefault="005C2D59" w:rsidP="005D690B">
      <w:pPr>
        <w:pStyle w:val="ae"/>
        <w:numPr>
          <w:ilvl w:val="0"/>
          <w:numId w:val="12"/>
        </w:numPr>
        <w:ind w:leftChars="0"/>
        <w:rPr>
          <w:rFonts w:asciiTheme="minorEastAsia" w:hAnsiTheme="minorEastAsia"/>
          <w:color w:val="000000" w:themeColor="text1"/>
        </w:rPr>
      </w:pPr>
      <w:r w:rsidRPr="005D690B">
        <w:rPr>
          <w:rFonts w:asciiTheme="minorEastAsia" w:hAnsiTheme="minorEastAsia" w:hint="eastAsia"/>
          <w:color w:val="000000" w:themeColor="text1"/>
        </w:rPr>
        <w:t>子どもひろば及びアフタースクールの事前登録等に係る事務手続き</w:t>
      </w:r>
    </w:p>
    <w:p w:rsidR="005C2D59" w:rsidRPr="0002716D" w:rsidRDefault="006438BB" w:rsidP="0002716D">
      <w:pPr>
        <w:ind w:left="525" w:firstLineChars="100" w:firstLine="206"/>
        <w:rPr>
          <w:rFonts w:asciiTheme="minorEastAsia" w:hAnsiTheme="minorEastAsia"/>
        </w:rPr>
      </w:pPr>
      <w:r>
        <w:rPr>
          <w:rFonts w:asciiTheme="minorEastAsia" w:hAnsiTheme="minorEastAsia" w:hint="eastAsia"/>
        </w:rPr>
        <w:t>合</w:t>
      </w:r>
      <w:r w:rsidRPr="00900B61">
        <w:rPr>
          <w:rFonts w:asciiTheme="minorEastAsia" w:hAnsiTheme="minorEastAsia" w:hint="eastAsia"/>
        </w:rPr>
        <w:t>同保育開始までに受け付けた申請の処理は、市または現指定管理者</w:t>
      </w:r>
      <w:r w:rsidR="005C2D59" w:rsidRPr="00900B61">
        <w:rPr>
          <w:rFonts w:asciiTheme="minorEastAsia" w:hAnsiTheme="minorEastAsia" w:hint="eastAsia"/>
        </w:rPr>
        <w:t>が登録通知書の発行まで行い、合同保育開始以降に受け付けた申請の処理は、現年度も含めて</w:t>
      </w:r>
      <w:r w:rsidR="0002716D">
        <w:rPr>
          <w:rFonts w:asciiTheme="minorEastAsia" w:hAnsiTheme="minorEastAsia" w:hint="eastAsia"/>
        </w:rPr>
        <w:t>次期</w:t>
      </w:r>
      <w:r w:rsidR="005C2D59" w:rsidRPr="00900B61">
        <w:rPr>
          <w:rFonts w:asciiTheme="minorEastAsia" w:hAnsiTheme="minorEastAsia" w:hint="eastAsia"/>
        </w:rPr>
        <w:t>指定管理者が行うものとします。</w:t>
      </w:r>
    </w:p>
    <w:p w:rsidR="005C2D59" w:rsidRPr="00900B61" w:rsidRDefault="005C2D59" w:rsidP="005C2D59">
      <w:pPr>
        <w:ind w:firstLineChars="350" w:firstLine="721"/>
        <w:rPr>
          <w:rFonts w:asciiTheme="minorEastAsia" w:hAnsiTheme="minorEastAsia"/>
        </w:rPr>
      </w:pPr>
      <w:r w:rsidRPr="00900B61">
        <w:rPr>
          <w:rFonts w:asciiTheme="minorEastAsia" w:hAnsiTheme="minorEastAsia" w:hint="eastAsia"/>
        </w:rPr>
        <w:t>なお、新年度のアフタースクール利用に伴う保険料の支払いについては、受付の開始を合同</w:t>
      </w:r>
    </w:p>
    <w:p w:rsidR="005C2D59" w:rsidRPr="00900B61" w:rsidRDefault="005C2D59" w:rsidP="005C2D59">
      <w:pPr>
        <w:ind w:leftChars="250" w:left="515"/>
        <w:rPr>
          <w:rFonts w:asciiTheme="minorEastAsia" w:hAnsiTheme="minorEastAsia"/>
        </w:rPr>
      </w:pPr>
      <w:r w:rsidRPr="00900B61">
        <w:rPr>
          <w:rFonts w:asciiTheme="minorEastAsia" w:hAnsiTheme="minorEastAsia" w:hint="eastAsia"/>
        </w:rPr>
        <w:t>保育開始以降の日に設定し、市</w:t>
      </w:r>
      <w:r w:rsidR="0033230E" w:rsidRPr="00900B61">
        <w:rPr>
          <w:rFonts w:asciiTheme="minorEastAsia" w:hAnsiTheme="minorEastAsia" w:hint="eastAsia"/>
        </w:rPr>
        <w:t>または</w:t>
      </w:r>
      <w:r w:rsidR="00D2146F" w:rsidRPr="00900B61">
        <w:rPr>
          <w:rFonts w:asciiTheme="minorEastAsia" w:hAnsiTheme="minorEastAsia" w:hint="eastAsia"/>
        </w:rPr>
        <w:t>現</w:t>
      </w:r>
      <w:r w:rsidR="0033230E" w:rsidRPr="00900B61">
        <w:rPr>
          <w:rFonts w:asciiTheme="minorEastAsia" w:hAnsiTheme="minorEastAsia" w:hint="eastAsia"/>
        </w:rPr>
        <w:t>指定管理者</w:t>
      </w:r>
      <w:r w:rsidRPr="00900B61">
        <w:rPr>
          <w:rFonts w:asciiTheme="minorEastAsia" w:hAnsiTheme="minorEastAsia" w:hint="eastAsia"/>
        </w:rPr>
        <w:t>が保険料を取り扱わないようにします。（市</w:t>
      </w:r>
      <w:r w:rsidR="0033230E" w:rsidRPr="00900B61">
        <w:rPr>
          <w:rFonts w:asciiTheme="minorEastAsia" w:hAnsiTheme="minorEastAsia" w:hint="eastAsia"/>
        </w:rPr>
        <w:t>または</w:t>
      </w:r>
      <w:r w:rsidR="00D2146F" w:rsidRPr="00900B61">
        <w:rPr>
          <w:rFonts w:asciiTheme="minorEastAsia" w:hAnsiTheme="minorEastAsia" w:hint="eastAsia"/>
        </w:rPr>
        <w:t>現</w:t>
      </w:r>
      <w:r w:rsidR="0033230E" w:rsidRPr="00900B61">
        <w:rPr>
          <w:rFonts w:asciiTheme="minorEastAsia" w:hAnsiTheme="minorEastAsia" w:hint="eastAsia"/>
        </w:rPr>
        <w:t>指定管理者</w:t>
      </w:r>
      <w:r w:rsidRPr="00900B61">
        <w:rPr>
          <w:rFonts w:asciiTheme="minorEastAsia" w:hAnsiTheme="minorEastAsia" w:hint="eastAsia"/>
        </w:rPr>
        <w:t>が合同保育開始までに登録通知書を申請者に発送する場合は、同封の書類等で保険料の受付開始日を申請者に周知するようにします。）</w:t>
      </w:r>
    </w:p>
    <w:p w:rsidR="00E720C4" w:rsidRPr="005D690B" w:rsidRDefault="005D690B" w:rsidP="005D690B">
      <w:pPr>
        <w:ind w:firstLineChars="250" w:firstLine="515"/>
        <w:rPr>
          <w:rFonts w:asciiTheme="minorEastAsia" w:hAnsiTheme="minorEastAsia"/>
        </w:rPr>
      </w:pPr>
      <w:r w:rsidRPr="005D690B">
        <w:rPr>
          <w:rFonts w:asciiTheme="minorEastAsia" w:hAnsiTheme="minorEastAsia" w:hint="eastAsia"/>
        </w:rPr>
        <w:t xml:space="preserve">(イ)　</w:t>
      </w:r>
      <w:r w:rsidR="00537E45" w:rsidRPr="005D690B">
        <w:rPr>
          <w:rFonts w:asciiTheme="minorEastAsia" w:hAnsiTheme="minorEastAsia" w:hint="eastAsia"/>
        </w:rPr>
        <w:t>学童保育（子どもの家）における合同保育の実施</w:t>
      </w:r>
    </w:p>
    <w:p w:rsidR="00E720C4" w:rsidRPr="00900B61" w:rsidRDefault="00537E45">
      <w:pPr>
        <w:rPr>
          <w:rFonts w:asciiTheme="minorEastAsia" w:hAnsiTheme="minorEastAsia"/>
        </w:rPr>
      </w:pPr>
      <w:r w:rsidRPr="00900B61">
        <w:rPr>
          <w:rFonts w:asciiTheme="minorEastAsia" w:hAnsiTheme="minorEastAsia" w:hint="eastAsia"/>
        </w:rPr>
        <w:t xml:space="preserve">　　　　合同保育開始後、速やかに行うものとします。</w:t>
      </w:r>
    </w:p>
    <w:p w:rsidR="00E720C4" w:rsidRPr="00900B61" w:rsidRDefault="00537E45" w:rsidP="005D690B">
      <w:pPr>
        <w:ind w:firstLineChars="200" w:firstLine="412"/>
        <w:rPr>
          <w:rFonts w:asciiTheme="minorEastAsia" w:hAnsiTheme="minorEastAsia"/>
        </w:rPr>
      </w:pPr>
      <w:r w:rsidRPr="00900B61">
        <w:rPr>
          <w:rFonts w:asciiTheme="minorEastAsia" w:hAnsiTheme="minorEastAsia" w:hint="eastAsia"/>
        </w:rPr>
        <w:t xml:space="preserve"> </w:t>
      </w:r>
      <w:r w:rsidR="005D690B" w:rsidRPr="008E5A42">
        <w:rPr>
          <w:rFonts w:asciiTheme="minorEastAsia" w:hAnsiTheme="minorEastAsia" w:hint="eastAsia"/>
        </w:rPr>
        <w:t>(</w:t>
      </w:r>
      <w:r w:rsidR="005D690B">
        <w:rPr>
          <w:rFonts w:asciiTheme="minorEastAsia" w:hAnsiTheme="minorEastAsia" w:hint="eastAsia"/>
        </w:rPr>
        <w:t>ウ</w:t>
      </w:r>
      <w:r w:rsidR="005D690B" w:rsidRPr="008E5A42">
        <w:rPr>
          <w:rFonts w:asciiTheme="minorEastAsia" w:hAnsiTheme="minorEastAsia" w:hint="eastAsia"/>
        </w:rPr>
        <w:t xml:space="preserve">)　</w:t>
      </w:r>
      <w:r w:rsidRPr="00900B61">
        <w:rPr>
          <w:rFonts w:asciiTheme="minorEastAsia" w:hAnsiTheme="minorEastAsia" w:hint="eastAsia"/>
        </w:rPr>
        <w:t>プログラム実施のためのコーディネーター</w:t>
      </w:r>
      <w:r w:rsidR="00F2227E">
        <w:rPr>
          <w:rFonts w:asciiTheme="minorEastAsia" w:hAnsiTheme="minorEastAsia" w:hint="eastAsia"/>
        </w:rPr>
        <w:t>等</w:t>
      </w:r>
      <w:r w:rsidRPr="00900B61">
        <w:rPr>
          <w:rFonts w:asciiTheme="minorEastAsia" w:hAnsiTheme="minorEastAsia" w:hint="eastAsia"/>
        </w:rPr>
        <w:t>との事前打合せ及び謝礼の支払い</w:t>
      </w:r>
    </w:p>
    <w:p w:rsidR="00E720C4" w:rsidRPr="00900B61" w:rsidRDefault="00537E45">
      <w:pPr>
        <w:rPr>
          <w:rFonts w:asciiTheme="minorEastAsia" w:hAnsiTheme="minorEastAsia"/>
        </w:rPr>
      </w:pPr>
      <w:r w:rsidRPr="00900B61">
        <w:rPr>
          <w:rFonts w:asciiTheme="minorEastAsia" w:hAnsiTheme="minorEastAsia" w:hint="eastAsia"/>
        </w:rPr>
        <w:t xml:space="preserve">　　　　合同保育開始以降、市と指定管理者を交えた打ち合わせを随時行うものとします。</w:t>
      </w:r>
    </w:p>
    <w:p w:rsidR="00E720C4" w:rsidRPr="00900B61" w:rsidRDefault="005D690B" w:rsidP="005D690B">
      <w:pPr>
        <w:ind w:firstLineChars="250" w:firstLine="515"/>
        <w:rPr>
          <w:rFonts w:asciiTheme="minorEastAsia" w:hAnsiTheme="minorEastAsia"/>
        </w:rPr>
      </w:pPr>
      <w:r w:rsidRPr="008E5A42">
        <w:rPr>
          <w:rFonts w:asciiTheme="minorEastAsia" w:hAnsiTheme="minorEastAsia" w:hint="eastAsia"/>
        </w:rPr>
        <w:t>(</w:t>
      </w:r>
      <w:r>
        <w:rPr>
          <w:rFonts w:asciiTheme="minorEastAsia" w:hAnsiTheme="minorEastAsia" w:hint="eastAsia"/>
        </w:rPr>
        <w:t>エ</w:t>
      </w:r>
      <w:r w:rsidRPr="008E5A42">
        <w:rPr>
          <w:rFonts w:asciiTheme="minorEastAsia" w:hAnsiTheme="minorEastAsia" w:hint="eastAsia"/>
        </w:rPr>
        <w:t xml:space="preserve">)　</w:t>
      </w:r>
      <w:r w:rsidR="00537E45" w:rsidRPr="00900B61">
        <w:rPr>
          <w:rFonts w:asciiTheme="minorEastAsia" w:hAnsiTheme="minorEastAsia" w:hint="eastAsia"/>
        </w:rPr>
        <w:t>運営協議会準備会の開催等</w:t>
      </w:r>
    </w:p>
    <w:p w:rsidR="00E720C4" w:rsidRPr="00900B61" w:rsidRDefault="00537E45">
      <w:pPr>
        <w:ind w:left="618" w:hangingChars="300" w:hanging="618"/>
        <w:rPr>
          <w:rFonts w:asciiTheme="minorEastAsia" w:hAnsiTheme="minorEastAsia"/>
        </w:rPr>
      </w:pPr>
      <w:r w:rsidRPr="00900B61">
        <w:rPr>
          <w:rFonts w:asciiTheme="minorEastAsia" w:hAnsiTheme="minorEastAsia" w:hint="eastAsia"/>
        </w:rPr>
        <w:t xml:space="preserve">　　　　指定管理者は、</w:t>
      </w:r>
      <w:r w:rsidR="00541EE6">
        <w:rPr>
          <w:rFonts w:asciiTheme="minorEastAsia" w:hAnsiTheme="minorEastAsia" w:hint="eastAsia"/>
        </w:rPr>
        <w:t>令和３</w:t>
      </w:r>
      <w:r w:rsidRPr="00900B61">
        <w:rPr>
          <w:rFonts w:asciiTheme="minorEastAsia" w:hAnsiTheme="minorEastAsia" w:hint="eastAsia"/>
        </w:rPr>
        <w:t>年度の下期に行われる運営協議会に出席し、参加者との顔合わせや運営協議会を開催するにあたって必要な連絡先を、参加者了承の上、引き継ぎます。</w:t>
      </w:r>
    </w:p>
    <w:p w:rsidR="00E720C4" w:rsidRPr="00900B61" w:rsidRDefault="00537E45">
      <w:pPr>
        <w:ind w:left="618" w:hangingChars="300" w:hanging="618"/>
        <w:rPr>
          <w:rFonts w:asciiTheme="minorEastAsia" w:hAnsiTheme="minorEastAsia"/>
        </w:rPr>
      </w:pPr>
      <w:r w:rsidRPr="00900B61">
        <w:rPr>
          <w:rFonts w:asciiTheme="minorEastAsia" w:hAnsiTheme="minorEastAsia" w:hint="eastAsia"/>
        </w:rPr>
        <w:t xml:space="preserve">　　　　なお、天変地異等により下期の運営協議会が開催されない場合は、参加者了承の上、市が連絡先等の引き継ぎを行い、指定管理者に引き継ぐものとします。</w:t>
      </w:r>
    </w:p>
    <w:p w:rsidR="00E720C4" w:rsidRPr="00900B61" w:rsidRDefault="00E720C4" w:rsidP="008E5A42">
      <w:pPr>
        <w:rPr>
          <w:rFonts w:asciiTheme="minorEastAsia" w:hAnsiTheme="minorEastAsia"/>
          <w:color w:val="FF0000"/>
        </w:rPr>
      </w:pPr>
    </w:p>
    <w:p w:rsidR="00E720C4" w:rsidRPr="00900B61" w:rsidRDefault="00537E45">
      <w:pPr>
        <w:rPr>
          <w:rFonts w:asciiTheme="minorEastAsia" w:hAnsiTheme="minorEastAsia"/>
        </w:rPr>
      </w:pPr>
      <w:r w:rsidRPr="00900B61">
        <w:rPr>
          <w:rFonts w:asciiTheme="minorEastAsia" w:hAnsiTheme="minorEastAsia" w:hint="eastAsia"/>
        </w:rPr>
        <w:t xml:space="preserve">　</w:t>
      </w:r>
      <w:r w:rsidR="005C2D59" w:rsidRPr="00900B61">
        <w:rPr>
          <w:rFonts w:asciiTheme="minorEastAsia" w:hAnsiTheme="minorEastAsia" w:hint="eastAsia"/>
        </w:rPr>
        <w:t>20</w:t>
      </w:r>
      <w:r w:rsidRPr="00900B61">
        <w:rPr>
          <w:rFonts w:asciiTheme="minorEastAsia" w:hAnsiTheme="minorEastAsia" w:hint="eastAsia"/>
        </w:rPr>
        <w:t xml:space="preserve">　その他</w:t>
      </w:r>
    </w:p>
    <w:p w:rsidR="00E720C4" w:rsidRDefault="00537E45" w:rsidP="004500C4">
      <w:pPr>
        <w:ind w:left="412" w:hangingChars="200" w:hanging="412"/>
        <w:rPr>
          <w:rFonts w:ascii="ＭＳ 明朝" w:eastAsia="ＭＳ 明朝" w:hAnsi="ＭＳ 明朝"/>
        </w:rPr>
      </w:pPr>
      <w:r w:rsidRPr="00900B61">
        <w:rPr>
          <w:rFonts w:asciiTheme="minorEastAsia" w:hAnsiTheme="minorEastAsia" w:hint="eastAsia"/>
        </w:rPr>
        <w:t xml:space="preserve">　　</w:t>
      </w:r>
      <w:r w:rsidR="004500C4">
        <w:rPr>
          <w:rFonts w:asciiTheme="minorEastAsia" w:hAnsiTheme="minorEastAsia" w:hint="eastAsia"/>
        </w:rPr>
        <w:t xml:space="preserve">　</w:t>
      </w:r>
      <w:r w:rsidR="005C2D59" w:rsidRPr="00900B61">
        <w:rPr>
          <w:rFonts w:asciiTheme="minorEastAsia" w:hAnsiTheme="minorEastAsia" w:hint="eastAsia"/>
        </w:rPr>
        <w:t>この仕様書に定めのない事項及び疑義の生じた事項ついては</w:t>
      </w:r>
      <w:r w:rsidR="005C2D59" w:rsidRPr="008E5A42">
        <w:rPr>
          <w:rFonts w:asciiTheme="minorEastAsia" w:hAnsiTheme="minorEastAsia" w:hint="eastAsia"/>
        </w:rPr>
        <w:t>、市と指定管理者で協議のうえ決定するものとします。</w:t>
      </w:r>
      <w:r>
        <w:rPr>
          <w:rFonts w:ascii="ＭＳ 明朝" w:eastAsia="ＭＳ 明朝" w:hAnsi="ＭＳ 明朝"/>
        </w:rPr>
        <w:br w:type="page"/>
      </w:r>
    </w:p>
    <w:p w:rsidR="00E720C4" w:rsidRDefault="00537E45">
      <w:pPr>
        <w:rPr>
          <w:rFonts w:ascii="ＭＳ 明朝" w:eastAsia="ＭＳ 明朝" w:hAnsi="ＭＳ 明朝"/>
        </w:rPr>
      </w:pPr>
      <w:r>
        <w:rPr>
          <w:rFonts w:ascii="ＭＳ 明朝" w:eastAsia="ＭＳ 明朝" w:hAnsi="ＭＳ 明朝" w:hint="eastAsia"/>
        </w:rPr>
        <w:lastRenderedPageBreak/>
        <w:t xml:space="preserve">別表１　</w:t>
      </w:r>
    </w:p>
    <w:tbl>
      <w:tblPr>
        <w:tblW w:w="8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523"/>
        <w:gridCol w:w="991"/>
      </w:tblGrid>
      <w:tr w:rsidR="00E720C4">
        <w:tc>
          <w:tcPr>
            <w:tcW w:w="1888" w:type="dxa"/>
            <w:shd w:val="clear" w:color="auto" w:fill="auto"/>
          </w:tcPr>
          <w:p w:rsidR="00E720C4" w:rsidRDefault="00537E45">
            <w:pPr>
              <w:jc w:val="center"/>
              <w:rPr>
                <w:rFonts w:ascii="ＭＳ 明朝" w:eastAsia="ＭＳ 明朝" w:hAnsi="ＭＳ 明朝"/>
                <w:sz w:val="18"/>
              </w:rPr>
            </w:pPr>
            <w:r>
              <w:rPr>
                <w:rFonts w:ascii="ＭＳ 明朝" w:eastAsia="ＭＳ 明朝" w:hAnsi="ＭＳ 明朝" w:hint="eastAsia"/>
                <w:sz w:val="18"/>
              </w:rPr>
              <w:t>業務内容</w:t>
            </w:r>
          </w:p>
        </w:tc>
        <w:tc>
          <w:tcPr>
            <w:tcW w:w="5523" w:type="dxa"/>
            <w:shd w:val="clear" w:color="auto" w:fill="auto"/>
          </w:tcPr>
          <w:p w:rsidR="00E720C4" w:rsidRDefault="00537E45">
            <w:pPr>
              <w:jc w:val="center"/>
              <w:rPr>
                <w:rFonts w:ascii="ＭＳ 明朝" w:eastAsia="ＭＳ 明朝" w:hAnsi="ＭＳ 明朝"/>
                <w:sz w:val="18"/>
              </w:rPr>
            </w:pPr>
            <w:r>
              <w:rPr>
                <w:rFonts w:ascii="ＭＳ 明朝" w:eastAsia="ＭＳ 明朝" w:hAnsi="ＭＳ 明朝" w:hint="eastAsia"/>
                <w:sz w:val="18"/>
              </w:rPr>
              <w:t>留　意　事　項</w:t>
            </w:r>
          </w:p>
        </w:tc>
        <w:tc>
          <w:tcPr>
            <w:tcW w:w="991" w:type="dxa"/>
            <w:shd w:val="clear" w:color="auto" w:fill="auto"/>
          </w:tcPr>
          <w:p w:rsidR="00E720C4" w:rsidRDefault="00537E45">
            <w:pPr>
              <w:rPr>
                <w:rFonts w:ascii="ＭＳ 明朝" w:eastAsia="ＭＳ 明朝" w:hAnsi="ＭＳ 明朝"/>
                <w:sz w:val="18"/>
              </w:rPr>
            </w:pPr>
            <w:r>
              <w:rPr>
                <w:rFonts w:ascii="ＭＳ 明朝" w:eastAsia="ＭＳ 明朝" w:hAnsi="ＭＳ 明朝" w:hint="eastAsia"/>
                <w:sz w:val="18"/>
              </w:rPr>
              <w:t>実施回数</w:t>
            </w:r>
          </w:p>
        </w:tc>
      </w:tr>
      <w:tr w:rsidR="00E720C4">
        <w:tc>
          <w:tcPr>
            <w:tcW w:w="1888"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照明設備</w:t>
            </w:r>
          </w:p>
        </w:tc>
        <w:tc>
          <w:tcPr>
            <w:tcW w:w="5523" w:type="dxa"/>
            <w:shd w:val="clear" w:color="auto" w:fill="auto"/>
            <w:vAlign w:val="center"/>
          </w:tcPr>
          <w:p w:rsidR="00E720C4" w:rsidRDefault="00537E45">
            <w:pPr>
              <w:rPr>
                <w:rFonts w:ascii="ＭＳ 明朝" w:eastAsia="ＭＳ 明朝" w:hAnsi="ＭＳ 明朝"/>
                <w:sz w:val="18"/>
              </w:rPr>
            </w:pPr>
            <w:r>
              <w:rPr>
                <w:rFonts w:ascii="ＭＳ 明朝" w:eastAsia="ＭＳ 明朝" w:hAnsi="ＭＳ 明朝" w:hint="eastAsia"/>
                <w:sz w:val="18"/>
              </w:rPr>
              <w:t>・点灯確認、電球交換、破損箇所の確認、小破修繕</w:t>
            </w:r>
          </w:p>
        </w:tc>
        <w:tc>
          <w:tcPr>
            <w:tcW w:w="991" w:type="dxa"/>
            <w:shd w:val="clear" w:color="auto" w:fill="auto"/>
            <w:vAlign w:val="center"/>
          </w:tcPr>
          <w:p w:rsidR="00E720C4" w:rsidRDefault="00537E45">
            <w:pPr>
              <w:jc w:val="center"/>
              <w:rPr>
                <w:rFonts w:ascii="ＭＳ 明朝" w:eastAsia="ＭＳ 明朝" w:hAnsi="ＭＳ 明朝"/>
              </w:rPr>
            </w:pPr>
            <w:r>
              <w:rPr>
                <w:rFonts w:ascii="ＭＳ 明朝" w:eastAsia="ＭＳ 明朝" w:hAnsi="ＭＳ 明朝" w:hint="eastAsia"/>
              </w:rPr>
              <w:t>毎日</w:t>
            </w:r>
          </w:p>
        </w:tc>
      </w:tr>
      <w:tr w:rsidR="00E720C4">
        <w:tc>
          <w:tcPr>
            <w:tcW w:w="1888"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施設全般</w:t>
            </w:r>
          </w:p>
        </w:tc>
        <w:tc>
          <w:tcPr>
            <w:tcW w:w="5523" w:type="dxa"/>
            <w:shd w:val="clear" w:color="auto" w:fill="auto"/>
            <w:vAlign w:val="center"/>
          </w:tcPr>
          <w:p w:rsidR="00E720C4" w:rsidRDefault="00537E45">
            <w:pPr>
              <w:rPr>
                <w:rFonts w:ascii="ＭＳ 明朝" w:eastAsia="ＭＳ 明朝" w:hAnsi="ＭＳ 明朝"/>
                <w:sz w:val="18"/>
              </w:rPr>
            </w:pPr>
            <w:r>
              <w:rPr>
                <w:rFonts w:ascii="ＭＳ 明朝" w:eastAsia="ＭＳ 明朝" w:hAnsi="ＭＳ 明朝" w:hint="eastAsia"/>
                <w:sz w:val="18"/>
              </w:rPr>
              <w:t>・清掃、設備点検、破損、汚損箇所の確認、小破修繕</w:t>
            </w:r>
          </w:p>
        </w:tc>
        <w:tc>
          <w:tcPr>
            <w:tcW w:w="991" w:type="dxa"/>
            <w:shd w:val="clear" w:color="auto" w:fill="auto"/>
            <w:vAlign w:val="center"/>
          </w:tcPr>
          <w:p w:rsidR="00E720C4" w:rsidRDefault="00537E45">
            <w:pPr>
              <w:jc w:val="center"/>
              <w:rPr>
                <w:rFonts w:ascii="ＭＳ 明朝" w:eastAsia="ＭＳ 明朝" w:hAnsi="ＭＳ 明朝"/>
              </w:rPr>
            </w:pPr>
            <w:r>
              <w:rPr>
                <w:rFonts w:ascii="ＭＳ 明朝" w:eastAsia="ＭＳ 明朝" w:hAnsi="ＭＳ 明朝" w:hint="eastAsia"/>
              </w:rPr>
              <w:t>毎日</w:t>
            </w:r>
          </w:p>
        </w:tc>
      </w:tr>
      <w:tr w:rsidR="00E720C4">
        <w:tc>
          <w:tcPr>
            <w:tcW w:w="1888"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フェンス</w:t>
            </w:r>
          </w:p>
        </w:tc>
        <w:tc>
          <w:tcPr>
            <w:tcW w:w="5523" w:type="dxa"/>
            <w:shd w:val="clear" w:color="auto" w:fill="auto"/>
            <w:vAlign w:val="center"/>
          </w:tcPr>
          <w:p w:rsidR="00E720C4" w:rsidRDefault="00537E45">
            <w:pPr>
              <w:ind w:left="176" w:hangingChars="100" w:hanging="176"/>
              <w:rPr>
                <w:rFonts w:ascii="ＭＳ 明朝" w:eastAsia="ＭＳ 明朝" w:hAnsi="ＭＳ 明朝"/>
                <w:sz w:val="18"/>
              </w:rPr>
            </w:pPr>
            <w:r>
              <w:rPr>
                <w:rFonts w:ascii="ＭＳ 明朝" w:eastAsia="ＭＳ 明朝" w:hAnsi="ＭＳ 明朝" w:hint="eastAsia"/>
                <w:sz w:val="18"/>
              </w:rPr>
              <w:t>・目視点検、破損、汚損箇所の確認、小破修繕</w:t>
            </w:r>
          </w:p>
        </w:tc>
        <w:tc>
          <w:tcPr>
            <w:tcW w:w="991" w:type="dxa"/>
            <w:shd w:val="clear" w:color="auto" w:fill="auto"/>
            <w:vAlign w:val="center"/>
          </w:tcPr>
          <w:p w:rsidR="00E720C4" w:rsidRDefault="00537E45">
            <w:pPr>
              <w:jc w:val="center"/>
              <w:rPr>
                <w:rFonts w:ascii="ＭＳ 明朝" w:eastAsia="ＭＳ 明朝" w:hAnsi="ＭＳ 明朝"/>
              </w:rPr>
            </w:pPr>
            <w:r>
              <w:rPr>
                <w:rFonts w:ascii="ＭＳ 明朝" w:eastAsia="ＭＳ 明朝" w:hAnsi="ＭＳ 明朝" w:hint="eastAsia"/>
              </w:rPr>
              <w:t>毎日</w:t>
            </w:r>
          </w:p>
        </w:tc>
      </w:tr>
      <w:tr w:rsidR="00E720C4">
        <w:tc>
          <w:tcPr>
            <w:tcW w:w="1888"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水飲み場、側溝、</w:t>
            </w:r>
          </w:p>
          <w:p w:rsidR="00E720C4" w:rsidRDefault="00537E45">
            <w:pPr>
              <w:jc w:val="center"/>
              <w:rPr>
                <w:rFonts w:ascii="ＭＳ 明朝" w:eastAsia="ＭＳ 明朝" w:hAnsi="ＭＳ 明朝"/>
                <w:sz w:val="18"/>
              </w:rPr>
            </w:pPr>
            <w:r>
              <w:rPr>
                <w:rFonts w:ascii="ＭＳ 明朝" w:eastAsia="ＭＳ 明朝" w:hAnsi="ＭＳ 明朝" w:hint="eastAsia"/>
                <w:sz w:val="18"/>
              </w:rPr>
              <w:t>集水桝</w:t>
            </w:r>
          </w:p>
        </w:tc>
        <w:tc>
          <w:tcPr>
            <w:tcW w:w="5523" w:type="dxa"/>
            <w:shd w:val="clear" w:color="auto" w:fill="auto"/>
            <w:vAlign w:val="center"/>
          </w:tcPr>
          <w:p w:rsidR="00E720C4" w:rsidRDefault="00537E45">
            <w:pPr>
              <w:rPr>
                <w:rFonts w:ascii="ＭＳ 明朝" w:eastAsia="ＭＳ 明朝" w:hAnsi="ＭＳ 明朝"/>
                <w:sz w:val="18"/>
              </w:rPr>
            </w:pPr>
            <w:r>
              <w:rPr>
                <w:rFonts w:ascii="ＭＳ 明朝" w:eastAsia="ＭＳ 明朝" w:hAnsi="ＭＳ 明朝" w:hint="eastAsia"/>
                <w:sz w:val="18"/>
              </w:rPr>
              <w:t>・堆積した砂、落ち葉等の除去、小破修繕</w:t>
            </w:r>
          </w:p>
        </w:tc>
        <w:tc>
          <w:tcPr>
            <w:tcW w:w="991" w:type="dxa"/>
            <w:shd w:val="clear" w:color="auto" w:fill="auto"/>
            <w:vAlign w:val="center"/>
          </w:tcPr>
          <w:p w:rsidR="00E720C4" w:rsidRDefault="00537E45">
            <w:pPr>
              <w:jc w:val="center"/>
              <w:rPr>
                <w:rFonts w:ascii="ＭＳ 明朝" w:eastAsia="ＭＳ 明朝" w:hAnsi="ＭＳ 明朝"/>
              </w:rPr>
            </w:pPr>
            <w:r>
              <w:rPr>
                <w:rFonts w:ascii="ＭＳ 明朝" w:eastAsia="ＭＳ 明朝" w:hAnsi="ＭＳ 明朝" w:hint="eastAsia"/>
              </w:rPr>
              <w:t>毎日</w:t>
            </w:r>
          </w:p>
        </w:tc>
      </w:tr>
      <w:tr w:rsidR="00E720C4">
        <w:tc>
          <w:tcPr>
            <w:tcW w:w="1888"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植栽</w:t>
            </w:r>
          </w:p>
        </w:tc>
        <w:tc>
          <w:tcPr>
            <w:tcW w:w="5523" w:type="dxa"/>
            <w:shd w:val="clear" w:color="auto" w:fill="auto"/>
          </w:tcPr>
          <w:p w:rsidR="00E720C4" w:rsidRDefault="00537E45">
            <w:pPr>
              <w:rPr>
                <w:rFonts w:ascii="ＭＳ 明朝" w:eastAsia="ＭＳ 明朝" w:hAnsi="ＭＳ 明朝"/>
                <w:sz w:val="18"/>
              </w:rPr>
            </w:pPr>
            <w:r>
              <w:rPr>
                <w:rFonts w:ascii="ＭＳ 明朝" w:eastAsia="ＭＳ 明朝" w:hAnsi="ＭＳ 明朝" w:hint="eastAsia"/>
                <w:sz w:val="18"/>
              </w:rPr>
              <w:t>・敷地内の樹木の枝が近隣に支障をきたす場合、速やかに剪定を行うこと。</w:t>
            </w:r>
          </w:p>
        </w:tc>
        <w:tc>
          <w:tcPr>
            <w:tcW w:w="991" w:type="dxa"/>
            <w:shd w:val="clear" w:color="auto" w:fill="auto"/>
            <w:vAlign w:val="center"/>
          </w:tcPr>
          <w:p w:rsidR="00E720C4" w:rsidRDefault="00537E45">
            <w:pPr>
              <w:jc w:val="center"/>
              <w:rPr>
                <w:rFonts w:ascii="ＭＳ 明朝" w:eastAsia="ＭＳ 明朝" w:hAnsi="ＭＳ 明朝"/>
              </w:rPr>
            </w:pPr>
            <w:r>
              <w:rPr>
                <w:rFonts w:ascii="ＭＳ 明朝" w:eastAsia="ＭＳ 明朝" w:hAnsi="ＭＳ 明朝" w:hint="eastAsia"/>
              </w:rPr>
              <w:t>随時</w:t>
            </w:r>
          </w:p>
        </w:tc>
      </w:tr>
    </w:tbl>
    <w:p w:rsidR="00E720C4" w:rsidRDefault="00E720C4">
      <w:pPr>
        <w:ind w:left="206" w:hangingChars="100" w:hanging="206"/>
        <w:rPr>
          <w:rFonts w:ascii="ＭＳ 明朝" w:eastAsia="ＭＳ 明朝" w:hAnsi="ＭＳ 明朝"/>
        </w:rPr>
      </w:pPr>
    </w:p>
    <w:p w:rsidR="00E720C4" w:rsidRPr="00900B61" w:rsidRDefault="00537E45">
      <w:pPr>
        <w:ind w:left="206" w:hangingChars="100" w:hanging="206"/>
        <w:rPr>
          <w:rFonts w:ascii="ＭＳ 明朝" w:eastAsia="ＭＳ 明朝" w:hAnsi="ＭＳ 明朝"/>
        </w:rPr>
      </w:pPr>
      <w:r w:rsidRPr="00900B61">
        <w:rPr>
          <w:rFonts w:ascii="ＭＳ 明朝" w:eastAsia="ＭＳ 明朝" w:hAnsi="ＭＳ 明朝" w:hint="eastAsia"/>
        </w:rPr>
        <w:t>別表２</w:t>
      </w:r>
    </w:p>
    <w:tbl>
      <w:tblPr>
        <w:tblW w:w="6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09"/>
      </w:tblGrid>
      <w:tr w:rsidR="00E720C4" w:rsidRPr="00900B61">
        <w:tc>
          <w:tcPr>
            <w:tcW w:w="3261" w:type="dxa"/>
            <w:shd w:val="clear" w:color="auto" w:fill="auto"/>
          </w:tcPr>
          <w:p w:rsidR="00E720C4" w:rsidRPr="00900B61" w:rsidRDefault="00537E45">
            <w:pPr>
              <w:jc w:val="center"/>
              <w:rPr>
                <w:rFonts w:asciiTheme="minorEastAsia" w:hAnsiTheme="minorEastAsia"/>
                <w:sz w:val="22"/>
              </w:rPr>
            </w:pPr>
            <w:r w:rsidRPr="00900B61">
              <w:rPr>
                <w:rFonts w:asciiTheme="minorEastAsia" w:hAnsiTheme="minorEastAsia" w:hint="eastAsia"/>
                <w:sz w:val="22"/>
              </w:rPr>
              <w:t>アフタースクール参加児童数</w:t>
            </w:r>
          </w:p>
        </w:tc>
        <w:tc>
          <w:tcPr>
            <w:tcW w:w="2809" w:type="dxa"/>
            <w:shd w:val="clear" w:color="auto" w:fill="auto"/>
          </w:tcPr>
          <w:p w:rsidR="00E720C4" w:rsidRPr="00900B61" w:rsidRDefault="00537E45">
            <w:pPr>
              <w:jc w:val="center"/>
              <w:rPr>
                <w:rFonts w:asciiTheme="minorEastAsia" w:hAnsiTheme="minorEastAsia"/>
                <w:sz w:val="22"/>
              </w:rPr>
            </w:pPr>
            <w:r w:rsidRPr="00900B61">
              <w:rPr>
                <w:rFonts w:asciiTheme="minorEastAsia" w:hAnsiTheme="minorEastAsia" w:hint="eastAsia"/>
                <w:sz w:val="22"/>
              </w:rPr>
              <w:t>配置人数</w:t>
            </w:r>
          </w:p>
        </w:tc>
      </w:tr>
      <w:tr w:rsidR="00E720C4" w:rsidRPr="00900B61">
        <w:tc>
          <w:tcPr>
            <w:tcW w:w="3261" w:type="dxa"/>
            <w:shd w:val="clear" w:color="auto" w:fill="auto"/>
          </w:tcPr>
          <w:p w:rsidR="00E720C4" w:rsidRPr="00900B61" w:rsidRDefault="00537E45">
            <w:pPr>
              <w:jc w:val="center"/>
              <w:rPr>
                <w:rFonts w:ascii="ＭＳ 明朝" w:hAnsi="ＭＳ 明朝"/>
                <w:sz w:val="22"/>
              </w:rPr>
            </w:pPr>
            <w:r w:rsidRPr="00900B61">
              <w:rPr>
                <w:rFonts w:ascii="ＭＳ 明朝" w:hAnsi="ＭＳ 明朝" w:hint="eastAsia"/>
                <w:sz w:val="22"/>
              </w:rPr>
              <w:t>～80人</w:t>
            </w:r>
          </w:p>
        </w:tc>
        <w:tc>
          <w:tcPr>
            <w:tcW w:w="2809" w:type="dxa"/>
            <w:shd w:val="clear" w:color="auto" w:fill="auto"/>
          </w:tcPr>
          <w:p w:rsidR="00E720C4" w:rsidRPr="00900B61" w:rsidRDefault="00B60D05">
            <w:pPr>
              <w:jc w:val="center"/>
              <w:rPr>
                <w:rFonts w:ascii="ＭＳ 明朝" w:hAnsi="ＭＳ 明朝"/>
                <w:sz w:val="22"/>
              </w:rPr>
            </w:pPr>
            <w:r>
              <w:rPr>
                <w:rFonts w:ascii="ＭＳ 明朝" w:hAnsi="ＭＳ 明朝" w:hint="eastAsia"/>
                <w:sz w:val="22"/>
              </w:rPr>
              <w:t>４</w:t>
            </w:r>
            <w:r w:rsidR="00537E45" w:rsidRPr="00900B61">
              <w:rPr>
                <w:rFonts w:ascii="ＭＳ 明朝" w:hAnsi="ＭＳ 明朝" w:hint="eastAsia"/>
                <w:sz w:val="22"/>
              </w:rPr>
              <w:t>人</w:t>
            </w:r>
          </w:p>
        </w:tc>
      </w:tr>
      <w:tr w:rsidR="00E720C4" w:rsidRPr="00900B61">
        <w:tc>
          <w:tcPr>
            <w:tcW w:w="3261" w:type="dxa"/>
            <w:shd w:val="clear" w:color="auto" w:fill="auto"/>
          </w:tcPr>
          <w:p w:rsidR="00E720C4" w:rsidRPr="00900B61" w:rsidRDefault="00537E45" w:rsidP="00211043">
            <w:pPr>
              <w:jc w:val="center"/>
              <w:rPr>
                <w:rFonts w:ascii="ＭＳ 明朝" w:hAnsi="ＭＳ 明朝"/>
                <w:sz w:val="22"/>
              </w:rPr>
            </w:pPr>
            <w:r w:rsidRPr="00900B61">
              <w:rPr>
                <w:rFonts w:ascii="ＭＳ 明朝" w:hAnsi="ＭＳ 明朝" w:hint="eastAsia"/>
                <w:sz w:val="22"/>
              </w:rPr>
              <w:t>81人～</w:t>
            </w:r>
            <w:r w:rsidR="00B60D05">
              <w:rPr>
                <w:rFonts w:ascii="ＭＳ 明朝" w:hAnsi="ＭＳ 明朝" w:hint="eastAsia"/>
                <w:sz w:val="22"/>
              </w:rPr>
              <w:t>100人</w:t>
            </w:r>
          </w:p>
        </w:tc>
        <w:tc>
          <w:tcPr>
            <w:tcW w:w="2809" w:type="dxa"/>
            <w:shd w:val="clear" w:color="auto" w:fill="auto"/>
          </w:tcPr>
          <w:p w:rsidR="00E720C4" w:rsidRPr="00900B61" w:rsidRDefault="00B60D05">
            <w:pPr>
              <w:jc w:val="center"/>
              <w:rPr>
                <w:rFonts w:ascii="ＭＳ 明朝" w:hAnsi="ＭＳ 明朝"/>
                <w:sz w:val="22"/>
              </w:rPr>
            </w:pPr>
            <w:r>
              <w:rPr>
                <w:rFonts w:ascii="ＭＳ 明朝" w:hAnsi="ＭＳ 明朝" w:hint="eastAsia"/>
                <w:sz w:val="22"/>
              </w:rPr>
              <w:t>５</w:t>
            </w:r>
            <w:r w:rsidR="00537E45" w:rsidRPr="00900B61">
              <w:rPr>
                <w:rFonts w:ascii="ＭＳ 明朝" w:hAnsi="ＭＳ 明朝" w:hint="eastAsia"/>
                <w:sz w:val="22"/>
              </w:rPr>
              <w:t>人</w:t>
            </w:r>
          </w:p>
        </w:tc>
      </w:tr>
      <w:tr w:rsidR="00B60D05" w:rsidRPr="00900B61">
        <w:tc>
          <w:tcPr>
            <w:tcW w:w="3261" w:type="dxa"/>
            <w:shd w:val="clear" w:color="auto" w:fill="auto"/>
          </w:tcPr>
          <w:p w:rsidR="00B60D05" w:rsidRPr="00900B61" w:rsidRDefault="00B60D05" w:rsidP="00211043">
            <w:pPr>
              <w:jc w:val="center"/>
              <w:rPr>
                <w:rFonts w:ascii="ＭＳ 明朝" w:hAnsi="ＭＳ 明朝"/>
                <w:sz w:val="22"/>
              </w:rPr>
            </w:pPr>
            <w:r>
              <w:rPr>
                <w:rFonts w:ascii="ＭＳ 明朝" w:hAnsi="ＭＳ 明朝" w:hint="eastAsia"/>
                <w:sz w:val="22"/>
              </w:rPr>
              <w:t>101人～</w:t>
            </w:r>
          </w:p>
        </w:tc>
        <w:tc>
          <w:tcPr>
            <w:tcW w:w="2809" w:type="dxa"/>
            <w:shd w:val="clear" w:color="auto" w:fill="auto"/>
          </w:tcPr>
          <w:p w:rsidR="00B60D05" w:rsidRDefault="00B60D05">
            <w:pPr>
              <w:jc w:val="center"/>
              <w:rPr>
                <w:rFonts w:ascii="ＭＳ 明朝" w:hAnsi="ＭＳ 明朝"/>
                <w:sz w:val="22"/>
              </w:rPr>
            </w:pPr>
            <w:r>
              <w:rPr>
                <w:rFonts w:ascii="ＭＳ 明朝" w:hAnsi="ＭＳ 明朝" w:hint="eastAsia"/>
                <w:sz w:val="22"/>
              </w:rPr>
              <w:t>６人</w:t>
            </w:r>
          </w:p>
        </w:tc>
      </w:tr>
    </w:tbl>
    <w:p w:rsidR="00E720C4" w:rsidRPr="00900B61" w:rsidRDefault="00E720C4">
      <w:pPr>
        <w:widowControl/>
        <w:jc w:val="left"/>
        <w:rPr>
          <w:rFonts w:ascii="ＭＳ 明朝" w:eastAsia="ＭＳ 明朝" w:hAnsi="ＭＳ 明朝"/>
        </w:rPr>
      </w:pPr>
    </w:p>
    <w:p w:rsidR="00E720C4" w:rsidRDefault="00537E45">
      <w:pPr>
        <w:ind w:leftChars="16" w:left="239" w:hangingChars="100" w:hanging="206"/>
        <w:rPr>
          <w:rFonts w:ascii="ＭＳ 明朝" w:eastAsia="ＭＳ 明朝" w:hAnsi="ＭＳ 明朝"/>
          <w:sz w:val="22"/>
        </w:rPr>
      </w:pPr>
      <w:r w:rsidRPr="00900B61">
        <w:rPr>
          <w:rFonts w:ascii="ＭＳ 明朝" w:eastAsia="ＭＳ 明朝" w:hAnsi="ＭＳ 明朝" w:hint="eastAsia"/>
        </w:rPr>
        <w:t>別表</w:t>
      </w:r>
      <w:r w:rsidRPr="00900B61">
        <w:rPr>
          <w:rFonts w:ascii="ＭＳ 明朝" w:eastAsia="ＭＳ 明朝" w:hAnsi="ＭＳ 明朝" w:hint="eastAsia"/>
          <w:sz w:val="22"/>
        </w:rPr>
        <w:t>３</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103"/>
        <w:gridCol w:w="603"/>
        <w:gridCol w:w="808"/>
      </w:tblGrid>
      <w:tr w:rsidR="00E720C4">
        <w:tc>
          <w:tcPr>
            <w:tcW w:w="1872" w:type="dxa"/>
            <w:vMerge w:val="restart"/>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種　　類</w:t>
            </w:r>
          </w:p>
        </w:tc>
        <w:tc>
          <w:tcPr>
            <w:tcW w:w="5103" w:type="dxa"/>
            <w:vMerge w:val="restart"/>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リスク分担の内容</w:t>
            </w:r>
          </w:p>
        </w:tc>
        <w:tc>
          <w:tcPr>
            <w:tcW w:w="1411" w:type="dxa"/>
            <w:gridSpan w:val="2"/>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負担者</w:t>
            </w:r>
          </w:p>
        </w:tc>
      </w:tr>
      <w:tr w:rsidR="00E720C4">
        <w:tc>
          <w:tcPr>
            <w:tcW w:w="1872" w:type="dxa"/>
            <w:vMerge/>
            <w:shd w:val="clear" w:color="auto" w:fill="auto"/>
            <w:vAlign w:val="center"/>
          </w:tcPr>
          <w:p w:rsidR="00E720C4" w:rsidRDefault="00E720C4">
            <w:pPr>
              <w:rPr>
                <w:rFonts w:ascii="ＭＳ 明朝" w:eastAsia="ＭＳ 明朝" w:hAnsi="ＭＳ 明朝"/>
                <w:sz w:val="18"/>
              </w:rPr>
            </w:pPr>
          </w:p>
        </w:tc>
        <w:tc>
          <w:tcPr>
            <w:tcW w:w="5103" w:type="dxa"/>
            <w:vMerge/>
            <w:shd w:val="clear" w:color="auto" w:fill="auto"/>
            <w:vAlign w:val="center"/>
          </w:tcPr>
          <w:p w:rsidR="00E720C4" w:rsidRDefault="00E720C4">
            <w:pPr>
              <w:rPr>
                <w:rFonts w:ascii="ＭＳ 明朝" w:eastAsia="ＭＳ 明朝" w:hAnsi="ＭＳ 明朝"/>
                <w:sz w:val="18"/>
              </w:rPr>
            </w:pPr>
          </w:p>
        </w:tc>
        <w:tc>
          <w:tcPr>
            <w:tcW w:w="603"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市</w:t>
            </w:r>
          </w:p>
        </w:tc>
        <w:tc>
          <w:tcPr>
            <w:tcW w:w="808" w:type="dxa"/>
            <w:shd w:val="clear" w:color="auto" w:fill="auto"/>
            <w:vAlign w:val="center"/>
          </w:tcPr>
          <w:p w:rsidR="00E720C4" w:rsidRDefault="00537E45">
            <w:pPr>
              <w:jc w:val="center"/>
              <w:rPr>
                <w:rFonts w:ascii="ＭＳ 明朝" w:eastAsia="ＭＳ 明朝" w:hAnsi="ＭＳ 明朝"/>
                <w:sz w:val="18"/>
              </w:rPr>
            </w:pPr>
            <w:r>
              <w:rPr>
                <w:rFonts w:ascii="ＭＳ 明朝" w:eastAsia="ＭＳ 明朝" w:hAnsi="ＭＳ 明朝" w:hint="eastAsia"/>
                <w:sz w:val="18"/>
              </w:rPr>
              <w:t>指定</w:t>
            </w:r>
          </w:p>
          <w:p w:rsidR="00E720C4" w:rsidRDefault="00537E45">
            <w:pPr>
              <w:jc w:val="center"/>
              <w:rPr>
                <w:rFonts w:ascii="ＭＳ 明朝" w:eastAsia="ＭＳ 明朝" w:hAnsi="ＭＳ 明朝"/>
                <w:sz w:val="18"/>
              </w:rPr>
            </w:pPr>
            <w:r>
              <w:rPr>
                <w:rFonts w:ascii="ＭＳ 明朝" w:eastAsia="ＭＳ 明朝" w:hAnsi="ＭＳ 明朝" w:hint="eastAsia"/>
                <w:sz w:val="18"/>
              </w:rPr>
              <w:t>管理者</w:t>
            </w:r>
          </w:p>
        </w:tc>
      </w:tr>
      <w:tr w:rsidR="00E720C4">
        <w:tc>
          <w:tcPr>
            <w:tcW w:w="1872" w:type="dxa"/>
            <w:shd w:val="clear" w:color="auto" w:fill="auto"/>
            <w:vAlign w:val="center"/>
          </w:tcPr>
          <w:p w:rsidR="00E720C4" w:rsidRDefault="00537E45">
            <w:pPr>
              <w:spacing w:line="360" w:lineRule="auto"/>
              <w:rPr>
                <w:rFonts w:asciiTheme="minorEastAsia" w:hAnsiTheme="minorEastAsia"/>
                <w:sz w:val="20"/>
              </w:rPr>
            </w:pPr>
            <w:r>
              <w:rPr>
                <w:rFonts w:asciiTheme="minorEastAsia" w:hAnsiTheme="minorEastAsia" w:hint="eastAsia"/>
                <w:sz w:val="20"/>
              </w:rPr>
              <w:t>法令等の変更</w:t>
            </w:r>
          </w:p>
        </w:tc>
        <w:tc>
          <w:tcPr>
            <w:tcW w:w="5103" w:type="dxa"/>
            <w:shd w:val="clear" w:color="auto" w:fill="auto"/>
            <w:vAlign w:val="center"/>
          </w:tcPr>
          <w:p w:rsidR="00E720C4" w:rsidRDefault="00537E45">
            <w:pPr>
              <w:spacing w:line="360" w:lineRule="auto"/>
              <w:rPr>
                <w:rFonts w:asciiTheme="minorEastAsia" w:hAnsiTheme="minorEastAsia"/>
                <w:sz w:val="18"/>
              </w:rPr>
            </w:pPr>
            <w:r>
              <w:rPr>
                <w:rFonts w:asciiTheme="minorEastAsia" w:hAnsiTheme="minorEastAsia" w:hint="eastAsia"/>
                <w:sz w:val="18"/>
              </w:rPr>
              <w:t>施設の管理・運用に直接関係する法令等の変更</w:t>
            </w:r>
          </w:p>
        </w:tc>
        <w:tc>
          <w:tcPr>
            <w:tcW w:w="603" w:type="dxa"/>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w:t>
            </w:r>
          </w:p>
        </w:tc>
        <w:tc>
          <w:tcPr>
            <w:tcW w:w="808" w:type="dxa"/>
            <w:shd w:val="clear" w:color="auto" w:fill="auto"/>
            <w:vAlign w:val="center"/>
          </w:tcPr>
          <w:p w:rsidR="00E720C4" w:rsidRDefault="00E720C4">
            <w:pPr>
              <w:spacing w:line="360" w:lineRule="auto"/>
              <w:jc w:val="center"/>
              <w:rPr>
                <w:rFonts w:asciiTheme="minorEastAsia" w:hAnsiTheme="minorEastAsia"/>
                <w:sz w:val="20"/>
              </w:rPr>
            </w:pPr>
          </w:p>
        </w:tc>
      </w:tr>
      <w:tr w:rsidR="00E720C4">
        <w:tc>
          <w:tcPr>
            <w:tcW w:w="1872" w:type="dxa"/>
            <w:vMerge w:val="restart"/>
            <w:shd w:val="clear" w:color="auto" w:fill="auto"/>
            <w:vAlign w:val="center"/>
          </w:tcPr>
          <w:p w:rsidR="00E720C4" w:rsidRDefault="00537E45">
            <w:pPr>
              <w:spacing w:line="276" w:lineRule="auto"/>
              <w:rPr>
                <w:rFonts w:asciiTheme="minorEastAsia" w:hAnsiTheme="minorEastAsia"/>
                <w:sz w:val="20"/>
              </w:rPr>
            </w:pPr>
            <w:r>
              <w:rPr>
                <w:rFonts w:asciiTheme="minorEastAsia" w:hAnsiTheme="minorEastAsia" w:hint="eastAsia"/>
                <w:sz w:val="20"/>
              </w:rPr>
              <w:t>利用に関する業務</w:t>
            </w:r>
          </w:p>
        </w:tc>
        <w:tc>
          <w:tcPr>
            <w:tcW w:w="5103" w:type="dxa"/>
            <w:tcBorders>
              <w:bottom w:val="dotted" w:sz="4" w:space="0" w:color="auto"/>
            </w:tcBorders>
            <w:shd w:val="clear" w:color="auto" w:fill="auto"/>
            <w:vAlign w:val="center"/>
          </w:tcPr>
          <w:p w:rsidR="00E720C4" w:rsidRDefault="00537E45">
            <w:pPr>
              <w:rPr>
                <w:rFonts w:asciiTheme="minorEastAsia" w:hAnsiTheme="minorEastAsia"/>
                <w:sz w:val="18"/>
              </w:rPr>
            </w:pPr>
            <w:r>
              <w:rPr>
                <w:rFonts w:asciiTheme="minorEastAsia" w:hAnsiTheme="minorEastAsia" w:hint="eastAsia"/>
                <w:sz w:val="18"/>
              </w:rPr>
              <w:t>子どもの家における児童の利用の承認等、利用に際しての必要事項の周知、利用料の徴収、利用児童の安全確保及び育成支援</w:t>
            </w:r>
          </w:p>
        </w:tc>
        <w:tc>
          <w:tcPr>
            <w:tcW w:w="603" w:type="dxa"/>
            <w:tcBorders>
              <w:bottom w:val="dotted" w:sz="4" w:space="0" w:color="auto"/>
            </w:tcBorders>
            <w:shd w:val="clear" w:color="auto" w:fill="auto"/>
            <w:vAlign w:val="center"/>
          </w:tcPr>
          <w:p w:rsidR="00E720C4" w:rsidRDefault="00E720C4">
            <w:pPr>
              <w:spacing w:line="360"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vMerge/>
            <w:shd w:val="clear" w:color="auto" w:fill="auto"/>
            <w:vAlign w:val="center"/>
          </w:tcPr>
          <w:p w:rsidR="00E720C4" w:rsidRDefault="00E720C4">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rsidR="00E720C4" w:rsidRDefault="00537E45">
            <w:pPr>
              <w:rPr>
                <w:rFonts w:asciiTheme="minorEastAsia" w:hAnsiTheme="minorEastAsia"/>
                <w:sz w:val="18"/>
              </w:rPr>
            </w:pPr>
            <w:r>
              <w:rPr>
                <w:rFonts w:asciiTheme="minorEastAsia" w:hAnsiTheme="minorEastAsia" w:hint="eastAsia"/>
                <w:sz w:val="18"/>
              </w:rPr>
              <w:t>子どもひろば及びアフタースクール利用者の登録手続き・システムの運用、利用証の発行事務、及び体験活動等のプログラムの提供</w:t>
            </w:r>
          </w:p>
        </w:tc>
        <w:tc>
          <w:tcPr>
            <w:tcW w:w="603" w:type="dxa"/>
            <w:tcBorders>
              <w:top w:val="dotted" w:sz="4" w:space="0" w:color="auto"/>
              <w:bottom w:val="dotted" w:sz="4" w:space="0" w:color="auto"/>
            </w:tcBorders>
            <w:shd w:val="clear" w:color="auto" w:fill="auto"/>
            <w:vAlign w:val="center"/>
          </w:tcPr>
          <w:p w:rsidR="00E720C4" w:rsidRDefault="00E720C4">
            <w:pPr>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rsidR="00E720C4" w:rsidRDefault="00537E45">
            <w:pPr>
              <w:jc w:val="center"/>
              <w:rPr>
                <w:rFonts w:asciiTheme="minorEastAsia" w:hAnsiTheme="minorEastAsia"/>
                <w:sz w:val="20"/>
              </w:rPr>
            </w:pPr>
            <w:r>
              <w:rPr>
                <w:rFonts w:asciiTheme="minorEastAsia" w:hAnsiTheme="minorEastAsia" w:hint="eastAsia"/>
                <w:sz w:val="20"/>
              </w:rPr>
              <w:t>○</w:t>
            </w:r>
          </w:p>
        </w:tc>
      </w:tr>
      <w:tr w:rsidR="00E720C4">
        <w:trPr>
          <w:trHeight w:val="413"/>
        </w:trPr>
        <w:tc>
          <w:tcPr>
            <w:tcW w:w="1872" w:type="dxa"/>
            <w:vMerge/>
            <w:shd w:val="clear" w:color="auto" w:fill="auto"/>
            <w:vAlign w:val="center"/>
          </w:tcPr>
          <w:p w:rsidR="00E720C4"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Default="00537E45">
            <w:pPr>
              <w:spacing w:line="276" w:lineRule="auto"/>
              <w:rPr>
                <w:rFonts w:asciiTheme="minorEastAsia" w:hAnsiTheme="minorEastAsia"/>
                <w:strike/>
                <w:sz w:val="18"/>
              </w:rPr>
            </w:pPr>
            <w:r>
              <w:rPr>
                <w:rFonts w:asciiTheme="minorEastAsia" w:hAnsiTheme="minorEastAsia" w:hint="eastAsia"/>
                <w:sz w:val="18"/>
              </w:rPr>
              <w:t>子どもの家利用者の減少、減免等に伴う利用料収入の減少</w:t>
            </w:r>
          </w:p>
        </w:tc>
        <w:tc>
          <w:tcPr>
            <w:tcW w:w="603" w:type="dxa"/>
            <w:tcBorders>
              <w:top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Default="00537E45">
            <w:pPr>
              <w:spacing w:line="276" w:lineRule="auto"/>
              <w:jc w:val="center"/>
              <w:rPr>
                <w:rFonts w:asciiTheme="minorEastAsia" w:hAnsiTheme="minorEastAsia"/>
                <w:strike/>
                <w:sz w:val="20"/>
              </w:rPr>
            </w:pPr>
            <w:r>
              <w:rPr>
                <w:rFonts w:asciiTheme="minorEastAsia" w:hAnsiTheme="minorEastAsia" w:hint="eastAsia"/>
                <w:sz w:val="20"/>
              </w:rPr>
              <w:t>○</w:t>
            </w:r>
          </w:p>
        </w:tc>
      </w:tr>
      <w:tr w:rsidR="00E720C4">
        <w:tc>
          <w:tcPr>
            <w:tcW w:w="1872" w:type="dxa"/>
            <w:vMerge w:val="restart"/>
            <w:shd w:val="clear" w:color="auto" w:fill="auto"/>
            <w:vAlign w:val="center"/>
          </w:tcPr>
          <w:p w:rsidR="00E720C4" w:rsidRDefault="00537E45">
            <w:pPr>
              <w:spacing w:line="276" w:lineRule="auto"/>
              <w:jc w:val="left"/>
              <w:rPr>
                <w:rFonts w:asciiTheme="minorEastAsia" w:hAnsiTheme="minorEastAsia"/>
                <w:sz w:val="20"/>
              </w:rPr>
            </w:pPr>
            <w:r>
              <w:rPr>
                <w:rFonts w:asciiTheme="minorEastAsia" w:hAnsiTheme="minorEastAsia" w:hint="eastAsia"/>
                <w:sz w:val="20"/>
              </w:rPr>
              <w:t>事業の変更・</w:t>
            </w:r>
          </w:p>
          <w:p w:rsidR="00E720C4" w:rsidRDefault="00537E45">
            <w:pPr>
              <w:spacing w:line="276" w:lineRule="auto"/>
              <w:jc w:val="left"/>
              <w:rPr>
                <w:rFonts w:asciiTheme="minorEastAsia" w:hAnsiTheme="minorEastAsia"/>
                <w:sz w:val="20"/>
              </w:rPr>
            </w:pPr>
            <w:r>
              <w:rPr>
                <w:rFonts w:asciiTheme="minorEastAsia" w:hAnsiTheme="minorEastAsia" w:hint="eastAsia"/>
                <w:sz w:val="20"/>
              </w:rPr>
              <w:t>中止・延期</w:t>
            </w:r>
          </w:p>
        </w:tc>
        <w:tc>
          <w:tcPr>
            <w:tcW w:w="5103" w:type="dxa"/>
            <w:tcBorders>
              <w:bottom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市の指示によるもの</w:t>
            </w:r>
          </w:p>
        </w:tc>
        <w:tc>
          <w:tcPr>
            <w:tcW w:w="603" w:type="dxa"/>
            <w:tcBorders>
              <w:bottom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r>
      <w:tr w:rsidR="00E720C4">
        <w:tc>
          <w:tcPr>
            <w:tcW w:w="1872" w:type="dxa"/>
            <w:vMerge/>
            <w:shd w:val="clear" w:color="auto" w:fill="auto"/>
            <w:vAlign w:val="center"/>
          </w:tcPr>
          <w:p w:rsidR="00E720C4"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指定管理者の都合によるもの</w:t>
            </w:r>
          </w:p>
        </w:tc>
        <w:tc>
          <w:tcPr>
            <w:tcW w:w="603" w:type="dxa"/>
            <w:tcBorders>
              <w:top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vMerge w:val="restart"/>
            <w:shd w:val="clear" w:color="auto" w:fill="auto"/>
            <w:vAlign w:val="center"/>
          </w:tcPr>
          <w:p w:rsidR="00E720C4" w:rsidRDefault="00537E45">
            <w:pPr>
              <w:spacing w:line="360" w:lineRule="auto"/>
              <w:rPr>
                <w:rFonts w:asciiTheme="minorEastAsia" w:hAnsiTheme="minorEastAsia"/>
                <w:sz w:val="20"/>
              </w:rPr>
            </w:pPr>
            <w:r>
              <w:rPr>
                <w:rFonts w:asciiTheme="minorEastAsia" w:hAnsiTheme="minorEastAsia" w:hint="eastAsia"/>
                <w:sz w:val="20"/>
              </w:rPr>
              <w:t>不可抗力</w:t>
            </w:r>
          </w:p>
        </w:tc>
        <w:tc>
          <w:tcPr>
            <w:tcW w:w="5103" w:type="dxa"/>
            <w:tcBorders>
              <w:bottom w:val="dotted" w:sz="4" w:space="0" w:color="auto"/>
            </w:tcBorders>
            <w:shd w:val="clear" w:color="auto" w:fill="auto"/>
            <w:vAlign w:val="center"/>
          </w:tcPr>
          <w:p w:rsidR="00E720C4" w:rsidRDefault="00537E45">
            <w:pPr>
              <w:spacing w:line="360" w:lineRule="auto"/>
              <w:rPr>
                <w:rFonts w:asciiTheme="minorEastAsia" w:hAnsiTheme="minorEastAsia"/>
                <w:sz w:val="18"/>
              </w:rPr>
            </w:pPr>
            <w:r>
              <w:rPr>
                <w:rFonts w:asciiTheme="minorEastAsia" w:hAnsiTheme="minorEastAsia" w:hint="eastAsia"/>
                <w:sz w:val="18"/>
              </w:rPr>
              <w:t>天災・暴動等による施設・設備の復旧費</w:t>
            </w:r>
          </w:p>
        </w:tc>
        <w:tc>
          <w:tcPr>
            <w:tcW w:w="603" w:type="dxa"/>
            <w:tcBorders>
              <w:bottom w:val="dotted" w:sz="4" w:space="0" w:color="auto"/>
            </w:tcBorders>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Default="00E720C4">
            <w:pPr>
              <w:spacing w:line="360" w:lineRule="auto"/>
              <w:jc w:val="center"/>
              <w:rPr>
                <w:rFonts w:asciiTheme="minorEastAsia" w:hAnsiTheme="minorEastAsia"/>
                <w:sz w:val="20"/>
              </w:rPr>
            </w:pPr>
          </w:p>
        </w:tc>
      </w:tr>
      <w:tr w:rsidR="00E720C4">
        <w:tc>
          <w:tcPr>
            <w:tcW w:w="1872" w:type="dxa"/>
            <w:vMerge/>
            <w:shd w:val="clear" w:color="auto" w:fill="auto"/>
            <w:vAlign w:val="center"/>
          </w:tcPr>
          <w:p w:rsidR="00E720C4" w:rsidRDefault="00E720C4">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Default="00537E45">
            <w:pPr>
              <w:spacing w:line="360" w:lineRule="auto"/>
              <w:rPr>
                <w:rFonts w:asciiTheme="minorEastAsia" w:hAnsiTheme="minorEastAsia"/>
                <w:sz w:val="18"/>
              </w:rPr>
            </w:pPr>
            <w:r>
              <w:rPr>
                <w:rFonts w:asciiTheme="minorEastAsia" w:hAnsiTheme="minorEastAsia" w:hint="eastAsia"/>
                <w:sz w:val="18"/>
              </w:rPr>
              <w:t>業務の履行不能</w:t>
            </w:r>
          </w:p>
        </w:tc>
        <w:tc>
          <w:tcPr>
            <w:tcW w:w="1411" w:type="dxa"/>
            <w:gridSpan w:val="2"/>
            <w:tcBorders>
              <w:top w:val="dotted" w:sz="4" w:space="0" w:color="auto"/>
            </w:tcBorders>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協議事項</w:t>
            </w:r>
          </w:p>
        </w:tc>
      </w:tr>
      <w:tr w:rsidR="00E720C4">
        <w:trPr>
          <w:trHeight w:val="270"/>
        </w:trPr>
        <w:tc>
          <w:tcPr>
            <w:tcW w:w="1872" w:type="dxa"/>
            <w:vMerge w:val="restart"/>
            <w:shd w:val="clear" w:color="auto" w:fill="auto"/>
            <w:vAlign w:val="center"/>
          </w:tcPr>
          <w:p w:rsidR="00E720C4" w:rsidRDefault="00537E45">
            <w:pPr>
              <w:spacing w:line="360" w:lineRule="auto"/>
              <w:rPr>
                <w:rFonts w:asciiTheme="minorEastAsia" w:hAnsiTheme="minorEastAsia"/>
                <w:sz w:val="20"/>
              </w:rPr>
            </w:pPr>
            <w:r>
              <w:rPr>
                <w:rFonts w:asciiTheme="minorEastAsia" w:hAnsiTheme="minorEastAsia" w:hint="eastAsia"/>
                <w:sz w:val="20"/>
              </w:rPr>
              <w:t>税制の変更</w:t>
            </w:r>
          </w:p>
        </w:tc>
        <w:tc>
          <w:tcPr>
            <w:tcW w:w="5103" w:type="dxa"/>
            <w:tcBorders>
              <w:bottom w:val="dotted" w:sz="4" w:space="0" w:color="auto"/>
            </w:tcBorders>
            <w:shd w:val="clear" w:color="auto" w:fill="auto"/>
            <w:vAlign w:val="center"/>
          </w:tcPr>
          <w:p w:rsidR="00E720C4" w:rsidRDefault="00537E45">
            <w:pPr>
              <w:spacing w:line="360" w:lineRule="auto"/>
              <w:rPr>
                <w:rFonts w:asciiTheme="minorEastAsia" w:hAnsiTheme="minorEastAsia"/>
                <w:sz w:val="18"/>
              </w:rPr>
            </w:pPr>
            <w:r>
              <w:rPr>
                <w:rFonts w:asciiTheme="minorEastAsia" w:hAnsiTheme="minorEastAsia" w:hint="eastAsia"/>
                <w:sz w:val="18"/>
              </w:rPr>
              <w:t>指定管理業務に影響を及ぼす税制の変更によるコスト変動</w:t>
            </w:r>
          </w:p>
        </w:tc>
        <w:tc>
          <w:tcPr>
            <w:tcW w:w="603" w:type="dxa"/>
            <w:tcBorders>
              <w:bottom w:val="dotted" w:sz="4" w:space="0" w:color="auto"/>
            </w:tcBorders>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Default="00E720C4">
            <w:pPr>
              <w:spacing w:line="360" w:lineRule="auto"/>
              <w:jc w:val="center"/>
              <w:rPr>
                <w:rFonts w:asciiTheme="minorEastAsia" w:hAnsiTheme="minorEastAsia"/>
                <w:sz w:val="20"/>
              </w:rPr>
            </w:pPr>
          </w:p>
        </w:tc>
      </w:tr>
      <w:tr w:rsidR="00E720C4">
        <w:trPr>
          <w:trHeight w:val="270"/>
        </w:trPr>
        <w:tc>
          <w:tcPr>
            <w:tcW w:w="1872" w:type="dxa"/>
            <w:vMerge/>
            <w:shd w:val="clear" w:color="auto" w:fill="auto"/>
            <w:vAlign w:val="center"/>
          </w:tcPr>
          <w:p w:rsidR="00E720C4" w:rsidRDefault="00E720C4">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Default="00537E45">
            <w:pPr>
              <w:spacing w:line="360" w:lineRule="auto"/>
              <w:rPr>
                <w:rFonts w:asciiTheme="minorEastAsia" w:hAnsiTheme="minorEastAsia"/>
                <w:sz w:val="18"/>
              </w:rPr>
            </w:pPr>
            <w:r>
              <w:rPr>
                <w:rFonts w:asciiTheme="minorEastAsia" w:hAnsiTheme="minorEastAsia" w:hint="eastAsia"/>
                <w:sz w:val="18"/>
              </w:rPr>
              <w:t>上記以外</w:t>
            </w:r>
          </w:p>
        </w:tc>
        <w:tc>
          <w:tcPr>
            <w:tcW w:w="603" w:type="dxa"/>
            <w:tcBorders>
              <w:top w:val="dotted" w:sz="4" w:space="0" w:color="auto"/>
            </w:tcBorders>
            <w:shd w:val="clear" w:color="auto" w:fill="auto"/>
            <w:vAlign w:val="center"/>
          </w:tcPr>
          <w:p w:rsidR="00E720C4" w:rsidRDefault="00E720C4">
            <w:pPr>
              <w:spacing w:line="360"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shd w:val="clear" w:color="auto" w:fill="auto"/>
            <w:vAlign w:val="center"/>
          </w:tcPr>
          <w:p w:rsidR="00E720C4" w:rsidRDefault="00537E45">
            <w:pPr>
              <w:spacing w:line="360" w:lineRule="auto"/>
              <w:rPr>
                <w:rFonts w:asciiTheme="minorEastAsia" w:hAnsiTheme="minorEastAsia"/>
                <w:sz w:val="20"/>
              </w:rPr>
            </w:pPr>
            <w:r>
              <w:rPr>
                <w:rFonts w:asciiTheme="minorEastAsia" w:hAnsiTheme="minorEastAsia" w:hint="eastAsia"/>
                <w:sz w:val="20"/>
              </w:rPr>
              <w:t>物価・金利の変動</w:t>
            </w:r>
          </w:p>
        </w:tc>
        <w:tc>
          <w:tcPr>
            <w:tcW w:w="5103" w:type="dxa"/>
            <w:shd w:val="clear" w:color="auto" w:fill="auto"/>
            <w:vAlign w:val="center"/>
          </w:tcPr>
          <w:p w:rsidR="00E720C4" w:rsidRDefault="00537E45">
            <w:pPr>
              <w:spacing w:line="360" w:lineRule="auto"/>
              <w:rPr>
                <w:rFonts w:asciiTheme="minorEastAsia" w:hAnsiTheme="minorEastAsia"/>
                <w:sz w:val="18"/>
              </w:rPr>
            </w:pPr>
            <w:r>
              <w:rPr>
                <w:rFonts w:asciiTheme="minorEastAsia" w:hAnsiTheme="minorEastAsia" w:hint="eastAsia"/>
                <w:sz w:val="18"/>
              </w:rPr>
              <w:t>物価・金利変動による経費の増</w:t>
            </w:r>
          </w:p>
        </w:tc>
        <w:tc>
          <w:tcPr>
            <w:tcW w:w="603" w:type="dxa"/>
            <w:shd w:val="clear" w:color="auto" w:fill="auto"/>
            <w:vAlign w:val="center"/>
          </w:tcPr>
          <w:p w:rsidR="00E720C4" w:rsidRDefault="00E720C4">
            <w:pPr>
              <w:spacing w:line="360" w:lineRule="auto"/>
              <w:jc w:val="center"/>
              <w:rPr>
                <w:rFonts w:asciiTheme="minorEastAsia" w:hAnsiTheme="minorEastAsia"/>
                <w:sz w:val="20"/>
              </w:rPr>
            </w:pPr>
          </w:p>
        </w:tc>
        <w:tc>
          <w:tcPr>
            <w:tcW w:w="808" w:type="dxa"/>
            <w:shd w:val="clear" w:color="auto" w:fill="auto"/>
            <w:vAlign w:val="center"/>
          </w:tcPr>
          <w:p w:rsidR="00E720C4" w:rsidRDefault="00537E45">
            <w:pPr>
              <w:spacing w:line="360"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vMerge w:val="restart"/>
            <w:shd w:val="clear" w:color="auto" w:fill="auto"/>
            <w:vAlign w:val="center"/>
          </w:tcPr>
          <w:p w:rsidR="00E720C4" w:rsidRDefault="00537E45">
            <w:pPr>
              <w:spacing w:line="276" w:lineRule="auto"/>
              <w:rPr>
                <w:rFonts w:asciiTheme="minorEastAsia" w:hAnsiTheme="minorEastAsia"/>
                <w:sz w:val="20"/>
              </w:rPr>
            </w:pPr>
            <w:r>
              <w:rPr>
                <w:rFonts w:asciiTheme="minorEastAsia" w:hAnsiTheme="minorEastAsia" w:hint="eastAsia"/>
                <w:sz w:val="20"/>
              </w:rPr>
              <w:t>施設等の損傷</w:t>
            </w:r>
          </w:p>
        </w:tc>
        <w:tc>
          <w:tcPr>
            <w:tcW w:w="5103" w:type="dxa"/>
            <w:tcBorders>
              <w:bottom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指定管理者の責めに帰すべき事由による場合</w:t>
            </w:r>
          </w:p>
        </w:tc>
        <w:tc>
          <w:tcPr>
            <w:tcW w:w="603" w:type="dxa"/>
            <w:tcBorders>
              <w:bottom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vMerge/>
            <w:shd w:val="clear" w:color="auto" w:fill="auto"/>
            <w:vAlign w:val="center"/>
          </w:tcPr>
          <w:p w:rsidR="00E720C4" w:rsidRDefault="00E720C4">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補修に係る費用が1件当たり10万円未満の場合</w:t>
            </w:r>
          </w:p>
        </w:tc>
        <w:tc>
          <w:tcPr>
            <w:tcW w:w="603" w:type="dxa"/>
            <w:tcBorders>
              <w:top w:val="dotted" w:sz="4" w:space="0" w:color="auto"/>
              <w:bottom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vMerge w:val="restart"/>
            <w:shd w:val="clear" w:color="auto" w:fill="auto"/>
            <w:vAlign w:val="center"/>
          </w:tcPr>
          <w:p w:rsidR="00E720C4" w:rsidRDefault="00537E45">
            <w:pPr>
              <w:spacing w:line="276" w:lineRule="auto"/>
              <w:rPr>
                <w:rFonts w:asciiTheme="minorEastAsia" w:hAnsiTheme="minorEastAsia"/>
                <w:sz w:val="20"/>
              </w:rPr>
            </w:pPr>
            <w:r>
              <w:rPr>
                <w:rFonts w:asciiTheme="minorEastAsia" w:hAnsiTheme="minorEastAsia" w:hint="eastAsia"/>
                <w:sz w:val="20"/>
              </w:rPr>
              <w:lastRenderedPageBreak/>
              <w:t>第三者への賠償</w:t>
            </w:r>
          </w:p>
        </w:tc>
        <w:tc>
          <w:tcPr>
            <w:tcW w:w="5103" w:type="dxa"/>
            <w:tcBorders>
              <w:bottom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指定管理者の責めに帰すべき事由により損害を与えた場合</w:t>
            </w:r>
          </w:p>
        </w:tc>
        <w:tc>
          <w:tcPr>
            <w:tcW w:w="603" w:type="dxa"/>
            <w:tcBorders>
              <w:bottom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vMerge/>
            <w:shd w:val="clear" w:color="auto" w:fill="auto"/>
            <w:vAlign w:val="center"/>
          </w:tcPr>
          <w:p w:rsidR="00E720C4"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上記以外の場合</w:t>
            </w:r>
          </w:p>
        </w:tc>
        <w:tc>
          <w:tcPr>
            <w:tcW w:w="603" w:type="dxa"/>
            <w:tcBorders>
              <w:top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c>
          <w:tcPr>
            <w:tcW w:w="808" w:type="dxa"/>
            <w:tcBorders>
              <w:top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r>
      <w:tr w:rsidR="00E720C4">
        <w:tc>
          <w:tcPr>
            <w:tcW w:w="1872" w:type="dxa"/>
            <w:vMerge w:val="restart"/>
            <w:shd w:val="clear" w:color="auto" w:fill="auto"/>
            <w:vAlign w:val="center"/>
          </w:tcPr>
          <w:p w:rsidR="00E720C4" w:rsidRDefault="00537E45">
            <w:pPr>
              <w:spacing w:line="276" w:lineRule="auto"/>
              <w:rPr>
                <w:rFonts w:asciiTheme="minorEastAsia" w:hAnsiTheme="minorEastAsia"/>
                <w:sz w:val="20"/>
              </w:rPr>
            </w:pPr>
            <w:r>
              <w:rPr>
                <w:rFonts w:asciiTheme="minorEastAsia" w:hAnsiTheme="minorEastAsia" w:hint="eastAsia"/>
                <w:sz w:val="20"/>
              </w:rPr>
              <w:t>近隣からの苦情</w:t>
            </w:r>
          </w:p>
        </w:tc>
        <w:tc>
          <w:tcPr>
            <w:tcW w:w="5103" w:type="dxa"/>
            <w:tcBorders>
              <w:bottom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指定管理施設の設置に関するもの</w:t>
            </w:r>
          </w:p>
        </w:tc>
        <w:tc>
          <w:tcPr>
            <w:tcW w:w="603" w:type="dxa"/>
            <w:tcBorders>
              <w:bottom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r>
      <w:tr w:rsidR="00E720C4">
        <w:tc>
          <w:tcPr>
            <w:tcW w:w="1872" w:type="dxa"/>
            <w:vMerge/>
            <w:shd w:val="clear" w:color="auto" w:fill="auto"/>
            <w:vAlign w:val="center"/>
          </w:tcPr>
          <w:p w:rsidR="00E720C4"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Default="00537E45">
            <w:pPr>
              <w:spacing w:line="276" w:lineRule="auto"/>
              <w:rPr>
                <w:rFonts w:asciiTheme="minorEastAsia" w:hAnsiTheme="minorEastAsia"/>
                <w:sz w:val="18"/>
              </w:rPr>
            </w:pPr>
            <w:r>
              <w:rPr>
                <w:rFonts w:asciiTheme="minorEastAsia" w:hAnsiTheme="minorEastAsia" w:hint="eastAsia"/>
                <w:sz w:val="18"/>
              </w:rPr>
              <w:t>指定管理施設の管理運営に関するもの</w:t>
            </w:r>
          </w:p>
        </w:tc>
        <w:tc>
          <w:tcPr>
            <w:tcW w:w="603" w:type="dxa"/>
            <w:tcBorders>
              <w:top w:val="dotted" w:sz="4" w:space="0" w:color="auto"/>
            </w:tcBorders>
            <w:shd w:val="clear" w:color="auto" w:fill="auto"/>
            <w:vAlign w:val="center"/>
          </w:tcPr>
          <w:p w:rsidR="00E720C4"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Default="00537E45">
            <w:pPr>
              <w:spacing w:line="276" w:lineRule="auto"/>
              <w:jc w:val="center"/>
              <w:rPr>
                <w:rFonts w:asciiTheme="minorEastAsia" w:hAnsiTheme="minorEastAsia"/>
                <w:sz w:val="20"/>
              </w:rPr>
            </w:pPr>
            <w:r>
              <w:rPr>
                <w:rFonts w:asciiTheme="minorEastAsia" w:hAnsiTheme="minorEastAsia" w:hint="eastAsia"/>
                <w:sz w:val="20"/>
              </w:rPr>
              <w:t>○</w:t>
            </w:r>
          </w:p>
        </w:tc>
      </w:tr>
      <w:tr w:rsidR="00E720C4">
        <w:tc>
          <w:tcPr>
            <w:tcW w:w="1872" w:type="dxa"/>
            <w:shd w:val="clear" w:color="auto" w:fill="auto"/>
            <w:vAlign w:val="center"/>
          </w:tcPr>
          <w:p w:rsidR="00E720C4" w:rsidRDefault="00537E45">
            <w:pPr>
              <w:rPr>
                <w:rFonts w:asciiTheme="minorEastAsia" w:hAnsiTheme="minorEastAsia"/>
                <w:sz w:val="20"/>
              </w:rPr>
            </w:pPr>
            <w:r>
              <w:rPr>
                <w:rFonts w:asciiTheme="minorEastAsia" w:hAnsiTheme="minorEastAsia" w:hint="eastAsia"/>
                <w:sz w:val="20"/>
              </w:rPr>
              <w:t>事業終了時の費用</w:t>
            </w:r>
          </w:p>
        </w:tc>
        <w:tc>
          <w:tcPr>
            <w:tcW w:w="5103" w:type="dxa"/>
            <w:shd w:val="clear" w:color="auto" w:fill="auto"/>
            <w:vAlign w:val="center"/>
          </w:tcPr>
          <w:p w:rsidR="00E720C4" w:rsidRDefault="00537E45">
            <w:pPr>
              <w:rPr>
                <w:rFonts w:asciiTheme="minorEastAsia" w:hAnsiTheme="minorEastAsia"/>
                <w:sz w:val="18"/>
              </w:rPr>
            </w:pPr>
            <w:r>
              <w:rPr>
                <w:rFonts w:asciiTheme="minorEastAsia" w:hAnsiTheme="minorEastAsia" w:hint="eastAsia"/>
                <w:sz w:val="18"/>
              </w:rPr>
              <w:t>指定管理期間が終了した場合又は期間中途における業務の廃止、若しくは指定取消しによる指定管理者の撤収費、引継ぎに要する費用及び原状回復費用</w:t>
            </w:r>
          </w:p>
        </w:tc>
        <w:tc>
          <w:tcPr>
            <w:tcW w:w="603" w:type="dxa"/>
            <w:shd w:val="clear" w:color="auto" w:fill="auto"/>
            <w:vAlign w:val="center"/>
          </w:tcPr>
          <w:p w:rsidR="00E720C4" w:rsidRDefault="00E720C4">
            <w:pPr>
              <w:jc w:val="center"/>
              <w:rPr>
                <w:rFonts w:asciiTheme="minorEastAsia" w:hAnsiTheme="minorEastAsia"/>
                <w:sz w:val="20"/>
              </w:rPr>
            </w:pPr>
          </w:p>
        </w:tc>
        <w:tc>
          <w:tcPr>
            <w:tcW w:w="808" w:type="dxa"/>
            <w:shd w:val="clear" w:color="auto" w:fill="auto"/>
            <w:vAlign w:val="center"/>
          </w:tcPr>
          <w:p w:rsidR="00E720C4" w:rsidRDefault="00537E45">
            <w:pPr>
              <w:jc w:val="center"/>
              <w:rPr>
                <w:rFonts w:asciiTheme="minorEastAsia" w:hAnsiTheme="minorEastAsia"/>
                <w:sz w:val="20"/>
              </w:rPr>
            </w:pPr>
            <w:r>
              <w:rPr>
                <w:rFonts w:asciiTheme="minorEastAsia" w:hAnsiTheme="minorEastAsia" w:hint="eastAsia"/>
                <w:sz w:val="20"/>
              </w:rPr>
              <w:t>○</w:t>
            </w:r>
          </w:p>
        </w:tc>
      </w:tr>
    </w:tbl>
    <w:p w:rsidR="00B40923" w:rsidRDefault="00537E45">
      <w:pPr>
        <w:ind w:leftChars="16" w:left="239" w:hangingChars="100" w:hanging="206"/>
        <w:rPr>
          <w:rFonts w:ascii="ＭＳ 明朝" w:eastAsia="ＭＳ 明朝" w:hAnsi="ＭＳ 明朝"/>
        </w:rPr>
      </w:pPr>
      <w:r>
        <w:rPr>
          <w:rFonts w:ascii="ＭＳ 明朝" w:eastAsia="ＭＳ 明朝" w:hAnsi="ＭＳ 明朝" w:hint="eastAsia"/>
        </w:rPr>
        <w:t>※　本表に定める事項で疑義がある場合又は本表に定めのない事項については、市と指定管</w:t>
      </w:r>
    </w:p>
    <w:p w:rsidR="00E720C4" w:rsidRDefault="00537E45" w:rsidP="00B40923">
      <w:pPr>
        <w:ind w:leftChars="116" w:left="239"/>
        <w:rPr>
          <w:rFonts w:ascii="ＭＳ 明朝" w:eastAsia="ＭＳ 明朝" w:hAnsi="ＭＳ 明朝"/>
        </w:rPr>
      </w:pPr>
      <w:r>
        <w:rPr>
          <w:rFonts w:ascii="ＭＳ 明朝" w:eastAsia="ＭＳ 明朝" w:hAnsi="ＭＳ 明朝" w:hint="eastAsia"/>
        </w:rPr>
        <w:t>理者が協議の上定めることとする。</w:t>
      </w:r>
    </w:p>
    <w:p w:rsidR="00E720C4" w:rsidRDefault="00E720C4">
      <w:pPr>
        <w:ind w:leftChars="16" w:left="239" w:hangingChars="100" w:hanging="206"/>
        <w:rPr>
          <w:rFonts w:ascii="ＭＳ 明朝" w:eastAsia="ＭＳ 明朝" w:hAnsi="ＭＳ 明朝"/>
        </w:rPr>
      </w:pPr>
    </w:p>
    <w:p w:rsidR="00E720C4" w:rsidRDefault="00537E45">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別表４</w:t>
      </w:r>
      <w:r w:rsidR="005E2B49">
        <w:rPr>
          <w:rFonts w:ascii="ＭＳ 明朝" w:eastAsia="ＭＳ 明朝" w:hAnsi="ＭＳ 明朝" w:hint="eastAsia"/>
          <w:color w:val="000000" w:themeColor="text1"/>
        </w:rPr>
        <w:t>（しちりがはま）</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2B5B10" w:rsidRPr="00521D3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数　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シューズラック</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left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スノコ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テーブル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５</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87355C"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シューズラック</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電子レンジ台</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トースター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遊具収納棚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押入れ用収納棚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４</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電子ピアノ</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本棚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パイプ椅子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卓球台</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更衣室</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支援員用ロッカー（１人用）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自転車</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5E2B49" w:rsidRPr="00521D38" w:rsidTr="00F31768">
        <w:trPr>
          <w:trHeight w:val="20"/>
        </w:trPr>
        <w:tc>
          <w:tcPr>
            <w:tcW w:w="1923" w:type="dxa"/>
            <w:vMerge w:val="restart"/>
            <w:tcBorders>
              <w:top w:val="single" w:sz="4" w:space="0" w:color="auto"/>
              <w:left w:val="single" w:sz="4" w:space="0" w:color="auto"/>
              <w:right w:val="single" w:sz="4" w:space="0" w:color="auto"/>
            </w:tcBorders>
            <w:vAlign w:val="center"/>
            <w:hideMark/>
          </w:tcPr>
          <w:p w:rsidR="005E2B49" w:rsidRPr="00521D38" w:rsidRDefault="005E2B49"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5E2B49" w:rsidRPr="00521D38" w:rsidRDefault="005E2B49"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521D38" w:rsidRDefault="009D339D" w:rsidP="009D339D">
            <w:pPr>
              <w:spacing w:line="276" w:lineRule="auto"/>
              <w:ind w:firstLineChars="200" w:firstLine="352"/>
              <w:rPr>
                <w:rFonts w:ascii="ＭＳ 明朝" w:eastAsia="ＭＳ 明朝" w:hAnsi="ＭＳ 明朝"/>
                <w:sz w:val="18"/>
                <w:szCs w:val="21"/>
              </w:rPr>
            </w:pPr>
            <w:r>
              <w:rPr>
                <w:rFonts w:ascii="ＭＳ 明朝" w:eastAsia="ＭＳ 明朝" w:hAnsi="ＭＳ 明朝" w:hint="eastAsia"/>
                <w:sz w:val="18"/>
                <w:szCs w:val="21"/>
              </w:rPr>
              <w:t xml:space="preserve">６　</w:t>
            </w:r>
          </w:p>
        </w:tc>
      </w:tr>
      <w:tr w:rsidR="005E2B49" w:rsidRPr="00521D38" w:rsidTr="00F31768">
        <w:trPr>
          <w:trHeight w:val="20"/>
        </w:trPr>
        <w:tc>
          <w:tcPr>
            <w:tcW w:w="1923" w:type="dxa"/>
            <w:vMerge/>
            <w:tcBorders>
              <w:left w:val="single" w:sz="4" w:space="0" w:color="auto"/>
              <w:right w:val="single" w:sz="4" w:space="0" w:color="auto"/>
            </w:tcBorders>
            <w:vAlign w:val="center"/>
          </w:tcPr>
          <w:p w:rsidR="005E2B49" w:rsidRPr="00521D3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Pr="00521D38"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5E2B49" w:rsidRPr="00521D38" w:rsidTr="00F31768">
        <w:trPr>
          <w:trHeight w:val="20"/>
        </w:trPr>
        <w:tc>
          <w:tcPr>
            <w:tcW w:w="1923" w:type="dxa"/>
            <w:vMerge/>
            <w:tcBorders>
              <w:left w:val="single" w:sz="4" w:space="0" w:color="auto"/>
              <w:bottom w:val="single" w:sz="4" w:space="0" w:color="auto"/>
              <w:right w:val="single" w:sz="4" w:space="0" w:color="auto"/>
            </w:tcBorders>
            <w:vAlign w:val="center"/>
          </w:tcPr>
          <w:p w:rsidR="005E2B49" w:rsidRPr="00521D3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Pr="00521D38"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bl>
    <w:p w:rsidR="002B5B10" w:rsidRPr="00521D38" w:rsidRDefault="002B5B10" w:rsidP="002B5B10">
      <w:pPr>
        <w:ind w:leftChars="116" w:left="239"/>
        <w:rPr>
          <w:rFonts w:ascii="ＭＳ 明朝" w:eastAsia="ＭＳ 明朝" w:hAnsi="ＭＳ 明朝"/>
          <w:szCs w:val="21"/>
        </w:rPr>
      </w:pPr>
      <w:r w:rsidRPr="00521D38">
        <w:rPr>
          <w:rFonts w:ascii="ＭＳ 明朝" w:eastAsia="ＭＳ 明朝" w:hAnsi="ＭＳ 明朝" w:hint="eastAsia"/>
          <w:szCs w:val="21"/>
        </w:rPr>
        <w:t>※物品については、上記に追加・削除する場合があります。</w:t>
      </w:r>
    </w:p>
    <w:p w:rsidR="002B5B10" w:rsidRPr="00521D38" w:rsidRDefault="002B5B10" w:rsidP="002B5B10">
      <w:pPr>
        <w:ind w:left="206" w:hangingChars="100" w:hanging="206"/>
        <w:rPr>
          <w:rFonts w:ascii="ＭＳ 明朝" w:eastAsia="ＭＳ 明朝" w:hAnsi="ＭＳ 明朝"/>
        </w:rPr>
      </w:pPr>
    </w:p>
    <w:p w:rsidR="002B5B10" w:rsidRPr="0080290F" w:rsidRDefault="002B5B10" w:rsidP="002B5B10">
      <w:pPr>
        <w:widowControl/>
        <w:jc w:val="left"/>
        <w:rPr>
          <w:rFonts w:ascii="ＭＳ 明朝" w:eastAsia="ＭＳ 明朝" w:hAnsi="ＭＳ 明朝"/>
          <w:szCs w:val="21"/>
        </w:rPr>
      </w:pPr>
      <w:r w:rsidRPr="0080290F">
        <w:rPr>
          <w:rFonts w:ascii="ＭＳ 明朝" w:eastAsia="ＭＳ 明朝" w:hAnsi="ＭＳ 明朝" w:hint="eastAsia"/>
          <w:szCs w:val="21"/>
        </w:rPr>
        <w:t>別表４（ふじづか）</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2B5B10" w:rsidRPr="00521D3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数　量</w:t>
            </w:r>
          </w:p>
        </w:tc>
      </w:tr>
      <w:tr w:rsidR="002B5B10" w:rsidRPr="00521D38" w:rsidTr="002B5B10">
        <w:trPr>
          <w:trHeight w:val="20"/>
        </w:trPr>
        <w:tc>
          <w:tcPr>
            <w:tcW w:w="0" w:type="auto"/>
            <w:vMerge w:val="restart"/>
            <w:tcBorders>
              <w:left w:val="single" w:sz="4" w:space="0" w:color="auto"/>
              <w:right w:val="single" w:sz="4" w:space="0" w:color="auto"/>
            </w:tcBorders>
            <w:vAlign w:val="center"/>
            <w:hideMark/>
          </w:tcPr>
          <w:p w:rsidR="002B5B10" w:rsidRPr="00521D38" w:rsidRDefault="002B5B10" w:rsidP="002B5B10">
            <w:pPr>
              <w:widowControl/>
              <w:jc w:val="center"/>
              <w:rPr>
                <w:rFonts w:ascii="ＭＳ 明朝" w:eastAsia="ＭＳ 明朝" w:hAnsi="ＭＳ 明朝"/>
                <w:sz w:val="18"/>
                <w:szCs w:val="21"/>
              </w:rPr>
            </w:pPr>
            <w:r>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スノコ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長机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６</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パイプ</w:t>
            </w:r>
            <w:r w:rsidRPr="00521D38">
              <w:rPr>
                <w:rFonts w:ascii="ＭＳ 明朝" w:eastAsia="ＭＳ 明朝" w:hAnsi="ＭＳ 明朝" w:hint="eastAsia"/>
                <w:sz w:val="18"/>
                <w:szCs w:val="21"/>
              </w:rPr>
              <w:t>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書類棚（大）</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書類棚（中）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書類棚（小）</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レターキャビネット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342A5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支援員用ロッカー（２人用）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ポット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ヤカン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８</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テレビデオ</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ビデオデッキ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遊具収納棚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プレイクッション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４</w:t>
            </w:r>
          </w:p>
        </w:tc>
      </w:tr>
      <w:tr w:rsidR="002B5B10" w:rsidRPr="00521D3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石油ファンヒーター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電気ファンヒーター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扇風機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暗幕</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14</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自転車</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left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物置</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5E2B49" w:rsidRPr="00521D38" w:rsidTr="002B5B10">
        <w:trPr>
          <w:trHeight w:val="20"/>
        </w:trPr>
        <w:tc>
          <w:tcPr>
            <w:tcW w:w="1923" w:type="dxa"/>
            <w:vMerge w:val="restart"/>
            <w:tcBorders>
              <w:left w:val="single" w:sz="4" w:space="0" w:color="auto"/>
              <w:right w:val="single" w:sz="4" w:space="0" w:color="auto"/>
            </w:tcBorders>
            <w:vAlign w:val="center"/>
          </w:tcPr>
          <w:p w:rsidR="005E2B49" w:rsidRPr="00521D38"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tcPr>
          <w:p w:rsidR="005E2B49"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66B2F" w:rsidRDefault="009D339D"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５</w:t>
            </w:r>
          </w:p>
        </w:tc>
      </w:tr>
      <w:tr w:rsidR="005E2B49" w:rsidRPr="00521D38" w:rsidTr="002B5B10">
        <w:trPr>
          <w:trHeight w:val="20"/>
        </w:trPr>
        <w:tc>
          <w:tcPr>
            <w:tcW w:w="1923" w:type="dxa"/>
            <w:vMerge/>
            <w:tcBorders>
              <w:left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5E2B49" w:rsidRPr="00521D38" w:rsidTr="002B5B10">
        <w:trPr>
          <w:trHeight w:val="20"/>
        </w:trPr>
        <w:tc>
          <w:tcPr>
            <w:tcW w:w="1923" w:type="dxa"/>
            <w:vMerge/>
            <w:tcBorders>
              <w:left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bl>
    <w:p w:rsidR="002B5B10" w:rsidRDefault="002B5B10" w:rsidP="002B5B10">
      <w:pPr>
        <w:ind w:leftChars="116" w:left="239"/>
        <w:rPr>
          <w:rFonts w:ascii="ＭＳ 明朝" w:eastAsia="ＭＳ 明朝" w:hAnsi="ＭＳ 明朝"/>
          <w:szCs w:val="21"/>
        </w:rPr>
      </w:pPr>
      <w:r w:rsidRPr="00521D38">
        <w:rPr>
          <w:rFonts w:ascii="ＭＳ 明朝" w:eastAsia="ＭＳ 明朝" w:hAnsi="ＭＳ 明朝" w:hint="eastAsia"/>
          <w:szCs w:val="21"/>
        </w:rPr>
        <w:t>※物品については、上記に追加・削除する場合があります。</w:t>
      </w:r>
    </w:p>
    <w:p w:rsidR="002B5B10" w:rsidRDefault="002B5B10" w:rsidP="002B5B10">
      <w:pPr>
        <w:ind w:leftChars="116" w:left="239"/>
        <w:rPr>
          <w:rFonts w:ascii="ＭＳ 明朝" w:eastAsia="ＭＳ 明朝" w:hAnsi="ＭＳ 明朝"/>
          <w:szCs w:val="21"/>
        </w:rPr>
      </w:pPr>
    </w:p>
    <w:p w:rsidR="002B5B10" w:rsidRPr="0080290F" w:rsidRDefault="002B5B10" w:rsidP="002B5B10">
      <w:pPr>
        <w:widowControl/>
        <w:jc w:val="left"/>
        <w:rPr>
          <w:rFonts w:ascii="ＭＳ 明朝" w:eastAsia="ＭＳ 明朝" w:hAnsi="ＭＳ 明朝"/>
          <w:szCs w:val="21"/>
        </w:rPr>
      </w:pPr>
      <w:r w:rsidRPr="0080290F">
        <w:rPr>
          <w:rFonts w:ascii="ＭＳ 明朝" w:eastAsia="ＭＳ 明朝" w:hAnsi="ＭＳ 明朝" w:hint="eastAsia"/>
          <w:szCs w:val="21"/>
        </w:rPr>
        <w:t>別表４（おおふな）</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2B5B10" w:rsidRPr="00521D3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数　量</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マット（緑）</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４</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９</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ソファーベッド</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レターキャビネット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支援員用ロッカー（３人用）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支援員用ロッカー（２人用）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6D3B1F"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メタルラック</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子ども室①、②</w:t>
            </w: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子ども用ロッカー（12人用）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５</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26</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４</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プレイクッション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４</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卓球台</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ローテーブル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7668DE"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2B5B10" w:rsidRPr="00521D38" w:rsidTr="002B5B10">
        <w:trPr>
          <w:trHeight w:val="20"/>
        </w:trPr>
        <w:tc>
          <w:tcPr>
            <w:tcW w:w="1923" w:type="dxa"/>
            <w:vMerge/>
            <w:tcBorders>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液晶テレビ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ＤＶＤプレイヤー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３</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２</w:t>
            </w:r>
          </w:p>
        </w:tc>
      </w:tr>
      <w:tr w:rsidR="002B5B10" w:rsidRPr="00521D3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21D3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sidRPr="00521D38">
              <w:rPr>
                <w:rFonts w:ascii="ＭＳ 明朝" w:eastAsia="ＭＳ 明朝" w:hAnsi="ＭＳ 明朝" w:hint="eastAsia"/>
                <w:sz w:val="18"/>
                <w:szCs w:val="21"/>
              </w:rPr>
              <w:t>暗幕</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12</w:t>
            </w:r>
          </w:p>
        </w:tc>
      </w:tr>
      <w:tr w:rsidR="002B5B10" w:rsidRPr="00521D3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自転車</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2B5B10" w:rsidRPr="00521D38" w:rsidTr="002B5B10">
        <w:trPr>
          <w:trHeight w:val="20"/>
        </w:trPr>
        <w:tc>
          <w:tcPr>
            <w:tcW w:w="1923" w:type="dxa"/>
            <w:vMerge/>
            <w:tcBorders>
              <w:left w:val="single" w:sz="4" w:space="0" w:color="auto"/>
              <w:right w:val="single" w:sz="4" w:space="0" w:color="auto"/>
            </w:tcBorders>
            <w:vAlign w:val="center"/>
            <w:hideMark/>
          </w:tcPr>
          <w:p w:rsidR="002B5B10" w:rsidRPr="00521D3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21D38" w:rsidRDefault="002B5B10"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タオル掛け</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21D38" w:rsidRDefault="002B5B10"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5E2B49" w:rsidRPr="00521D3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5E2B49" w:rsidRPr="00521D38" w:rsidRDefault="005E2B49" w:rsidP="002B5B10">
            <w:pPr>
              <w:spacing w:line="276" w:lineRule="auto"/>
              <w:jc w:val="center"/>
              <w:rPr>
                <w:rFonts w:ascii="ＭＳ 明朝" w:eastAsia="ＭＳ 明朝" w:hAnsi="ＭＳ 明朝"/>
                <w:sz w:val="18"/>
                <w:szCs w:val="21"/>
              </w:rPr>
            </w:pPr>
            <w:r w:rsidRPr="00521D38">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5E2B49" w:rsidRPr="00521D38"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521D38" w:rsidRDefault="008261DC"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７</w:t>
            </w:r>
          </w:p>
        </w:tc>
      </w:tr>
      <w:tr w:rsidR="005E2B49" w:rsidRPr="00521D38" w:rsidTr="005E2B49">
        <w:trPr>
          <w:trHeight w:val="20"/>
        </w:trPr>
        <w:tc>
          <w:tcPr>
            <w:tcW w:w="1923" w:type="dxa"/>
            <w:vMerge/>
            <w:tcBorders>
              <w:left w:val="single" w:sz="4" w:space="0" w:color="auto"/>
              <w:right w:val="single" w:sz="4" w:space="0" w:color="auto"/>
            </w:tcBorders>
            <w:vAlign w:val="center"/>
          </w:tcPr>
          <w:p w:rsidR="005E2B49" w:rsidRPr="00521D3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１</w:t>
            </w:r>
          </w:p>
        </w:tc>
      </w:tr>
      <w:tr w:rsidR="005E2B49" w:rsidRPr="00521D38" w:rsidTr="005E2B49">
        <w:trPr>
          <w:trHeight w:val="20"/>
        </w:trPr>
        <w:tc>
          <w:tcPr>
            <w:tcW w:w="1923" w:type="dxa"/>
            <w:vMerge/>
            <w:tcBorders>
              <w:left w:val="single" w:sz="4" w:space="0" w:color="auto"/>
              <w:right w:val="single" w:sz="4" w:space="0" w:color="auto"/>
            </w:tcBorders>
            <w:vAlign w:val="center"/>
          </w:tcPr>
          <w:p w:rsidR="005E2B49" w:rsidRPr="00521D3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r w:rsidR="005E2B49" w:rsidRPr="00521D38" w:rsidTr="002B5B10">
        <w:trPr>
          <w:trHeight w:val="20"/>
        </w:trPr>
        <w:tc>
          <w:tcPr>
            <w:tcW w:w="1923" w:type="dxa"/>
            <w:vMerge/>
            <w:tcBorders>
              <w:left w:val="single" w:sz="4" w:space="0" w:color="auto"/>
              <w:bottom w:val="single" w:sz="4" w:space="0" w:color="auto"/>
              <w:right w:val="single" w:sz="4" w:space="0" w:color="auto"/>
            </w:tcBorders>
            <w:vAlign w:val="center"/>
          </w:tcPr>
          <w:p w:rsidR="005E2B49" w:rsidRPr="00521D3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Default="005E2B49" w:rsidP="002B5B10">
            <w:pPr>
              <w:spacing w:line="276" w:lineRule="auto"/>
              <w:rPr>
                <w:rFonts w:ascii="ＭＳ 明朝" w:eastAsia="ＭＳ 明朝" w:hAnsi="ＭＳ 明朝"/>
                <w:sz w:val="18"/>
                <w:szCs w:val="21"/>
              </w:rPr>
            </w:pPr>
            <w:r>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Default="005E2B49" w:rsidP="002B5B10">
            <w:pPr>
              <w:spacing w:line="276" w:lineRule="auto"/>
              <w:jc w:val="center"/>
              <w:rPr>
                <w:rFonts w:ascii="ＭＳ 明朝" w:eastAsia="ＭＳ 明朝" w:hAnsi="ＭＳ 明朝"/>
                <w:sz w:val="18"/>
                <w:szCs w:val="21"/>
              </w:rPr>
            </w:pPr>
            <w:r>
              <w:rPr>
                <w:rFonts w:ascii="ＭＳ 明朝" w:eastAsia="ＭＳ 明朝" w:hAnsi="ＭＳ 明朝" w:hint="eastAsia"/>
                <w:sz w:val="18"/>
                <w:szCs w:val="21"/>
              </w:rPr>
              <w:t>一式</w:t>
            </w:r>
          </w:p>
        </w:tc>
      </w:tr>
    </w:tbl>
    <w:p w:rsidR="002B5B10" w:rsidRDefault="002B5B10" w:rsidP="002B5B10">
      <w:pPr>
        <w:ind w:leftChars="116" w:left="239"/>
        <w:rPr>
          <w:rFonts w:ascii="ＭＳ 明朝" w:eastAsia="ＭＳ 明朝" w:hAnsi="ＭＳ 明朝"/>
          <w:szCs w:val="21"/>
        </w:rPr>
      </w:pPr>
      <w:r w:rsidRPr="00521D38">
        <w:rPr>
          <w:rFonts w:ascii="ＭＳ 明朝" w:eastAsia="ＭＳ 明朝" w:hAnsi="ＭＳ 明朝" w:hint="eastAsia"/>
          <w:szCs w:val="21"/>
        </w:rPr>
        <w:t>※物品については、上記に追加・削除する場合があります。</w:t>
      </w:r>
    </w:p>
    <w:p w:rsidR="00A5060B" w:rsidRDefault="00A5060B" w:rsidP="002B5B10">
      <w:pPr>
        <w:ind w:leftChars="116" w:left="239"/>
        <w:rPr>
          <w:rFonts w:ascii="ＭＳ 明朝" w:eastAsia="ＭＳ 明朝" w:hAnsi="ＭＳ 明朝"/>
          <w:szCs w:val="21"/>
        </w:rPr>
      </w:pPr>
    </w:p>
    <w:p w:rsidR="002B5B10" w:rsidRPr="00521D38" w:rsidRDefault="002B5B10" w:rsidP="002B5B10">
      <w:pPr>
        <w:ind w:leftChars="116" w:left="239"/>
        <w:rPr>
          <w:rFonts w:ascii="ＭＳ 明朝" w:eastAsia="ＭＳ 明朝" w:hAnsi="ＭＳ 明朝"/>
          <w:szCs w:val="21"/>
        </w:rPr>
      </w:pPr>
      <w:r>
        <w:rPr>
          <w:rFonts w:ascii="ＭＳ 明朝" w:eastAsia="ＭＳ 明朝" w:hAnsi="ＭＳ 明朝" w:hint="eastAsia"/>
          <w:szCs w:val="21"/>
        </w:rPr>
        <w:t>別表４（おなり）</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2B5B10" w:rsidRPr="005A7E8C"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数　量</w:t>
            </w:r>
          </w:p>
        </w:tc>
      </w:tr>
      <w:tr w:rsidR="002B5B10" w:rsidRPr="005A7E8C"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2B5B10" w:rsidRPr="005A7E8C" w:rsidRDefault="002B5B10" w:rsidP="002B5B10">
            <w:pPr>
              <w:spacing w:line="276" w:lineRule="auto"/>
              <w:rPr>
                <w:rFonts w:ascii="ＭＳ 明朝" w:eastAsia="ＭＳ 明朝" w:hAnsi="ＭＳ 明朝"/>
                <w:sz w:val="18"/>
                <w:szCs w:val="21"/>
              </w:rPr>
            </w:pPr>
            <w:r w:rsidRPr="005A7E8C">
              <w:rPr>
                <w:rFonts w:ascii="ＭＳ 明朝" w:eastAsia="ＭＳ 明朝" w:hAnsi="ＭＳ 明朝" w:hint="eastAsia"/>
                <w:sz w:val="18"/>
                <w:szCs w:val="21"/>
              </w:rPr>
              <w:t>靴箱（木製）</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１</w:t>
            </w:r>
          </w:p>
        </w:tc>
      </w:tr>
      <w:tr w:rsidR="002B5B10" w:rsidRPr="005A7E8C" w:rsidTr="002B5B10">
        <w:trPr>
          <w:trHeight w:val="20"/>
        </w:trPr>
        <w:tc>
          <w:tcPr>
            <w:tcW w:w="1923" w:type="dxa"/>
            <w:vMerge/>
            <w:tcBorders>
              <w:top w:val="single" w:sz="4" w:space="0" w:color="auto"/>
              <w:left w:val="single" w:sz="4" w:space="0" w:color="auto"/>
              <w:bottom w:val="single" w:sz="4" w:space="0" w:color="auto"/>
              <w:right w:val="single" w:sz="4" w:space="0" w:color="auto"/>
            </w:tcBorders>
            <w:vAlign w:val="center"/>
          </w:tcPr>
          <w:p w:rsidR="002B5B10" w:rsidRPr="005A7E8C"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A7E8C" w:rsidRDefault="002B5B10" w:rsidP="002B5B10">
            <w:pPr>
              <w:spacing w:line="276" w:lineRule="auto"/>
              <w:rPr>
                <w:rFonts w:ascii="ＭＳ 明朝" w:eastAsia="ＭＳ 明朝" w:hAnsi="ＭＳ 明朝"/>
                <w:sz w:val="18"/>
                <w:szCs w:val="21"/>
              </w:rPr>
            </w:pPr>
            <w:r w:rsidRPr="005A7E8C">
              <w:rPr>
                <w:rFonts w:ascii="ＭＳ 明朝" w:eastAsia="ＭＳ 明朝" w:hAnsi="ＭＳ 明朝" w:hint="eastAsia"/>
                <w:sz w:val="18"/>
                <w:szCs w:val="21"/>
              </w:rPr>
              <w:t>靴箱（金属製　こども用）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３</w:t>
            </w:r>
          </w:p>
        </w:tc>
      </w:tr>
      <w:tr w:rsidR="002B5B10" w:rsidRPr="005A7E8C" w:rsidTr="002B5B10">
        <w:trPr>
          <w:trHeight w:val="20"/>
        </w:trPr>
        <w:tc>
          <w:tcPr>
            <w:tcW w:w="1923" w:type="dxa"/>
            <w:vMerge/>
            <w:tcBorders>
              <w:top w:val="single" w:sz="4" w:space="0" w:color="auto"/>
              <w:left w:val="single" w:sz="4" w:space="0" w:color="auto"/>
              <w:bottom w:val="single" w:sz="4" w:space="0" w:color="auto"/>
              <w:right w:val="single" w:sz="4" w:space="0" w:color="auto"/>
            </w:tcBorders>
            <w:vAlign w:val="center"/>
          </w:tcPr>
          <w:p w:rsidR="002B5B10" w:rsidRPr="005A7E8C"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5A7E8C" w:rsidRDefault="002B5B10" w:rsidP="002B5B10">
            <w:pPr>
              <w:spacing w:line="276" w:lineRule="auto"/>
              <w:rPr>
                <w:rFonts w:ascii="ＭＳ 明朝" w:eastAsia="ＭＳ 明朝" w:hAnsi="ＭＳ 明朝"/>
                <w:sz w:val="18"/>
                <w:szCs w:val="21"/>
              </w:rPr>
            </w:pPr>
            <w:r w:rsidRPr="005A7E8C">
              <w:rPr>
                <w:rFonts w:ascii="ＭＳ 明朝" w:eastAsia="ＭＳ 明朝" w:hAnsi="ＭＳ 明朝" w:hint="eastAsia"/>
                <w:sz w:val="18"/>
                <w:szCs w:val="21"/>
              </w:rPr>
              <w:t>靴箱（金属製　大人用）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１</w:t>
            </w:r>
          </w:p>
        </w:tc>
      </w:tr>
      <w:tr w:rsidR="002B5B10" w:rsidRPr="005A7E8C"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5A7E8C" w:rsidRDefault="002B5B10" w:rsidP="002B5B10">
            <w:pPr>
              <w:spacing w:line="276" w:lineRule="auto"/>
              <w:rPr>
                <w:rFonts w:ascii="ＭＳ 明朝" w:eastAsia="ＭＳ 明朝" w:hAnsi="ＭＳ 明朝"/>
                <w:sz w:val="18"/>
                <w:szCs w:val="21"/>
              </w:rPr>
            </w:pPr>
            <w:r w:rsidRPr="005A7E8C">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１</w:t>
            </w:r>
          </w:p>
        </w:tc>
      </w:tr>
      <w:tr w:rsidR="002B5B10" w:rsidRPr="005A7E8C"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2B5B10" w:rsidRPr="005A7E8C" w:rsidRDefault="002B5B10" w:rsidP="002B5B10">
            <w:pPr>
              <w:spacing w:line="276" w:lineRule="auto"/>
              <w:rPr>
                <w:rFonts w:ascii="ＭＳ 明朝" w:eastAsia="ＭＳ 明朝" w:hAnsi="ＭＳ 明朝"/>
                <w:sz w:val="18"/>
                <w:szCs w:val="21"/>
              </w:rPr>
            </w:pPr>
            <w:r w:rsidRPr="005A7E8C">
              <w:rPr>
                <w:rFonts w:ascii="ＭＳ 明朝" w:eastAsia="ＭＳ 明朝" w:hAnsi="ＭＳ 明朝" w:hint="eastAsia"/>
                <w:sz w:val="18"/>
                <w:szCs w:val="21"/>
              </w:rPr>
              <w:t>事務机（大）</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5A7E8C" w:rsidRDefault="002B5B10" w:rsidP="002B5B10">
            <w:pPr>
              <w:spacing w:line="276" w:lineRule="auto"/>
              <w:jc w:val="center"/>
              <w:rPr>
                <w:rFonts w:ascii="ＭＳ 明朝" w:eastAsia="ＭＳ 明朝" w:hAnsi="ＭＳ 明朝"/>
                <w:sz w:val="18"/>
                <w:szCs w:val="21"/>
              </w:rPr>
            </w:pPr>
            <w:r w:rsidRPr="005A7E8C">
              <w:rPr>
                <w:rFonts w:ascii="ＭＳ 明朝" w:eastAsia="ＭＳ 明朝" w:hAnsi="ＭＳ 明朝" w:hint="eastAsia"/>
                <w:sz w:val="18"/>
                <w:szCs w:val="21"/>
              </w:rPr>
              <w:t>１</w:t>
            </w:r>
          </w:p>
        </w:tc>
      </w:tr>
      <w:tr w:rsidR="002B5B10" w:rsidRPr="002320C6" w:rsidTr="002B5B10">
        <w:trPr>
          <w:trHeight w:val="20"/>
        </w:trPr>
        <w:tc>
          <w:tcPr>
            <w:tcW w:w="1923" w:type="dxa"/>
            <w:vMerge/>
            <w:tcBorders>
              <w:top w:val="single" w:sz="4" w:space="0" w:color="auto"/>
              <w:left w:val="single" w:sz="4" w:space="0" w:color="auto"/>
              <w:bottom w:val="single" w:sz="4" w:space="0" w:color="auto"/>
              <w:right w:val="single" w:sz="4" w:space="0" w:color="auto"/>
            </w:tcBorders>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事務机（小）</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事務用椅子</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折りたたみ椅子（角）</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５</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事務用品収納用キャビネット（鍵付）</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ソファーベッド</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倉庫</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支援員用ロッカー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3427B9" w:rsidP="002B5B10">
            <w:pPr>
              <w:spacing w:line="276" w:lineRule="auto"/>
              <w:jc w:val="center"/>
              <w:rPr>
                <w:rFonts w:asciiTheme="minorEastAsia" w:hAnsiTheme="minorEastAsia"/>
                <w:sz w:val="18"/>
                <w:szCs w:val="18"/>
              </w:rPr>
            </w:pPr>
            <w:r>
              <w:rPr>
                <w:rFonts w:asciiTheme="minorEastAsia" w:hAnsiTheme="minorEastAsia" w:hint="eastAsia"/>
                <w:sz w:val="18"/>
                <w:szCs w:val="18"/>
              </w:rPr>
              <w:t>13</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折りたたみ椅子（丸）</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暗幕</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脚立</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図書室</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本棚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子ども室①</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児童用ロッカー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3427B9" w:rsidP="002B5B10">
            <w:pPr>
              <w:spacing w:line="276" w:lineRule="auto"/>
              <w:jc w:val="center"/>
              <w:rPr>
                <w:rFonts w:asciiTheme="minorEastAsia" w:hAnsiTheme="minorEastAsia"/>
                <w:sz w:val="18"/>
                <w:szCs w:val="18"/>
              </w:rPr>
            </w:pPr>
            <w:r>
              <w:rPr>
                <w:rFonts w:asciiTheme="minorEastAsia" w:hAnsiTheme="minorEastAsia" w:hint="eastAsia"/>
                <w:sz w:val="18"/>
                <w:szCs w:val="18"/>
              </w:rPr>
              <w:t>165</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座卓</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3427B9" w:rsidP="002B5B10">
            <w:pPr>
              <w:spacing w:line="276" w:lineRule="auto"/>
              <w:jc w:val="center"/>
              <w:rPr>
                <w:rFonts w:asciiTheme="minorEastAsia" w:hAnsiTheme="minorEastAsia"/>
                <w:sz w:val="18"/>
                <w:szCs w:val="18"/>
              </w:rPr>
            </w:pPr>
            <w:r>
              <w:rPr>
                <w:rFonts w:asciiTheme="minorEastAsia" w:hAnsiTheme="minorEastAsia" w:hint="eastAsia"/>
                <w:sz w:val="18"/>
                <w:szCs w:val="18"/>
              </w:rPr>
              <w:t>28</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子ども室②</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テレビ</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ＤＶＤプレイヤー</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台所</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冷蔵庫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冷凍庫</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電子レンジ</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タオル掛け</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３</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食器類</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プレイルーム</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卓球台</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屋外</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物干し台</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自転車</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共通</w:t>
            </w: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遊具類</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エアコン</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795E86" w:rsidP="002B5B10">
            <w:pPr>
              <w:spacing w:line="276" w:lineRule="auto"/>
              <w:jc w:val="center"/>
              <w:rPr>
                <w:rFonts w:asciiTheme="minorEastAsia" w:hAnsiTheme="minorEastAsia"/>
                <w:sz w:val="18"/>
                <w:szCs w:val="18"/>
              </w:rPr>
            </w:pPr>
            <w:r>
              <w:rPr>
                <w:rFonts w:asciiTheme="minorEastAsia" w:hAnsiTheme="minorEastAsia" w:hint="eastAsia"/>
                <w:sz w:val="18"/>
                <w:szCs w:val="18"/>
              </w:rPr>
              <w:t>８</w:t>
            </w:r>
          </w:p>
        </w:tc>
      </w:tr>
      <w:tr w:rsidR="002B5B10" w:rsidRPr="002320C6"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widowControl/>
              <w:jc w:val="left"/>
              <w:rPr>
                <w:rFonts w:asciiTheme="minorEastAsia" w:hAnsiTheme="minorEastAsia"/>
                <w:sz w:val="18"/>
                <w:szCs w:val="18"/>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掃除用具</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bl>
    <w:p w:rsidR="0083257D" w:rsidRPr="00521D38" w:rsidRDefault="0083257D" w:rsidP="0083257D">
      <w:pPr>
        <w:ind w:leftChars="116" w:left="239"/>
        <w:rPr>
          <w:rFonts w:ascii="ＭＳ 明朝" w:eastAsia="ＭＳ 明朝" w:hAnsi="ＭＳ 明朝"/>
          <w:szCs w:val="21"/>
        </w:rPr>
      </w:pPr>
      <w:r w:rsidRPr="00521D38">
        <w:rPr>
          <w:rFonts w:ascii="ＭＳ 明朝" w:eastAsia="ＭＳ 明朝" w:hAnsi="ＭＳ 明朝" w:hint="eastAsia"/>
          <w:szCs w:val="21"/>
        </w:rPr>
        <w:t>※物品については、上記に追加・削除する場合があります。</w:t>
      </w:r>
    </w:p>
    <w:p w:rsidR="002B5B10" w:rsidRPr="0083257D" w:rsidRDefault="002B5B10" w:rsidP="002B5B10">
      <w:pPr>
        <w:ind w:leftChars="116" w:left="239"/>
        <w:rPr>
          <w:rFonts w:asciiTheme="minorEastAsia" w:hAnsiTheme="minorEastAsia"/>
          <w:sz w:val="18"/>
          <w:szCs w:val="18"/>
        </w:rPr>
      </w:pPr>
    </w:p>
    <w:p w:rsidR="002B5B10" w:rsidRPr="002320C6" w:rsidRDefault="002B5B10" w:rsidP="002B5B10">
      <w:pPr>
        <w:ind w:leftChars="116" w:left="239"/>
        <w:rPr>
          <w:rFonts w:asciiTheme="minorEastAsia" w:hAnsiTheme="minorEastAsia"/>
          <w:sz w:val="18"/>
          <w:szCs w:val="18"/>
        </w:rPr>
      </w:pPr>
      <w:r w:rsidRPr="002320C6">
        <w:rPr>
          <w:rFonts w:asciiTheme="minorEastAsia" w:hAnsiTheme="minorEastAsia" w:hint="eastAsia"/>
          <w:sz w:val="18"/>
          <w:szCs w:val="18"/>
        </w:rPr>
        <w:t>別表４（だいいち）</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2B5B10" w:rsidRPr="002320C6" w:rsidTr="002B5B10">
        <w:tc>
          <w:tcPr>
            <w:tcW w:w="1923" w:type="dxa"/>
            <w:shd w:val="clear" w:color="auto" w:fill="auto"/>
            <w:vAlign w:val="center"/>
          </w:tcPr>
          <w:p w:rsidR="002B5B10" w:rsidRPr="002320C6" w:rsidRDefault="002B5B10" w:rsidP="002B5B10">
            <w:pPr>
              <w:spacing w:line="276" w:lineRule="auto"/>
              <w:jc w:val="center"/>
              <w:rPr>
                <w:rFonts w:asciiTheme="minorEastAsia" w:hAnsiTheme="minorEastAsia"/>
                <w:color w:val="000000"/>
                <w:sz w:val="18"/>
                <w:szCs w:val="18"/>
              </w:rPr>
            </w:pPr>
            <w:r w:rsidRPr="002320C6">
              <w:rPr>
                <w:rFonts w:asciiTheme="minorEastAsia" w:hAnsiTheme="minorEastAsia" w:hint="eastAsia"/>
                <w:color w:val="000000"/>
                <w:sz w:val="18"/>
                <w:szCs w:val="18"/>
              </w:rPr>
              <w:t>部　屋</w:t>
            </w:r>
          </w:p>
        </w:tc>
        <w:tc>
          <w:tcPr>
            <w:tcW w:w="5209" w:type="dxa"/>
            <w:shd w:val="clear" w:color="auto" w:fill="auto"/>
            <w:vAlign w:val="center"/>
          </w:tcPr>
          <w:p w:rsidR="002B5B10" w:rsidRPr="002320C6" w:rsidRDefault="002B5B10" w:rsidP="002B5B10">
            <w:pPr>
              <w:spacing w:line="276" w:lineRule="auto"/>
              <w:jc w:val="center"/>
              <w:rPr>
                <w:rFonts w:asciiTheme="minorEastAsia" w:hAnsiTheme="minorEastAsia"/>
                <w:color w:val="000000"/>
                <w:sz w:val="18"/>
                <w:szCs w:val="18"/>
              </w:rPr>
            </w:pPr>
            <w:r w:rsidRPr="002320C6">
              <w:rPr>
                <w:rFonts w:asciiTheme="minorEastAsia" w:hAnsiTheme="minorEastAsia" w:hint="eastAsia"/>
                <w:color w:val="000000"/>
                <w:sz w:val="18"/>
                <w:szCs w:val="18"/>
              </w:rPr>
              <w:t>物　　品</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color w:val="000000"/>
                <w:sz w:val="18"/>
                <w:szCs w:val="18"/>
              </w:rPr>
            </w:pPr>
            <w:r w:rsidRPr="002320C6">
              <w:rPr>
                <w:rFonts w:asciiTheme="minorEastAsia" w:hAnsiTheme="minorEastAsia" w:hint="eastAsia"/>
                <w:color w:val="000000"/>
                <w:sz w:val="18"/>
                <w:szCs w:val="18"/>
              </w:rPr>
              <w:t>数　量</w:t>
            </w:r>
          </w:p>
        </w:tc>
      </w:tr>
      <w:tr w:rsidR="002B5B10" w:rsidRPr="002320C6" w:rsidTr="002B5B10">
        <w:tc>
          <w:tcPr>
            <w:tcW w:w="1923" w:type="dxa"/>
            <w:vMerge w:val="restart"/>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事務室</w:t>
            </w:r>
          </w:p>
        </w:tc>
        <w:tc>
          <w:tcPr>
            <w:tcW w:w="5209" w:type="dxa"/>
            <w:shd w:val="clear" w:color="auto" w:fill="auto"/>
            <w:vAlign w:val="center"/>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事務机（大）</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vAlign w:val="center"/>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事務机（小）</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vAlign w:val="center"/>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パソコン台</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vAlign w:val="center"/>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事務用椅子</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８</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事務用品収納用キャビネット（鍵付）</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CDコンポ</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407"/>
        </w:trPr>
        <w:tc>
          <w:tcPr>
            <w:tcW w:w="1923" w:type="dxa"/>
            <w:vMerge w:val="restart"/>
            <w:tcBorders>
              <w:bottom w:val="single" w:sz="4" w:space="0" w:color="auto"/>
            </w:tcBorders>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給湯室</w:t>
            </w:r>
          </w:p>
        </w:tc>
        <w:tc>
          <w:tcPr>
            <w:tcW w:w="5209" w:type="dxa"/>
            <w:tcBorders>
              <w:bottom w:val="single" w:sz="4" w:space="0" w:color="auto"/>
            </w:tcBorders>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冷蔵庫</w:t>
            </w:r>
          </w:p>
        </w:tc>
        <w:tc>
          <w:tcPr>
            <w:tcW w:w="1108" w:type="dxa"/>
            <w:tcBorders>
              <w:bottom w:val="single" w:sz="4" w:space="0" w:color="auto"/>
            </w:tcBorders>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冷凍庫</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収納棚</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タオル掛け</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食器棚</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ワゴン</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食器類</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347"/>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電子レンジ</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c>
          <w:tcPr>
            <w:tcW w:w="1923" w:type="dxa"/>
            <w:vMerge w:val="restart"/>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図書室</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本棚</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ローテーブル</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399"/>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図書（絵本、マンガ本など）</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B5B10" w:rsidRPr="002320C6" w:rsidTr="002B5B10">
        <w:trPr>
          <w:trHeight w:val="399"/>
        </w:trPr>
        <w:tc>
          <w:tcPr>
            <w:tcW w:w="1923" w:type="dxa"/>
            <w:vMerge w:val="restart"/>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玄関ホール</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傘立て</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2B5B10" w:rsidRPr="002320C6" w:rsidTr="002B5B10">
        <w:trPr>
          <w:trHeight w:val="399"/>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靴箱</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rPr>
          <w:trHeight w:val="399"/>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スノコ</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c>
          <w:tcPr>
            <w:tcW w:w="1923" w:type="dxa"/>
            <w:vMerge w:val="restart"/>
            <w:shd w:val="clear" w:color="auto" w:fill="auto"/>
            <w:vAlign w:val="center"/>
          </w:tcPr>
          <w:p w:rsidR="002B5B10" w:rsidRPr="002320C6" w:rsidRDefault="002B5B10" w:rsidP="002B5B10">
            <w:pPr>
              <w:spacing w:line="276" w:lineRule="auto"/>
              <w:ind w:firstLineChars="200" w:firstLine="352"/>
              <w:rPr>
                <w:rFonts w:asciiTheme="minorEastAsia" w:hAnsiTheme="minorEastAsia"/>
                <w:sz w:val="18"/>
                <w:szCs w:val="18"/>
              </w:rPr>
            </w:pPr>
            <w:r w:rsidRPr="002320C6">
              <w:rPr>
                <w:rFonts w:asciiTheme="minorEastAsia" w:hAnsiTheme="minorEastAsia" w:hint="eastAsia"/>
                <w:sz w:val="18"/>
                <w:szCs w:val="18"/>
              </w:rPr>
              <w:t>子ども室</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児童用ロッカー</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117</w:t>
            </w:r>
          </w:p>
        </w:tc>
      </w:tr>
      <w:tr w:rsidR="002B5B10" w:rsidRPr="002320C6" w:rsidTr="002B5B10">
        <w:tc>
          <w:tcPr>
            <w:tcW w:w="1923" w:type="dxa"/>
            <w:vMerge/>
            <w:shd w:val="clear" w:color="auto" w:fill="auto"/>
            <w:vAlign w:val="center"/>
          </w:tcPr>
          <w:p w:rsidR="002B5B10" w:rsidRPr="002320C6" w:rsidRDefault="002B5B10" w:rsidP="002B5B10">
            <w:pPr>
              <w:spacing w:line="276" w:lineRule="auto"/>
              <w:ind w:firstLineChars="200" w:firstLine="352"/>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座卓</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25</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事務机</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事務椅子</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キャビネット</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３</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テレビ台</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パソコン</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プリンタ</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DVDプレイヤー</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419"/>
        </w:trPr>
        <w:tc>
          <w:tcPr>
            <w:tcW w:w="1923"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多目的室</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卓球台</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331"/>
        </w:trPr>
        <w:tc>
          <w:tcPr>
            <w:tcW w:w="1923" w:type="dxa"/>
            <w:vMerge w:val="restart"/>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プレイルーム</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遊具収納棚</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６</w:t>
            </w:r>
          </w:p>
        </w:tc>
      </w:tr>
      <w:tr w:rsidR="002B5B10" w:rsidRPr="002320C6" w:rsidTr="002B5B10">
        <w:trPr>
          <w:trHeight w:val="352"/>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プレイクッション</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c>
          <w:tcPr>
            <w:tcW w:w="1923" w:type="dxa"/>
            <w:vMerge w:val="restart"/>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倉庫</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折りたたみ椅子</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支援員用ロッカー</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12</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スチールラック</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３</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脚立（大）</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脚立（小）</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ホースリール</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洗濯機</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ひろば用ロッカー</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金属ロッカー</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カラーボックス</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９</w:t>
            </w:r>
          </w:p>
        </w:tc>
      </w:tr>
      <w:tr w:rsidR="002B5B10" w:rsidRPr="002320C6" w:rsidTr="002B5B10">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丸テーブル</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180"/>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丸テーブル用椅子</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2B5B10" w:rsidRPr="002320C6" w:rsidTr="002B5B10">
        <w:trPr>
          <w:trHeight w:val="180"/>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黒板</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368"/>
        </w:trPr>
        <w:tc>
          <w:tcPr>
            <w:tcW w:w="1923" w:type="dxa"/>
            <w:vMerge w:val="restart"/>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屋外</w:t>
            </w: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自転車</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B5B10" w:rsidRPr="002320C6" w:rsidTr="002B5B10">
        <w:trPr>
          <w:trHeight w:val="367"/>
        </w:trPr>
        <w:tc>
          <w:tcPr>
            <w:tcW w:w="1923" w:type="dxa"/>
            <w:vMerge/>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p>
        </w:tc>
        <w:tc>
          <w:tcPr>
            <w:tcW w:w="5209" w:type="dxa"/>
            <w:shd w:val="clear" w:color="auto" w:fill="auto"/>
          </w:tcPr>
          <w:p w:rsidR="002B5B10" w:rsidRPr="002320C6" w:rsidRDefault="002B5B10" w:rsidP="002B5B10">
            <w:pPr>
              <w:spacing w:line="276" w:lineRule="auto"/>
              <w:rPr>
                <w:rFonts w:asciiTheme="minorEastAsia" w:hAnsiTheme="minorEastAsia"/>
                <w:sz w:val="18"/>
                <w:szCs w:val="18"/>
              </w:rPr>
            </w:pPr>
            <w:r w:rsidRPr="002320C6">
              <w:rPr>
                <w:rFonts w:asciiTheme="minorEastAsia" w:hAnsiTheme="minorEastAsia" w:hint="eastAsia"/>
                <w:sz w:val="18"/>
                <w:szCs w:val="18"/>
              </w:rPr>
              <w:t>一輪車</w:t>
            </w:r>
          </w:p>
        </w:tc>
        <w:tc>
          <w:tcPr>
            <w:tcW w:w="1108" w:type="dxa"/>
            <w:shd w:val="clear" w:color="auto" w:fill="auto"/>
            <w:vAlign w:val="center"/>
          </w:tcPr>
          <w:p w:rsidR="002B5B10" w:rsidRPr="002320C6" w:rsidRDefault="002B5B10"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9D339D" w:rsidRPr="002320C6" w:rsidTr="002B5B10">
        <w:trPr>
          <w:trHeight w:val="180"/>
        </w:trPr>
        <w:tc>
          <w:tcPr>
            <w:tcW w:w="1923" w:type="dxa"/>
            <w:vMerge w:val="restart"/>
            <w:shd w:val="clear" w:color="auto" w:fill="auto"/>
            <w:vAlign w:val="center"/>
          </w:tcPr>
          <w:p w:rsidR="009D339D" w:rsidRPr="002320C6" w:rsidRDefault="009D339D" w:rsidP="002B5B10">
            <w:pPr>
              <w:spacing w:line="276" w:lineRule="auto"/>
              <w:ind w:firstLineChars="300" w:firstLine="528"/>
              <w:rPr>
                <w:rFonts w:asciiTheme="minorEastAsia" w:hAnsiTheme="minorEastAsia"/>
                <w:sz w:val="18"/>
                <w:szCs w:val="18"/>
              </w:rPr>
            </w:pPr>
            <w:r w:rsidRPr="002320C6">
              <w:rPr>
                <w:rFonts w:asciiTheme="minorEastAsia" w:hAnsiTheme="minorEastAsia" w:hint="eastAsia"/>
                <w:sz w:val="18"/>
                <w:szCs w:val="18"/>
              </w:rPr>
              <w:t>共通</w:t>
            </w:r>
          </w:p>
        </w:tc>
        <w:tc>
          <w:tcPr>
            <w:tcW w:w="5209" w:type="dxa"/>
            <w:shd w:val="clear" w:color="auto" w:fill="auto"/>
          </w:tcPr>
          <w:p w:rsidR="009D339D" w:rsidRPr="002320C6" w:rsidRDefault="009D339D" w:rsidP="002B5B10">
            <w:pPr>
              <w:spacing w:line="276" w:lineRule="auto"/>
              <w:rPr>
                <w:rFonts w:asciiTheme="minorEastAsia" w:hAnsiTheme="minorEastAsia"/>
                <w:sz w:val="18"/>
                <w:szCs w:val="18"/>
              </w:rPr>
            </w:pPr>
            <w:r w:rsidRPr="002320C6">
              <w:rPr>
                <w:rFonts w:asciiTheme="minorEastAsia" w:hAnsiTheme="minorEastAsia" w:hint="eastAsia"/>
                <w:sz w:val="18"/>
                <w:szCs w:val="18"/>
              </w:rPr>
              <w:t>遊具類</w:t>
            </w:r>
          </w:p>
        </w:tc>
        <w:tc>
          <w:tcPr>
            <w:tcW w:w="1108" w:type="dxa"/>
            <w:shd w:val="clear" w:color="auto" w:fill="auto"/>
            <w:vAlign w:val="center"/>
          </w:tcPr>
          <w:p w:rsidR="009D339D" w:rsidRPr="002320C6" w:rsidRDefault="009D339D"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9D339D" w:rsidRPr="002320C6" w:rsidTr="002B5B10">
        <w:trPr>
          <w:trHeight w:val="180"/>
        </w:trPr>
        <w:tc>
          <w:tcPr>
            <w:tcW w:w="1923" w:type="dxa"/>
            <w:vMerge/>
            <w:shd w:val="clear" w:color="auto" w:fill="auto"/>
            <w:vAlign w:val="center"/>
          </w:tcPr>
          <w:p w:rsidR="009D339D" w:rsidRPr="002320C6" w:rsidRDefault="009D339D" w:rsidP="002B5B10">
            <w:pPr>
              <w:spacing w:line="276" w:lineRule="auto"/>
              <w:rPr>
                <w:rFonts w:asciiTheme="minorEastAsia" w:hAnsiTheme="minorEastAsia"/>
                <w:sz w:val="18"/>
                <w:szCs w:val="18"/>
              </w:rPr>
            </w:pPr>
          </w:p>
        </w:tc>
        <w:tc>
          <w:tcPr>
            <w:tcW w:w="5209" w:type="dxa"/>
            <w:shd w:val="clear" w:color="auto" w:fill="auto"/>
          </w:tcPr>
          <w:p w:rsidR="009D339D" w:rsidRPr="002320C6" w:rsidRDefault="009D339D" w:rsidP="002B5B10">
            <w:pPr>
              <w:spacing w:line="276" w:lineRule="auto"/>
              <w:rPr>
                <w:rFonts w:asciiTheme="minorEastAsia" w:hAnsiTheme="minorEastAsia"/>
                <w:sz w:val="18"/>
                <w:szCs w:val="18"/>
              </w:rPr>
            </w:pPr>
            <w:r w:rsidRPr="002320C6">
              <w:rPr>
                <w:rFonts w:asciiTheme="minorEastAsia" w:hAnsiTheme="minorEastAsia" w:hint="eastAsia"/>
                <w:sz w:val="18"/>
                <w:szCs w:val="18"/>
              </w:rPr>
              <w:t>エアコン</w:t>
            </w:r>
          </w:p>
        </w:tc>
        <w:tc>
          <w:tcPr>
            <w:tcW w:w="1108" w:type="dxa"/>
            <w:shd w:val="clear" w:color="auto" w:fill="auto"/>
            <w:vAlign w:val="center"/>
          </w:tcPr>
          <w:p w:rsidR="009D339D" w:rsidRPr="002320C6" w:rsidRDefault="009D339D" w:rsidP="002B5B10">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９</w:t>
            </w:r>
          </w:p>
        </w:tc>
      </w:tr>
      <w:tr w:rsidR="009D339D" w:rsidRPr="002320C6" w:rsidTr="002B5B10">
        <w:trPr>
          <w:trHeight w:val="180"/>
        </w:trPr>
        <w:tc>
          <w:tcPr>
            <w:tcW w:w="1923" w:type="dxa"/>
            <w:vMerge/>
            <w:shd w:val="clear" w:color="auto" w:fill="auto"/>
            <w:vAlign w:val="center"/>
          </w:tcPr>
          <w:p w:rsidR="009D339D" w:rsidRPr="002320C6" w:rsidRDefault="009D339D" w:rsidP="002B5B10">
            <w:pPr>
              <w:spacing w:line="276" w:lineRule="auto"/>
              <w:rPr>
                <w:rFonts w:asciiTheme="minorEastAsia" w:hAnsiTheme="minorEastAsia"/>
                <w:sz w:val="18"/>
                <w:szCs w:val="18"/>
              </w:rPr>
            </w:pPr>
          </w:p>
        </w:tc>
        <w:tc>
          <w:tcPr>
            <w:tcW w:w="5209" w:type="dxa"/>
            <w:shd w:val="clear" w:color="auto" w:fill="auto"/>
          </w:tcPr>
          <w:p w:rsidR="009D339D" w:rsidRPr="002320C6" w:rsidRDefault="009D339D" w:rsidP="002B5B10">
            <w:pPr>
              <w:spacing w:line="276" w:lineRule="auto"/>
              <w:rPr>
                <w:rFonts w:asciiTheme="minorEastAsia" w:hAnsiTheme="minorEastAsia"/>
                <w:sz w:val="18"/>
                <w:szCs w:val="18"/>
              </w:rPr>
            </w:pPr>
            <w:r>
              <w:rPr>
                <w:rFonts w:asciiTheme="minorEastAsia" w:hAnsiTheme="minorEastAsia" w:hint="eastAsia"/>
                <w:sz w:val="18"/>
                <w:szCs w:val="18"/>
              </w:rPr>
              <w:t>掃除用具</w:t>
            </w:r>
          </w:p>
        </w:tc>
        <w:tc>
          <w:tcPr>
            <w:tcW w:w="1108" w:type="dxa"/>
            <w:shd w:val="clear" w:color="auto" w:fill="auto"/>
            <w:vAlign w:val="center"/>
          </w:tcPr>
          <w:p w:rsidR="009D339D" w:rsidRPr="002320C6" w:rsidRDefault="009D339D" w:rsidP="002B5B10">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bl>
    <w:p w:rsidR="0083257D" w:rsidRPr="00521D38" w:rsidRDefault="0083257D" w:rsidP="0083257D">
      <w:pPr>
        <w:ind w:leftChars="116" w:left="239"/>
        <w:rPr>
          <w:rFonts w:ascii="ＭＳ 明朝" w:eastAsia="ＭＳ 明朝" w:hAnsi="ＭＳ 明朝"/>
          <w:szCs w:val="21"/>
        </w:rPr>
      </w:pPr>
      <w:r w:rsidRPr="00521D38">
        <w:rPr>
          <w:rFonts w:ascii="ＭＳ 明朝" w:eastAsia="ＭＳ 明朝" w:hAnsi="ＭＳ 明朝" w:hint="eastAsia"/>
          <w:szCs w:val="21"/>
        </w:rPr>
        <w:t>※物品については、上記に追加・削除する場合があります。</w:t>
      </w:r>
    </w:p>
    <w:p w:rsidR="002B5B10" w:rsidRPr="0083257D" w:rsidRDefault="002B5B10" w:rsidP="002B5B10">
      <w:pPr>
        <w:autoSpaceDE w:val="0"/>
        <w:autoSpaceDN w:val="0"/>
        <w:jc w:val="left"/>
        <w:rPr>
          <w:rFonts w:ascii="ＭＳ 明朝" w:hAnsi="ＭＳ 明朝"/>
          <w:szCs w:val="21"/>
          <w:highlight w:val="yellow"/>
        </w:rPr>
      </w:pPr>
    </w:p>
    <w:p w:rsidR="006402DE" w:rsidRPr="002320C6" w:rsidRDefault="006402DE" w:rsidP="006402DE">
      <w:pPr>
        <w:ind w:leftChars="116" w:left="239"/>
        <w:rPr>
          <w:rFonts w:asciiTheme="minorEastAsia" w:hAnsiTheme="minorEastAsia"/>
          <w:sz w:val="18"/>
          <w:szCs w:val="18"/>
        </w:rPr>
      </w:pPr>
      <w:r w:rsidRPr="002320C6">
        <w:rPr>
          <w:rFonts w:asciiTheme="minorEastAsia" w:hAnsiTheme="minorEastAsia" w:hint="eastAsia"/>
          <w:sz w:val="18"/>
          <w:szCs w:val="18"/>
        </w:rPr>
        <w:t>別表４（</w:t>
      </w:r>
      <w:r>
        <w:rPr>
          <w:rFonts w:asciiTheme="minorEastAsia" w:hAnsiTheme="minorEastAsia" w:hint="eastAsia"/>
          <w:sz w:val="18"/>
          <w:szCs w:val="18"/>
        </w:rPr>
        <w:t>うえき</w:t>
      </w:r>
      <w:r w:rsidRPr="002320C6">
        <w:rPr>
          <w:rFonts w:asciiTheme="minorEastAsia" w:hAnsiTheme="minorEastAsia" w:hint="eastAsia"/>
          <w:sz w:val="18"/>
          <w:szCs w:val="18"/>
        </w:rPr>
        <w:t>）</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6402DE" w:rsidRPr="002320C6" w:rsidTr="006402DE">
        <w:tc>
          <w:tcPr>
            <w:tcW w:w="1923" w:type="dxa"/>
            <w:shd w:val="clear" w:color="auto" w:fill="auto"/>
            <w:vAlign w:val="center"/>
          </w:tcPr>
          <w:p w:rsidR="006402DE" w:rsidRPr="002320C6" w:rsidRDefault="006402DE" w:rsidP="006402DE">
            <w:pPr>
              <w:spacing w:line="276" w:lineRule="auto"/>
              <w:jc w:val="center"/>
              <w:rPr>
                <w:rFonts w:asciiTheme="minorEastAsia" w:hAnsiTheme="minorEastAsia"/>
                <w:color w:val="000000"/>
                <w:sz w:val="18"/>
                <w:szCs w:val="18"/>
              </w:rPr>
            </w:pPr>
            <w:r w:rsidRPr="002320C6">
              <w:rPr>
                <w:rFonts w:asciiTheme="minorEastAsia" w:hAnsiTheme="minorEastAsia" w:hint="eastAsia"/>
                <w:color w:val="000000"/>
                <w:sz w:val="18"/>
                <w:szCs w:val="18"/>
              </w:rPr>
              <w:t>部　屋</w:t>
            </w:r>
          </w:p>
        </w:tc>
        <w:tc>
          <w:tcPr>
            <w:tcW w:w="5209" w:type="dxa"/>
            <w:shd w:val="clear" w:color="auto" w:fill="auto"/>
            <w:vAlign w:val="center"/>
          </w:tcPr>
          <w:p w:rsidR="006402DE" w:rsidRPr="002320C6" w:rsidRDefault="006402DE" w:rsidP="006402DE">
            <w:pPr>
              <w:spacing w:line="276" w:lineRule="auto"/>
              <w:jc w:val="center"/>
              <w:rPr>
                <w:rFonts w:asciiTheme="minorEastAsia" w:hAnsiTheme="minorEastAsia"/>
                <w:color w:val="000000"/>
                <w:sz w:val="18"/>
                <w:szCs w:val="18"/>
              </w:rPr>
            </w:pPr>
            <w:r w:rsidRPr="002320C6">
              <w:rPr>
                <w:rFonts w:asciiTheme="minorEastAsia" w:hAnsiTheme="minorEastAsia" w:hint="eastAsia"/>
                <w:color w:val="000000"/>
                <w:sz w:val="18"/>
                <w:szCs w:val="18"/>
              </w:rPr>
              <w:t>物　　品</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color w:val="000000"/>
                <w:sz w:val="18"/>
                <w:szCs w:val="18"/>
              </w:rPr>
            </w:pPr>
            <w:r w:rsidRPr="002320C6">
              <w:rPr>
                <w:rFonts w:asciiTheme="minorEastAsia" w:hAnsiTheme="minorEastAsia" w:hint="eastAsia"/>
                <w:color w:val="000000"/>
                <w:sz w:val="18"/>
                <w:szCs w:val="18"/>
              </w:rPr>
              <w:t>数　量</w:t>
            </w:r>
          </w:p>
        </w:tc>
      </w:tr>
      <w:tr w:rsidR="006402DE" w:rsidRPr="002320C6" w:rsidTr="006402DE">
        <w:tc>
          <w:tcPr>
            <w:tcW w:w="1923" w:type="dxa"/>
            <w:vMerge w:val="restart"/>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事務室</w:t>
            </w:r>
          </w:p>
        </w:tc>
        <w:tc>
          <w:tcPr>
            <w:tcW w:w="5209" w:type="dxa"/>
            <w:shd w:val="clear" w:color="auto" w:fill="auto"/>
            <w:vAlign w:val="center"/>
          </w:tcPr>
          <w:p w:rsidR="006402DE" w:rsidRPr="002320C6" w:rsidRDefault="006402DE" w:rsidP="006402DE">
            <w:pPr>
              <w:spacing w:line="276" w:lineRule="auto"/>
              <w:rPr>
                <w:rFonts w:asciiTheme="minorEastAsia" w:hAnsiTheme="minorEastAsia"/>
                <w:sz w:val="18"/>
                <w:szCs w:val="18"/>
              </w:rPr>
            </w:pPr>
            <w:r w:rsidRPr="002320C6">
              <w:rPr>
                <w:rFonts w:asciiTheme="minorEastAsia" w:hAnsiTheme="minorEastAsia" w:hint="eastAsia"/>
                <w:sz w:val="18"/>
                <w:szCs w:val="18"/>
              </w:rPr>
              <w:t>事務机（大）</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vAlign w:val="center"/>
          </w:tcPr>
          <w:p w:rsidR="006402DE" w:rsidRPr="002320C6" w:rsidRDefault="006402DE" w:rsidP="006402DE">
            <w:pPr>
              <w:spacing w:line="276" w:lineRule="auto"/>
              <w:rPr>
                <w:rFonts w:asciiTheme="minorEastAsia" w:hAnsiTheme="minorEastAsia"/>
                <w:sz w:val="18"/>
                <w:szCs w:val="18"/>
              </w:rPr>
            </w:pPr>
            <w:r w:rsidRPr="002320C6">
              <w:rPr>
                <w:rFonts w:asciiTheme="minorEastAsia" w:hAnsiTheme="minorEastAsia" w:hint="eastAsia"/>
                <w:sz w:val="18"/>
                <w:szCs w:val="18"/>
              </w:rPr>
              <w:t>事務机（小）</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vAlign w:val="center"/>
          </w:tcPr>
          <w:p w:rsidR="006402DE" w:rsidRPr="002320C6"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事務用椅子</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６</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vAlign w:val="center"/>
          </w:tcPr>
          <w:p w:rsidR="006402DE" w:rsidRPr="002320C6"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ロッカー（８人用）</w:t>
            </w:r>
          </w:p>
        </w:tc>
        <w:tc>
          <w:tcPr>
            <w:tcW w:w="1108" w:type="dxa"/>
            <w:shd w:val="clear" w:color="auto" w:fill="auto"/>
            <w:vAlign w:val="center"/>
          </w:tcPr>
          <w:p w:rsidR="006402DE" w:rsidRPr="002320C6"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 xml:space="preserve">　　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Pr="002320C6"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ロッカー（４人用）</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Pr="002320C6"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ロッカー（２人用）</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２</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Pr="002320C6"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ソファー</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個人用書類入れ（10人分）</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プリンター</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固定電話（ファックス）</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パソコン</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ルーター</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袖机</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ガラス戸付キャビネット</w:t>
            </w:r>
          </w:p>
        </w:tc>
        <w:tc>
          <w:tcPr>
            <w:tcW w:w="1108" w:type="dxa"/>
            <w:shd w:val="clear" w:color="auto" w:fill="auto"/>
            <w:vAlign w:val="center"/>
          </w:tcPr>
          <w:p w:rsidR="006402DE" w:rsidRP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キャビネット</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書類ケース（10段２列）</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書類ケース（７段）</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書類ケース（５段）</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洗濯機</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工具</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下駄箱</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掃除用具</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6402DE" w:rsidP="006402DE">
            <w:pPr>
              <w:spacing w:line="276" w:lineRule="auto"/>
              <w:rPr>
                <w:rFonts w:asciiTheme="minorEastAsia" w:hAnsiTheme="minorEastAsia"/>
                <w:sz w:val="18"/>
                <w:szCs w:val="18"/>
              </w:rPr>
            </w:pPr>
            <w:r>
              <w:rPr>
                <w:rFonts w:asciiTheme="minorEastAsia" w:hAnsiTheme="minorEastAsia" w:hint="eastAsia"/>
                <w:sz w:val="18"/>
                <w:szCs w:val="18"/>
              </w:rPr>
              <w:t>園芸用品</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Default="00A5060B" w:rsidP="006402DE">
            <w:pPr>
              <w:spacing w:line="276" w:lineRule="auto"/>
              <w:rPr>
                <w:rFonts w:asciiTheme="minorEastAsia" w:hAnsiTheme="minorEastAsia"/>
                <w:sz w:val="18"/>
                <w:szCs w:val="18"/>
              </w:rPr>
            </w:pPr>
            <w:r>
              <w:rPr>
                <w:rFonts w:asciiTheme="minorEastAsia" w:hAnsiTheme="minorEastAsia" w:hint="eastAsia"/>
                <w:sz w:val="18"/>
                <w:szCs w:val="18"/>
              </w:rPr>
              <w:t>文房具</w:t>
            </w:r>
          </w:p>
        </w:tc>
        <w:tc>
          <w:tcPr>
            <w:tcW w:w="1108" w:type="dxa"/>
            <w:shd w:val="clear" w:color="auto" w:fill="auto"/>
            <w:vAlign w:val="center"/>
          </w:tcPr>
          <w:p w:rsidR="006402DE" w:rsidRDefault="006402DE"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DE56D2" w:rsidRPr="002320C6" w:rsidTr="00F31768">
        <w:trPr>
          <w:trHeight w:val="407"/>
        </w:trPr>
        <w:tc>
          <w:tcPr>
            <w:tcW w:w="1923" w:type="dxa"/>
            <w:vMerge w:val="restart"/>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玄関ホール</w:t>
            </w:r>
          </w:p>
        </w:tc>
        <w:tc>
          <w:tcPr>
            <w:tcW w:w="5209" w:type="dxa"/>
            <w:tcBorders>
              <w:bottom w:val="single" w:sz="4" w:space="0" w:color="auto"/>
            </w:tcBorders>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すのこ</w:t>
            </w:r>
          </w:p>
        </w:tc>
        <w:tc>
          <w:tcPr>
            <w:tcW w:w="1108" w:type="dxa"/>
            <w:tcBorders>
              <w:bottom w:val="single" w:sz="4" w:space="0" w:color="auto"/>
            </w:tcBorders>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３</w:t>
            </w:r>
          </w:p>
        </w:tc>
      </w:tr>
      <w:tr w:rsidR="00DE56D2" w:rsidRPr="002320C6" w:rsidTr="006402DE">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スリッパ</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DE56D2" w:rsidRPr="002320C6" w:rsidTr="006402DE">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エレクトーン</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DE56D2" w:rsidRPr="002320C6" w:rsidTr="006402DE">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スチールラック</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DE56D2" w:rsidRPr="002320C6" w:rsidTr="006402DE">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扇風機</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DE56D2" w:rsidRPr="002320C6" w:rsidTr="006402DE">
        <w:tc>
          <w:tcPr>
            <w:tcW w:w="1923" w:type="dxa"/>
            <w:vMerge w:val="restart"/>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トイレ</w:t>
            </w: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スチールラック</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DE56D2" w:rsidRPr="002320C6" w:rsidTr="006402DE">
        <w:trPr>
          <w:trHeight w:val="347"/>
        </w:trPr>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掃除用具</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02DE" w:rsidRPr="002320C6" w:rsidTr="006402DE">
        <w:tc>
          <w:tcPr>
            <w:tcW w:w="1923" w:type="dxa"/>
            <w:vMerge w:val="restart"/>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図書室</w:t>
            </w:r>
          </w:p>
        </w:tc>
        <w:tc>
          <w:tcPr>
            <w:tcW w:w="5209" w:type="dxa"/>
            <w:shd w:val="clear" w:color="auto" w:fill="auto"/>
          </w:tcPr>
          <w:p w:rsidR="006402DE" w:rsidRPr="002320C6" w:rsidRDefault="006402DE" w:rsidP="006402DE">
            <w:pPr>
              <w:spacing w:line="276" w:lineRule="auto"/>
              <w:rPr>
                <w:rFonts w:asciiTheme="minorEastAsia" w:hAnsiTheme="minorEastAsia"/>
                <w:sz w:val="18"/>
                <w:szCs w:val="18"/>
              </w:rPr>
            </w:pPr>
            <w:r w:rsidRPr="002320C6">
              <w:rPr>
                <w:rFonts w:asciiTheme="minorEastAsia" w:hAnsiTheme="minorEastAsia" w:hint="eastAsia"/>
                <w:sz w:val="18"/>
                <w:szCs w:val="18"/>
              </w:rPr>
              <w:t>本棚</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４</w:t>
            </w:r>
          </w:p>
        </w:tc>
      </w:tr>
      <w:tr w:rsidR="006402DE" w:rsidRPr="002320C6" w:rsidTr="006402DE">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Pr="002320C6" w:rsidRDefault="006402DE" w:rsidP="006402DE">
            <w:pPr>
              <w:spacing w:line="276" w:lineRule="auto"/>
              <w:rPr>
                <w:rFonts w:asciiTheme="minorEastAsia" w:hAnsiTheme="minorEastAsia"/>
                <w:sz w:val="18"/>
                <w:szCs w:val="18"/>
              </w:rPr>
            </w:pPr>
            <w:r w:rsidRPr="002320C6">
              <w:rPr>
                <w:rFonts w:asciiTheme="minorEastAsia" w:hAnsiTheme="minorEastAsia" w:hint="eastAsia"/>
                <w:sz w:val="18"/>
                <w:szCs w:val="18"/>
              </w:rPr>
              <w:t>ローテーブル</w:t>
            </w:r>
            <w:r w:rsidR="00DE56D2">
              <w:rPr>
                <w:rFonts w:asciiTheme="minorEastAsia" w:hAnsiTheme="minorEastAsia" w:hint="eastAsia"/>
                <w:sz w:val="18"/>
                <w:szCs w:val="18"/>
              </w:rPr>
              <w:t>（大）</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DE56D2" w:rsidRPr="002320C6" w:rsidTr="006402DE">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sidRPr="002320C6">
              <w:rPr>
                <w:rFonts w:asciiTheme="minorEastAsia" w:hAnsiTheme="minorEastAsia" w:hint="eastAsia"/>
                <w:sz w:val="18"/>
                <w:szCs w:val="18"/>
              </w:rPr>
              <w:t>ローテーブル</w:t>
            </w:r>
            <w:r>
              <w:rPr>
                <w:rFonts w:asciiTheme="minorEastAsia" w:hAnsiTheme="minorEastAsia" w:hint="eastAsia"/>
                <w:sz w:val="18"/>
                <w:szCs w:val="18"/>
              </w:rPr>
              <w:t>（小）</w:t>
            </w:r>
          </w:p>
        </w:tc>
        <w:tc>
          <w:tcPr>
            <w:tcW w:w="1108" w:type="dxa"/>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DE56D2" w:rsidRPr="002320C6" w:rsidTr="006402DE">
        <w:tc>
          <w:tcPr>
            <w:tcW w:w="1923" w:type="dxa"/>
            <w:vMerge/>
            <w:shd w:val="clear" w:color="auto" w:fill="auto"/>
            <w:vAlign w:val="center"/>
          </w:tcPr>
          <w:p w:rsidR="00DE56D2" w:rsidRPr="002320C6" w:rsidRDefault="00DE56D2" w:rsidP="006402DE">
            <w:pPr>
              <w:spacing w:line="276" w:lineRule="auto"/>
              <w:jc w:val="center"/>
              <w:rPr>
                <w:rFonts w:asciiTheme="minorEastAsia" w:hAnsiTheme="minorEastAsia"/>
                <w:sz w:val="18"/>
                <w:szCs w:val="18"/>
              </w:rPr>
            </w:pPr>
          </w:p>
        </w:tc>
        <w:tc>
          <w:tcPr>
            <w:tcW w:w="5209" w:type="dxa"/>
            <w:shd w:val="clear" w:color="auto" w:fill="auto"/>
          </w:tcPr>
          <w:p w:rsidR="00DE56D2" w:rsidRPr="002320C6" w:rsidRDefault="00DE56D2" w:rsidP="006402DE">
            <w:pPr>
              <w:spacing w:line="276" w:lineRule="auto"/>
              <w:rPr>
                <w:rFonts w:asciiTheme="minorEastAsia" w:hAnsiTheme="minorEastAsia"/>
                <w:sz w:val="18"/>
                <w:szCs w:val="18"/>
              </w:rPr>
            </w:pPr>
            <w:r>
              <w:rPr>
                <w:rFonts w:asciiTheme="minorEastAsia" w:hAnsiTheme="minorEastAsia" w:hint="eastAsia"/>
                <w:sz w:val="18"/>
                <w:szCs w:val="18"/>
              </w:rPr>
              <w:t>椅子</w:t>
            </w:r>
          </w:p>
        </w:tc>
        <w:tc>
          <w:tcPr>
            <w:tcW w:w="1108" w:type="dxa"/>
            <w:shd w:val="clear" w:color="auto" w:fill="auto"/>
            <w:vAlign w:val="center"/>
          </w:tcPr>
          <w:p w:rsidR="00DE56D2" w:rsidRDefault="00DE56D2" w:rsidP="006402DE">
            <w:pPr>
              <w:spacing w:line="276" w:lineRule="auto"/>
              <w:jc w:val="center"/>
              <w:rPr>
                <w:rFonts w:asciiTheme="minorEastAsia" w:hAnsiTheme="minorEastAsia"/>
                <w:sz w:val="18"/>
                <w:szCs w:val="18"/>
              </w:rPr>
            </w:pPr>
            <w:r>
              <w:rPr>
                <w:rFonts w:asciiTheme="minorEastAsia" w:hAnsiTheme="minorEastAsia" w:hint="eastAsia"/>
                <w:sz w:val="18"/>
                <w:szCs w:val="18"/>
              </w:rPr>
              <w:t>４</w:t>
            </w:r>
          </w:p>
        </w:tc>
      </w:tr>
      <w:tr w:rsidR="006402DE" w:rsidRPr="002320C6" w:rsidTr="006402DE">
        <w:trPr>
          <w:trHeight w:val="399"/>
        </w:trPr>
        <w:tc>
          <w:tcPr>
            <w:tcW w:w="1923" w:type="dxa"/>
            <w:vMerge/>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p>
        </w:tc>
        <w:tc>
          <w:tcPr>
            <w:tcW w:w="5209" w:type="dxa"/>
            <w:shd w:val="clear" w:color="auto" w:fill="auto"/>
          </w:tcPr>
          <w:p w:rsidR="006402DE" w:rsidRPr="002320C6" w:rsidRDefault="006402DE" w:rsidP="006402DE">
            <w:pPr>
              <w:spacing w:line="276" w:lineRule="auto"/>
              <w:rPr>
                <w:rFonts w:asciiTheme="minorEastAsia" w:hAnsiTheme="minorEastAsia"/>
                <w:sz w:val="18"/>
                <w:szCs w:val="18"/>
              </w:rPr>
            </w:pPr>
            <w:r w:rsidRPr="002320C6">
              <w:rPr>
                <w:rFonts w:asciiTheme="minorEastAsia" w:hAnsiTheme="minorEastAsia" w:hint="eastAsia"/>
                <w:sz w:val="18"/>
                <w:szCs w:val="18"/>
              </w:rPr>
              <w:t>図書（絵本、マンガ本など）</w:t>
            </w:r>
          </w:p>
        </w:tc>
        <w:tc>
          <w:tcPr>
            <w:tcW w:w="1108" w:type="dxa"/>
            <w:shd w:val="clear" w:color="auto" w:fill="auto"/>
            <w:vAlign w:val="center"/>
          </w:tcPr>
          <w:p w:rsidR="006402DE" w:rsidRPr="002320C6" w:rsidRDefault="006402DE"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2C4767" w:rsidRPr="002320C6" w:rsidTr="006402DE">
        <w:tc>
          <w:tcPr>
            <w:tcW w:w="1923" w:type="dxa"/>
            <w:vMerge w:val="restart"/>
            <w:shd w:val="clear" w:color="auto" w:fill="auto"/>
            <w:vAlign w:val="center"/>
          </w:tcPr>
          <w:p w:rsidR="002C4767" w:rsidRPr="002320C6" w:rsidRDefault="002C4767" w:rsidP="006402DE">
            <w:pPr>
              <w:spacing w:line="276" w:lineRule="auto"/>
              <w:ind w:firstLineChars="200" w:firstLine="352"/>
              <w:rPr>
                <w:rFonts w:asciiTheme="minorEastAsia" w:hAnsiTheme="minorEastAsia"/>
                <w:sz w:val="18"/>
                <w:szCs w:val="18"/>
              </w:rPr>
            </w:pPr>
            <w:r w:rsidRPr="002320C6">
              <w:rPr>
                <w:rFonts w:asciiTheme="minorEastAsia" w:hAnsiTheme="minorEastAsia" w:hint="eastAsia"/>
                <w:sz w:val="18"/>
                <w:szCs w:val="18"/>
              </w:rPr>
              <w:t>子ども室</w:t>
            </w: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パソコン</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ind w:firstLineChars="200" w:firstLine="352"/>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長机</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12</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sidRPr="002320C6">
              <w:rPr>
                <w:rFonts w:asciiTheme="minorEastAsia" w:hAnsiTheme="minorEastAsia" w:hint="eastAsia"/>
                <w:sz w:val="18"/>
                <w:szCs w:val="18"/>
              </w:rPr>
              <w:t>事務机</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sidRPr="002320C6">
              <w:rPr>
                <w:rFonts w:asciiTheme="minorEastAsia" w:hAnsiTheme="minorEastAsia" w:hint="eastAsia"/>
                <w:sz w:val="18"/>
                <w:szCs w:val="18"/>
              </w:rPr>
              <w:t>事務椅子</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２</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おやつ収納棚</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３</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冷蔵庫</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冷凍庫</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Pr="002320C6"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空気清浄機</w:t>
            </w:r>
          </w:p>
        </w:tc>
        <w:tc>
          <w:tcPr>
            <w:tcW w:w="1108" w:type="dxa"/>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サーキュレーター</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扇風機</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３</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遊具用収納棚</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２</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ロッカー（３段２列）</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ロッカー（３段４列）</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３</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ロッカー（４段４列）</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2C4767" w:rsidRPr="002320C6" w:rsidTr="006402DE">
        <w:tc>
          <w:tcPr>
            <w:tcW w:w="1923" w:type="dxa"/>
            <w:vMerge/>
            <w:shd w:val="clear" w:color="auto" w:fill="auto"/>
            <w:vAlign w:val="center"/>
          </w:tcPr>
          <w:p w:rsidR="002C4767" w:rsidRPr="002320C6" w:rsidRDefault="002C4767" w:rsidP="006402DE">
            <w:pPr>
              <w:spacing w:line="276" w:lineRule="auto"/>
              <w:jc w:val="center"/>
              <w:rPr>
                <w:rFonts w:asciiTheme="minorEastAsia" w:hAnsiTheme="minorEastAsia"/>
                <w:sz w:val="18"/>
                <w:szCs w:val="18"/>
              </w:rPr>
            </w:pPr>
          </w:p>
        </w:tc>
        <w:tc>
          <w:tcPr>
            <w:tcW w:w="5209" w:type="dxa"/>
            <w:shd w:val="clear" w:color="auto" w:fill="auto"/>
          </w:tcPr>
          <w:p w:rsidR="002C4767" w:rsidRDefault="002C4767" w:rsidP="006402DE">
            <w:pPr>
              <w:spacing w:line="276" w:lineRule="auto"/>
              <w:rPr>
                <w:rFonts w:asciiTheme="minorEastAsia" w:hAnsiTheme="minorEastAsia"/>
                <w:sz w:val="18"/>
                <w:szCs w:val="18"/>
              </w:rPr>
            </w:pPr>
            <w:r>
              <w:rPr>
                <w:rFonts w:asciiTheme="minorEastAsia" w:hAnsiTheme="minorEastAsia" w:hint="eastAsia"/>
                <w:sz w:val="18"/>
                <w:szCs w:val="18"/>
              </w:rPr>
              <w:t>ホワイトボード</w:t>
            </w:r>
          </w:p>
        </w:tc>
        <w:tc>
          <w:tcPr>
            <w:tcW w:w="1108" w:type="dxa"/>
            <w:shd w:val="clear" w:color="auto" w:fill="auto"/>
            <w:vAlign w:val="center"/>
          </w:tcPr>
          <w:p w:rsidR="002C4767" w:rsidRDefault="002C4767"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E71A32" w:rsidRPr="002320C6" w:rsidTr="006402DE">
        <w:trPr>
          <w:trHeight w:val="331"/>
        </w:trPr>
        <w:tc>
          <w:tcPr>
            <w:tcW w:w="1923" w:type="dxa"/>
            <w:vMerge w:val="restart"/>
            <w:shd w:val="clear" w:color="auto" w:fill="auto"/>
            <w:vAlign w:val="center"/>
          </w:tcPr>
          <w:p w:rsidR="00E71A32" w:rsidRPr="002320C6" w:rsidRDefault="00E71A32"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プレイルーム</w:t>
            </w:r>
          </w:p>
        </w:tc>
        <w:tc>
          <w:tcPr>
            <w:tcW w:w="5209" w:type="dxa"/>
            <w:shd w:val="clear" w:color="auto" w:fill="auto"/>
          </w:tcPr>
          <w:p w:rsidR="00E71A32" w:rsidRPr="002320C6" w:rsidRDefault="00E71A32" w:rsidP="006402DE">
            <w:pPr>
              <w:spacing w:line="276" w:lineRule="auto"/>
              <w:rPr>
                <w:rFonts w:asciiTheme="minorEastAsia" w:hAnsiTheme="minorEastAsia"/>
                <w:sz w:val="18"/>
                <w:szCs w:val="18"/>
              </w:rPr>
            </w:pPr>
            <w:r>
              <w:rPr>
                <w:rFonts w:asciiTheme="minorEastAsia" w:hAnsiTheme="minorEastAsia" w:hint="eastAsia"/>
                <w:sz w:val="18"/>
                <w:szCs w:val="18"/>
              </w:rPr>
              <w:t>スチールロッカー</w:t>
            </w:r>
          </w:p>
        </w:tc>
        <w:tc>
          <w:tcPr>
            <w:tcW w:w="1108" w:type="dxa"/>
            <w:shd w:val="clear" w:color="auto" w:fill="auto"/>
            <w:vAlign w:val="center"/>
          </w:tcPr>
          <w:p w:rsidR="00E71A32" w:rsidRPr="002320C6" w:rsidRDefault="00E71A32" w:rsidP="006402DE">
            <w:pPr>
              <w:spacing w:line="276" w:lineRule="auto"/>
              <w:jc w:val="center"/>
              <w:rPr>
                <w:rFonts w:asciiTheme="minorEastAsia" w:hAnsiTheme="minorEastAsia"/>
                <w:sz w:val="18"/>
                <w:szCs w:val="18"/>
              </w:rPr>
            </w:pPr>
            <w:r>
              <w:rPr>
                <w:rFonts w:asciiTheme="minorEastAsia" w:hAnsiTheme="minorEastAsia" w:hint="eastAsia"/>
                <w:sz w:val="18"/>
                <w:szCs w:val="18"/>
              </w:rPr>
              <w:t>３</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扇風機</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掃除機</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タオル掛け</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長机</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２</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パイプ椅子</w:t>
            </w:r>
          </w:p>
        </w:tc>
        <w:tc>
          <w:tcPr>
            <w:tcW w:w="1108" w:type="dxa"/>
            <w:shd w:val="clear" w:color="auto" w:fill="auto"/>
            <w:vAlign w:val="center"/>
          </w:tcPr>
          <w:p w:rsidR="006438BB" w:rsidRDefault="006438BB" w:rsidP="00244A3B">
            <w:pPr>
              <w:spacing w:line="276" w:lineRule="auto"/>
              <w:ind w:firstLineChars="200" w:firstLine="352"/>
              <w:rPr>
                <w:rFonts w:asciiTheme="minorEastAsia" w:hAnsiTheme="minorEastAsia"/>
                <w:sz w:val="18"/>
                <w:szCs w:val="18"/>
              </w:rPr>
            </w:pPr>
            <w:r>
              <w:rPr>
                <w:rFonts w:asciiTheme="minorEastAsia" w:hAnsiTheme="minorEastAsia" w:hint="eastAsia"/>
                <w:sz w:val="18"/>
                <w:szCs w:val="18"/>
              </w:rPr>
              <w:t>２</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トースター</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電子レンジ</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食器棚</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食器</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38BB" w:rsidRPr="002320C6" w:rsidTr="006402DE">
        <w:trPr>
          <w:trHeight w:val="352"/>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パソコン</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c>
          <w:tcPr>
            <w:tcW w:w="1923" w:type="dxa"/>
            <w:vMerge w:val="restart"/>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子どもひろば</w:t>
            </w:r>
          </w:p>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（らっこルーム）</w:t>
            </w: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掃除用具</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38BB" w:rsidRPr="002320C6" w:rsidTr="006402DE">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傘立て</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キャビネット</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6438BB" w:rsidRPr="002320C6" w:rsidTr="006402DE">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マットレス</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一式</w:t>
            </w:r>
          </w:p>
        </w:tc>
      </w:tr>
      <w:tr w:rsidR="006438BB" w:rsidRPr="002320C6" w:rsidTr="006402DE">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発電機</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１</w:t>
            </w:r>
          </w:p>
        </w:tc>
      </w:tr>
      <w:tr w:rsidR="006438BB" w:rsidRPr="002320C6" w:rsidTr="006402DE">
        <w:trPr>
          <w:trHeight w:val="368"/>
        </w:trPr>
        <w:tc>
          <w:tcPr>
            <w:tcW w:w="1923" w:type="dxa"/>
            <w:vMerge w:val="restart"/>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外倉庫</w:t>
            </w: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脚立</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67"/>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雪かき用スコップ</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３</w:t>
            </w:r>
          </w:p>
        </w:tc>
      </w:tr>
      <w:tr w:rsidR="006438BB" w:rsidRPr="002320C6" w:rsidTr="006402DE">
        <w:trPr>
          <w:trHeight w:val="367"/>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スコップ</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３</w:t>
            </w:r>
          </w:p>
        </w:tc>
      </w:tr>
      <w:tr w:rsidR="006438BB" w:rsidRPr="002320C6" w:rsidTr="006402DE">
        <w:trPr>
          <w:trHeight w:val="367"/>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ブルーシート</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２</w:t>
            </w:r>
          </w:p>
        </w:tc>
      </w:tr>
      <w:tr w:rsidR="006438BB" w:rsidRPr="002320C6" w:rsidTr="006402DE">
        <w:trPr>
          <w:trHeight w:val="367"/>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Pr>
                <w:rFonts w:asciiTheme="minorEastAsia" w:hAnsiTheme="minorEastAsia" w:hint="eastAsia"/>
                <w:sz w:val="18"/>
                <w:szCs w:val="18"/>
              </w:rPr>
              <w:t>レジャーシート</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１</w:t>
            </w:r>
          </w:p>
        </w:tc>
      </w:tr>
      <w:tr w:rsidR="006438BB" w:rsidRPr="002320C6" w:rsidTr="006402DE">
        <w:trPr>
          <w:trHeight w:val="367"/>
        </w:trPr>
        <w:tc>
          <w:tcPr>
            <w:tcW w:w="1923" w:type="dxa"/>
            <w:vMerge/>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p>
        </w:tc>
        <w:tc>
          <w:tcPr>
            <w:tcW w:w="5209" w:type="dxa"/>
            <w:shd w:val="clear" w:color="auto" w:fill="auto"/>
          </w:tcPr>
          <w:p w:rsidR="006438BB" w:rsidRDefault="006438BB" w:rsidP="006402DE">
            <w:pPr>
              <w:spacing w:line="276" w:lineRule="auto"/>
              <w:rPr>
                <w:rFonts w:asciiTheme="minorEastAsia" w:hAnsiTheme="minorEastAsia"/>
                <w:sz w:val="18"/>
                <w:szCs w:val="18"/>
              </w:rPr>
            </w:pPr>
            <w:r w:rsidRPr="002320C6">
              <w:rPr>
                <w:rFonts w:asciiTheme="minorEastAsia" w:hAnsiTheme="minorEastAsia" w:hint="eastAsia"/>
                <w:sz w:val="18"/>
                <w:szCs w:val="18"/>
              </w:rPr>
              <w:t>遊具類</w:t>
            </w:r>
          </w:p>
        </w:tc>
        <w:tc>
          <w:tcPr>
            <w:tcW w:w="1108" w:type="dxa"/>
            <w:shd w:val="clear" w:color="auto" w:fill="auto"/>
            <w:vAlign w:val="center"/>
          </w:tcPr>
          <w:p w:rsidR="006438BB" w:rsidRDefault="006438BB" w:rsidP="006402DE">
            <w:pPr>
              <w:spacing w:line="276" w:lineRule="auto"/>
              <w:jc w:val="center"/>
              <w:rPr>
                <w:rFonts w:asciiTheme="minorEastAsia" w:hAnsiTheme="minorEastAsia"/>
                <w:sz w:val="18"/>
                <w:szCs w:val="18"/>
              </w:rPr>
            </w:pPr>
            <w:r w:rsidRPr="002320C6">
              <w:rPr>
                <w:rFonts w:asciiTheme="minorEastAsia" w:hAnsiTheme="minorEastAsia" w:hint="eastAsia"/>
                <w:sz w:val="18"/>
                <w:szCs w:val="18"/>
              </w:rPr>
              <w:t>一式</w:t>
            </w:r>
          </w:p>
        </w:tc>
      </w:tr>
      <w:tr w:rsidR="006438BB" w:rsidRPr="002320C6" w:rsidTr="00DB77BC">
        <w:trPr>
          <w:trHeight w:val="186"/>
        </w:trPr>
        <w:tc>
          <w:tcPr>
            <w:tcW w:w="1923" w:type="dxa"/>
            <w:shd w:val="clear" w:color="auto" w:fill="auto"/>
            <w:vAlign w:val="center"/>
          </w:tcPr>
          <w:p w:rsidR="006438BB" w:rsidRPr="002320C6" w:rsidRDefault="006438BB" w:rsidP="006402DE">
            <w:pPr>
              <w:spacing w:line="276" w:lineRule="auto"/>
              <w:ind w:firstLineChars="300" w:firstLine="528"/>
              <w:rPr>
                <w:rFonts w:asciiTheme="minorEastAsia" w:hAnsiTheme="minorEastAsia"/>
                <w:sz w:val="18"/>
                <w:szCs w:val="18"/>
              </w:rPr>
            </w:pPr>
            <w:r w:rsidRPr="002320C6">
              <w:rPr>
                <w:rFonts w:asciiTheme="minorEastAsia" w:hAnsiTheme="minorEastAsia" w:hint="eastAsia"/>
                <w:sz w:val="18"/>
                <w:szCs w:val="18"/>
              </w:rPr>
              <w:t>共通</w:t>
            </w:r>
          </w:p>
        </w:tc>
        <w:tc>
          <w:tcPr>
            <w:tcW w:w="5209" w:type="dxa"/>
            <w:shd w:val="clear" w:color="auto" w:fill="auto"/>
          </w:tcPr>
          <w:p w:rsidR="006438BB" w:rsidRPr="002320C6" w:rsidRDefault="006438BB" w:rsidP="006402DE">
            <w:pPr>
              <w:spacing w:line="276" w:lineRule="auto"/>
              <w:rPr>
                <w:rFonts w:asciiTheme="minorEastAsia" w:hAnsiTheme="minorEastAsia"/>
                <w:sz w:val="18"/>
                <w:szCs w:val="18"/>
              </w:rPr>
            </w:pPr>
            <w:r w:rsidRPr="002320C6">
              <w:rPr>
                <w:rFonts w:asciiTheme="minorEastAsia" w:hAnsiTheme="minorEastAsia" w:hint="eastAsia"/>
                <w:sz w:val="18"/>
                <w:szCs w:val="18"/>
              </w:rPr>
              <w:t>エアコン</w:t>
            </w:r>
          </w:p>
        </w:tc>
        <w:tc>
          <w:tcPr>
            <w:tcW w:w="1108" w:type="dxa"/>
            <w:shd w:val="clear" w:color="auto" w:fill="auto"/>
            <w:vAlign w:val="center"/>
          </w:tcPr>
          <w:p w:rsidR="006438BB" w:rsidRPr="002320C6" w:rsidRDefault="006438BB" w:rsidP="006402DE">
            <w:pPr>
              <w:spacing w:line="276" w:lineRule="auto"/>
              <w:jc w:val="center"/>
              <w:rPr>
                <w:rFonts w:asciiTheme="minorEastAsia" w:hAnsiTheme="minorEastAsia"/>
                <w:sz w:val="18"/>
                <w:szCs w:val="18"/>
              </w:rPr>
            </w:pPr>
            <w:r>
              <w:rPr>
                <w:rFonts w:asciiTheme="minorEastAsia" w:hAnsiTheme="minorEastAsia" w:hint="eastAsia"/>
                <w:sz w:val="18"/>
                <w:szCs w:val="18"/>
              </w:rPr>
              <w:t>４</w:t>
            </w:r>
          </w:p>
        </w:tc>
      </w:tr>
    </w:tbl>
    <w:p w:rsidR="0083257D" w:rsidRPr="00521D38" w:rsidRDefault="0083257D" w:rsidP="0083257D">
      <w:pPr>
        <w:ind w:leftChars="116" w:left="239"/>
        <w:rPr>
          <w:rFonts w:ascii="ＭＳ 明朝" w:eastAsia="ＭＳ 明朝" w:hAnsi="ＭＳ 明朝"/>
          <w:szCs w:val="21"/>
        </w:rPr>
      </w:pPr>
      <w:r w:rsidRPr="00521D38">
        <w:rPr>
          <w:rFonts w:ascii="ＭＳ 明朝" w:eastAsia="ＭＳ 明朝" w:hAnsi="ＭＳ 明朝" w:hint="eastAsia"/>
          <w:szCs w:val="21"/>
        </w:rPr>
        <w:t>※物品については、上記に追加・削除する場合があります。</w:t>
      </w:r>
    </w:p>
    <w:p w:rsidR="00E720C4" w:rsidRPr="0083257D" w:rsidRDefault="00E720C4" w:rsidP="00DB77BC">
      <w:pPr>
        <w:rPr>
          <w:rFonts w:ascii="ＭＳ 明朝" w:eastAsia="ＭＳ 明朝" w:hAnsi="ＭＳ 明朝"/>
          <w:color w:val="FF0000"/>
        </w:rPr>
      </w:pPr>
    </w:p>
    <w:sectPr w:rsidR="00E720C4" w:rsidRPr="0083257D">
      <w:headerReference w:type="default" r:id="rId15"/>
      <w:footerReference w:type="default" r:id="rId16"/>
      <w:pgSz w:w="11906" w:h="16838"/>
      <w:pgMar w:top="1304" w:right="1418" w:bottom="709" w:left="1418" w:header="851" w:footer="454" w:gutter="0"/>
      <w:cols w:space="720"/>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82C" w:rsidRDefault="0010682C">
      <w:r>
        <w:separator/>
      </w:r>
    </w:p>
  </w:endnote>
  <w:endnote w:type="continuationSeparator" w:id="0">
    <w:p w:rsidR="0010682C" w:rsidRDefault="0010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995470"/>
      <w:docPartObj>
        <w:docPartGallery w:val="Page Numbers (Bottom of Page)"/>
        <w:docPartUnique/>
      </w:docPartObj>
    </w:sdtPr>
    <w:sdtEndPr/>
    <w:sdtContent>
      <w:p w:rsidR="00377D43" w:rsidRDefault="00377D43">
        <w:pPr>
          <w:pStyle w:val="a5"/>
          <w:jc w:val="center"/>
        </w:pPr>
        <w:r>
          <w:rPr>
            <w:rFonts w:hint="eastAsia"/>
          </w:rPr>
          <w:fldChar w:fldCharType="begin"/>
        </w:r>
        <w:r>
          <w:rPr>
            <w:rFonts w:hint="eastAsia"/>
          </w:rPr>
          <w:instrText xml:space="preserve">PAGE  \* MERGEFORMAT </w:instrText>
        </w:r>
        <w:r>
          <w:rPr>
            <w:rFonts w:hint="eastAsia"/>
          </w:rPr>
          <w:fldChar w:fldCharType="separate"/>
        </w:r>
        <w:r w:rsidR="00F51E55">
          <w:rPr>
            <w:noProof/>
          </w:rPr>
          <w:t>11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82C" w:rsidRDefault="0010682C">
      <w:r>
        <w:separator/>
      </w:r>
    </w:p>
  </w:footnote>
  <w:footnote w:type="continuationSeparator" w:id="0">
    <w:p w:rsidR="0010682C" w:rsidRDefault="0010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D43" w:rsidRDefault="00377D4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FAE00AE"/>
    <w:lvl w:ilvl="0" w:tplc="7536FBB8">
      <w:start w:val="1"/>
      <w:numFmt w:val="decimal"/>
      <w:lvlText w:val="(%1)"/>
      <w:lvlJc w:val="left"/>
      <w:pPr>
        <w:ind w:left="634" w:hanging="420"/>
      </w:pPr>
      <w:rPr>
        <w:rFonts w:asciiTheme="minorEastAsia" w:eastAsiaTheme="minorEastAsia" w:hAnsiTheme="minorEastAsia"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1" w15:restartNumberingAfterBreak="0">
    <w:nsid w:val="00000002"/>
    <w:multiLevelType w:val="hybridMultilevel"/>
    <w:tmpl w:val="CD4C57D2"/>
    <w:lvl w:ilvl="0" w:tplc="B08A4C2C">
      <w:start w:val="1"/>
      <w:numFmt w:val="decimal"/>
      <w:lvlText w:val="(%1)"/>
      <w:lvlJc w:val="left"/>
      <w:pPr>
        <w:ind w:left="566" w:hanging="360"/>
      </w:pPr>
      <w:rPr>
        <w:rFonts w:hint="default"/>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abstractNum w:abstractNumId="2" w15:restartNumberingAfterBreak="0">
    <w:nsid w:val="00000003"/>
    <w:multiLevelType w:val="hybridMultilevel"/>
    <w:tmpl w:val="14AA0204"/>
    <w:lvl w:ilvl="0" w:tplc="715AF170">
      <w:start w:val="1"/>
      <w:numFmt w:val="decimal"/>
      <w:lvlText w:val="(%1)"/>
      <w:lvlJc w:val="left"/>
      <w:pPr>
        <w:ind w:left="576" w:hanging="405"/>
      </w:pPr>
      <w:rPr>
        <w:rFonts w:hint="default"/>
      </w:rPr>
    </w:lvl>
    <w:lvl w:ilvl="1" w:tplc="04090017">
      <w:start w:val="1"/>
      <w:numFmt w:val="aiueoFullWidth"/>
      <w:lvlText w:val="(%2)"/>
      <w:lvlJc w:val="left"/>
      <w:pPr>
        <w:ind w:left="1011" w:hanging="420"/>
      </w:pPr>
    </w:lvl>
    <w:lvl w:ilvl="2" w:tplc="04090011">
      <w:start w:val="1"/>
      <w:numFmt w:val="decimalEnclosedCircle"/>
      <w:lvlText w:val="%3"/>
      <w:lvlJc w:val="left"/>
      <w:pPr>
        <w:ind w:left="1431" w:hanging="420"/>
      </w:pPr>
    </w:lvl>
    <w:lvl w:ilvl="3" w:tplc="0409000F">
      <w:start w:val="1"/>
      <w:numFmt w:val="decimal"/>
      <w:lvlText w:val="%4."/>
      <w:lvlJc w:val="left"/>
      <w:pPr>
        <w:ind w:left="1851" w:hanging="420"/>
      </w:pPr>
    </w:lvl>
    <w:lvl w:ilvl="4" w:tplc="04090017">
      <w:start w:val="1"/>
      <w:numFmt w:val="aiueoFullWidth"/>
      <w:lvlText w:val="(%5)"/>
      <w:lvlJc w:val="left"/>
      <w:pPr>
        <w:ind w:left="2271" w:hanging="420"/>
      </w:pPr>
    </w:lvl>
    <w:lvl w:ilvl="5" w:tplc="04090011">
      <w:start w:val="1"/>
      <w:numFmt w:val="decimalEnclosedCircle"/>
      <w:lvlText w:val="%6"/>
      <w:lvlJc w:val="left"/>
      <w:pPr>
        <w:ind w:left="2691" w:hanging="420"/>
      </w:pPr>
    </w:lvl>
    <w:lvl w:ilvl="6" w:tplc="0409000F">
      <w:start w:val="1"/>
      <w:numFmt w:val="decimal"/>
      <w:lvlText w:val="%7."/>
      <w:lvlJc w:val="left"/>
      <w:pPr>
        <w:ind w:left="3111" w:hanging="420"/>
      </w:pPr>
    </w:lvl>
    <w:lvl w:ilvl="7" w:tplc="04090017">
      <w:start w:val="1"/>
      <w:numFmt w:val="aiueoFullWidth"/>
      <w:lvlText w:val="(%8)"/>
      <w:lvlJc w:val="left"/>
      <w:pPr>
        <w:ind w:left="3531" w:hanging="420"/>
      </w:pPr>
    </w:lvl>
    <w:lvl w:ilvl="8" w:tplc="04090011">
      <w:start w:val="1"/>
      <w:numFmt w:val="decimalEnclosedCircle"/>
      <w:lvlText w:val="%9"/>
      <w:lvlJc w:val="left"/>
      <w:pPr>
        <w:ind w:left="3951" w:hanging="420"/>
      </w:pPr>
    </w:lvl>
  </w:abstractNum>
  <w:abstractNum w:abstractNumId="3" w15:restartNumberingAfterBreak="0">
    <w:nsid w:val="00000004"/>
    <w:multiLevelType w:val="hybridMultilevel"/>
    <w:tmpl w:val="132CDFE2"/>
    <w:lvl w:ilvl="0" w:tplc="6C127D30">
      <w:start w:val="1"/>
      <w:numFmt w:val="aiueoFullWidth"/>
      <w:lvlText w:val="(%1)"/>
      <w:lvlJc w:val="left"/>
      <w:pPr>
        <w:ind w:left="945" w:hanging="420"/>
      </w:pPr>
      <w:rPr>
        <w:rFonts w:hint="default"/>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4" w15:restartNumberingAfterBreak="0">
    <w:nsid w:val="12FC13CD"/>
    <w:multiLevelType w:val="hybridMultilevel"/>
    <w:tmpl w:val="9FF27500"/>
    <w:lvl w:ilvl="0" w:tplc="92AE7FCE">
      <w:start w:val="1"/>
      <w:numFmt w:val="aiueo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26EE2DFE"/>
    <w:multiLevelType w:val="hybridMultilevel"/>
    <w:tmpl w:val="C53E8C46"/>
    <w:lvl w:ilvl="0" w:tplc="6CC41A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C75F6"/>
    <w:multiLevelType w:val="hybridMultilevel"/>
    <w:tmpl w:val="23B2CB6A"/>
    <w:lvl w:ilvl="0" w:tplc="10B432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BF1CA8"/>
    <w:multiLevelType w:val="hybridMultilevel"/>
    <w:tmpl w:val="BFA6E21E"/>
    <w:lvl w:ilvl="0" w:tplc="2EEEB09C">
      <w:start w:val="1"/>
      <w:numFmt w:val="iroha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324C56CF"/>
    <w:multiLevelType w:val="hybridMultilevel"/>
    <w:tmpl w:val="F5C092CA"/>
    <w:lvl w:ilvl="0" w:tplc="EFFC260A">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9328DE"/>
    <w:multiLevelType w:val="hybridMultilevel"/>
    <w:tmpl w:val="2C74EC00"/>
    <w:lvl w:ilvl="0" w:tplc="B1F822A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523C1ED1"/>
    <w:multiLevelType w:val="hybridMultilevel"/>
    <w:tmpl w:val="4B26403C"/>
    <w:lvl w:ilvl="0" w:tplc="F6F017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003C80"/>
    <w:multiLevelType w:val="hybridMultilevel"/>
    <w:tmpl w:val="132CDFE2"/>
    <w:lvl w:ilvl="0" w:tplc="6C127D30">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6EBC7B9B"/>
    <w:multiLevelType w:val="hybridMultilevel"/>
    <w:tmpl w:val="D8E2DE18"/>
    <w:lvl w:ilvl="0" w:tplc="1CF0844C">
      <w:start w:val="1"/>
      <w:numFmt w:val="aiueo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1"/>
  </w:num>
  <w:num w:numId="8">
    <w:abstractNumId w:val="6"/>
  </w:num>
  <w:num w:numId="9">
    <w:abstractNumId w:val="8"/>
  </w:num>
  <w:num w:numId="10">
    <w:abstractNumId w:val="7"/>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C4"/>
    <w:rsid w:val="00011786"/>
    <w:rsid w:val="00014741"/>
    <w:rsid w:val="0002716D"/>
    <w:rsid w:val="00042791"/>
    <w:rsid w:val="000505B1"/>
    <w:rsid w:val="00076FEC"/>
    <w:rsid w:val="0008075B"/>
    <w:rsid w:val="000B7CE5"/>
    <w:rsid w:val="000C0E55"/>
    <w:rsid w:val="000D3877"/>
    <w:rsid w:val="000E639B"/>
    <w:rsid w:val="0010682C"/>
    <w:rsid w:val="0012435C"/>
    <w:rsid w:val="0018184C"/>
    <w:rsid w:val="001B27EF"/>
    <w:rsid w:val="001F4890"/>
    <w:rsid w:val="00211043"/>
    <w:rsid w:val="00221F2D"/>
    <w:rsid w:val="002320C6"/>
    <w:rsid w:val="00244A3B"/>
    <w:rsid w:val="00261625"/>
    <w:rsid w:val="002722B6"/>
    <w:rsid w:val="002A15A5"/>
    <w:rsid w:val="002A5C44"/>
    <w:rsid w:val="002B5B10"/>
    <w:rsid w:val="002B7D90"/>
    <w:rsid w:val="002C4767"/>
    <w:rsid w:val="003105F5"/>
    <w:rsid w:val="0033230E"/>
    <w:rsid w:val="003427B9"/>
    <w:rsid w:val="00377D43"/>
    <w:rsid w:val="003978BD"/>
    <w:rsid w:val="003A7F79"/>
    <w:rsid w:val="003F4834"/>
    <w:rsid w:val="003F4E7C"/>
    <w:rsid w:val="004354CB"/>
    <w:rsid w:val="004500C4"/>
    <w:rsid w:val="004634BF"/>
    <w:rsid w:val="00482F57"/>
    <w:rsid w:val="004843DD"/>
    <w:rsid w:val="004A37CC"/>
    <w:rsid w:val="004E0296"/>
    <w:rsid w:val="004F7E58"/>
    <w:rsid w:val="005009AF"/>
    <w:rsid w:val="005245CD"/>
    <w:rsid w:val="00537E45"/>
    <w:rsid w:val="00540BCB"/>
    <w:rsid w:val="00541EE6"/>
    <w:rsid w:val="00554AFD"/>
    <w:rsid w:val="00592DC3"/>
    <w:rsid w:val="005B337E"/>
    <w:rsid w:val="005C2D59"/>
    <w:rsid w:val="005D690B"/>
    <w:rsid w:val="005E2B49"/>
    <w:rsid w:val="006402DE"/>
    <w:rsid w:val="006438BB"/>
    <w:rsid w:val="0066184E"/>
    <w:rsid w:val="00670A3A"/>
    <w:rsid w:val="00674EDC"/>
    <w:rsid w:val="00686C1B"/>
    <w:rsid w:val="006A05C5"/>
    <w:rsid w:val="006B5D14"/>
    <w:rsid w:val="006C555A"/>
    <w:rsid w:val="00757697"/>
    <w:rsid w:val="00771215"/>
    <w:rsid w:val="007776FB"/>
    <w:rsid w:val="00795E86"/>
    <w:rsid w:val="007F6A78"/>
    <w:rsid w:val="00810F92"/>
    <w:rsid w:val="008131D4"/>
    <w:rsid w:val="008261DC"/>
    <w:rsid w:val="0083257D"/>
    <w:rsid w:val="00833346"/>
    <w:rsid w:val="00843F6B"/>
    <w:rsid w:val="00857432"/>
    <w:rsid w:val="00894F49"/>
    <w:rsid w:val="008A0CB8"/>
    <w:rsid w:val="008A3A8B"/>
    <w:rsid w:val="008C1982"/>
    <w:rsid w:val="008D4D6F"/>
    <w:rsid w:val="008E5A42"/>
    <w:rsid w:val="00900B61"/>
    <w:rsid w:val="0091625F"/>
    <w:rsid w:val="00945054"/>
    <w:rsid w:val="00987DD1"/>
    <w:rsid w:val="009B67D2"/>
    <w:rsid w:val="009D339D"/>
    <w:rsid w:val="009E68A4"/>
    <w:rsid w:val="00A053AC"/>
    <w:rsid w:val="00A07C81"/>
    <w:rsid w:val="00A20EE4"/>
    <w:rsid w:val="00A24547"/>
    <w:rsid w:val="00A5060B"/>
    <w:rsid w:val="00A5678E"/>
    <w:rsid w:val="00A61717"/>
    <w:rsid w:val="00A765AA"/>
    <w:rsid w:val="00AA203E"/>
    <w:rsid w:val="00AC04A6"/>
    <w:rsid w:val="00AD13E4"/>
    <w:rsid w:val="00AE3B74"/>
    <w:rsid w:val="00AF0F1B"/>
    <w:rsid w:val="00B20730"/>
    <w:rsid w:val="00B36F58"/>
    <w:rsid w:val="00B40923"/>
    <w:rsid w:val="00B60D05"/>
    <w:rsid w:val="00B60D75"/>
    <w:rsid w:val="00B67A71"/>
    <w:rsid w:val="00B93CFA"/>
    <w:rsid w:val="00BC581B"/>
    <w:rsid w:val="00BD052C"/>
    <w:rsid w:val="00BE6D21"/>
    <w:rsid w:val="00C05F95"/>
    <w:rsid w:val="00C7081D"/>
    <w:rsid w:val="00C71C75"/>
    <w:rsid w:val="00C83F5C"/>
    <w:rsid w:val="00C907CB"/>
    <w:rsid w:val="00CA256E"/>
    <w:rsid w:val="00CE6897"/>
    <w:rsid w:val="00D2146F"/>
    <w:rsid w:val="00D707D5"/>
    <w:rsid w:val="00D93F5B"/>
    <w:rsid w:val="00DB77BC"/>
    <w:rsid w:val="00DC3BDC"/>
    <w:rsid w:val="00DC4235"/>
    <w:rsid w:val="00DE56D2"/>
    <w:rsid w:val="00E07A18"/>
    <w:rsid w:val="00E13B38"/>
    <w:rsid w:val="00E4141A"/>
    <w:rsid w:val="00E42C7A"/>
    <w:rsid w:val="00E71A32"/>
    <w:rsid w:val="00E720C4"/>
    <w:rsid w:val="00E91A18"/>
    <w:rsid w:val="00E94310"/>
    <w:rsid w:val="00EA76C1"/>
    <w:rsid w:val="00ED10FB"/>
    <w:rsid w:val="00EE0BDD"/>
    <w:rsid w:val="00F04482"/>
    <w:rsid w:val="00F2227E"/>
    <w:rsid w:val="00F31768"/>
    <w:rsid w:val="00F51E55"/>
    <w:rsid w:val="00F5386A"/>
    <w:rsid w:val="00F74B6C"/>
    <w:rsid w:val="00FA462F"/>
    <w:rsid w:val="00FB5686"/>
    <w:rsid w:val="00FC6A27"/>
    <w:rsid w:val="00FD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uiPriority w:val="34"/>
    <w:qFormat/>
    <w:pPr>
      <w:ind w:leftChars="400" w:left="840"/>
    </w:p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20EE4"/>
    <w:rPr>
      <w:color w:val="0563C1" w:themeColor="hyperlink"/>
      <w:u w:val="single"/>
    </w:rPr>
  </w:style>
  <w:style w:type="character" w:customStyle="1" w:styleId="10">
    <w:name w:val="未解決のメンション1"/>
    <w:basedOn w:val="a0"/>
    <w:uiPriority w:val="99"/>
    <w:semiHidden/>
    <w:unhideWhenUsed/>
    <w:rsid w:val="00A20EE4"/>
    <w:rPr>
      <w:color w:val="605E5C"/>
      <w:shd w:val="clear" w:color="auto" w:fill="E1DFDD"/>
    </w:rPr>
  </w:style>
  <w:style w:type="character" w:customStyle="1" w:styleId="20">
    <w:name w:val="未解決のメンション2"/>
    <w:basedOn w:val="a0"/>
    <w:uiPriority w:val="99"/>
    <w:semiHidden/>
    <w:unhideWhenUsed/>
    <w:rsid w:val="0024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25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65288;&#65296;&#65289;&#21508;&#26045;&#35373;&#27010;&#35201;.xlsx" TargetMode="External"/><Relationship Id="rId13" Type="http://schemas.openxmlformats.org/officeDocument/2006/relationships/hyperlink" Target="file:///\\FS26\seisyonen\&#12304;01&#12288;&#25918;&#35506;&#24460;&#12305;\02&#12288;&#31649;&#29702;&#12539;&#36939;&#21942;\01-2&#12288;&#25351;&#23450;&#31649;&#29702;\10%20%20%20%20&#12384;&#12356;&#12356;&#12385;&#20182;&#65301;&#26045;&#35373;&#65288;R4&#24180;&#24230;&#65289;\&#65298;.%20%20%20&#20181;&#27096;&#26360;&#38306;&#20418;\&#20181;&#27096;&#26360;\&#65288;&#65301;&#65289;&#12384;&#12356;&#12356;&#12385;.xls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S26\seisyonen\&#12304;01&#12288;&#25918;&#35506;&#24460;&#12305;\02&#12288;&#31649;&#29702;&#12539;&#36939;&#21942;\01-2&#12288;&#25351;&#23450;&#31649;&#29702;\10%20%20%20%20&#12384;&#12356;&#12356;&#12385;&#20182;&#65301;&#26045;&#35373;&#65288;R4&#24180;&#24230;&#65289;\&#65298;.%20%20%20&#20181;&#27096;&#26360;&#38306;&#20418;\&#20181;&#27096;&#26360;\&#65288;&#65300;&#65289;&#12362;&#12394;&#12426;.xls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S26\seisyonen\&#12304;01&#12288;&#25918;&#35506;&#24460;&#12305;\02&#12288;&#31649;&#29702;&#12539;&#36939;&#21942;\01-2&#12288;&#25351;&#23450;&#31649;&#29702;\10%20%20%20%20&#12384;&#12356;&#12356;&#12385;&#20182;&#65301;&#26045;&#35373;&#65288;R4&#24180;&#24230;&#65289;\&#65298;.%20%20%20&#20181;&#27096;&#26360;&#38306;&#20418;\&#20181;&#27096;&#26360;\&#65288;&#65299;&#65289;&#12362;&#12362;&#12405;&#12394;.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FS26\seisyonen\&#12304;01&#12288;&#25918;&#35506;&#24460;&#12305;\02&#12288;&#31649;&#29702;&#12539;&#36939;&#21942;\01-2&#12288;&#25351;&#23450;&#31649;&#29702;\10%20%20%20%20&#12384;&#12356;&#12356;&#12385;&#20182;&#65301;&#26045;&#35373;&#65288;R4&#24180;&#24230;&#65289;\&#65298;.%20%20%20&#20181;&#27096;&#26360;&#38306;&#20418;\&#20181;&#27096;&#26360;\&#65288;&#65298;&#65289;&#12405;&#12376;&#12389;&#12363;.xlsx" TargetMode="External"/><Relationship Id="rId4" Type="http://schemas.openxmlformats.org/officeDocument/2006/relationships/settings" Target="settings.xml"/><Relationship Id="rId9" Type="http://schemas.openxmlformats.org/officeDocument/2006/relationships/hyperlink" Target="file:///\\FS26\seisyonen\&#12304;01&#12288;&#25918;&#35506;&#24460;&#12305;\02&#12288;&#31649;&#29702;&#12539;&#36939;&#21942;\01-2&#12288;&#25351;&#23450;&#31649;&#29702;\10%20%20%20%20&#12384;&#12356;&#12356;&#12385;&#20182;&#65301;&#26045;&#35373;&#65288;R4&#24180;&#24230;&#65289;\&#65298;.%20%20%20&#20181;&#27096;&#26360;&#38306;&#20418;\&#20181;&#27096;&#26360;\&#65288;&#65297;&#65289;&#12375;&#12385;&#12426;&#12364;&#12399;&#12414;.xlsx" TargetMode="External"/><Relationship Id="rId14" Type="http://schemas.openxmlformats.org/officeDocument/2006/relationships/hyperlink" Target="file:///\\FS26\seisyonen\&#12304;01&#12288;&#25918;&#35506;&#24460;&#12305;\02&#12288;&#31649;&#29702;&#12539;&#36939;&#21942;\01-2&#12288;&#25351;&#23450;&#31649;&#29702;\10%20%20%20%20&#12384;&#12356;&#12356;&#12385;&#20182;&#65301;&#26045;&#35373;&#65288;R4&#24180;&#24230;&#65289;\&#65298;.%20%20%20&#20181;&#27096;&#26360;&#38306;&#20418;\&#20181;&#27096;&#26360;\&#65288;&#65302;&#65289;&#12358;&#12360;&#12365;.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BFCD6-D484-4298-90E7-9A27D33F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2751</Words>
  <Characters>15686</Characters>
  <Application>Microsoft Office Word</Application>
  <DocSecurity>0</DocSecurity>
  <Lines>130</Lines>
  <Paragraphs>36</Paragraphs>
  <ScaleCrop>false</ScaleCrop>
  <Company/>
  <LinksUpToDate>false</LinksUpToDate>
  <CharactersWithSpaces>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2021-06-02T03:02:00Z</dcterms:created>
  <dcterms:modified xsi:type="dcterms:W3CDTF">2021-06-02T03:02:00Z</dcterms:modified>
</cp:coreProperties>
</file>