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0FC4" w14:textId="77777777" w:rsidR="0031247D" w:rsidRDefault="00BA457F" w:rsidP="006F4C52">
      <w:pPr>
        <w:spacing w:line="0" w:lineRule="atLeast"/>
        <w:rPr>
          <w:rFonts w:ascii="ＭＳ ゴシック" w:eastAsia="ＭＳ ゴシック" w:hAnsi="ＭＳ ゴシック"/>
          <w:b/>
          <w:sz w:val="44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4"/>
          <w:szCs w:val="36"/>
        </w:rPr>
        <w:t>鎌倉市</w:t>
      </w:r>
      <w:r w:rsidR="0051799D">
        <w:rPr>
          <w:rFonts w:ascii="ＭＳ ゴシック" w:eastAsia="ＭＳ ゴシック" w:hAnsi="ＭＳ ゴシック" w:hint="eastAsia"/>
          <w:b/>
          <w:sz w:val="44"/>
          <w:szCs w:val="36"/>
        </w:rPr>
        <w:t>がん患者補整具</w:t>
      </w:r>
      <w:r w:rsidR="00FA1E70">
        <w:rPr>
          <w:rFonts w:ascii="ＭＳ ゴシック" w:eastAsia="ＭＳ ゴシック" w:hAnsi="ＭＳ ゴシック" w:hint="eastAsia"/>
          <w:b/>
          <w:sz w:val="44"/>
          <w:szCs w:val="36"/>
        </w:rPr>
        <w:t>(ウィッグ)</w:t>
      </w:r>
      <w:r w:rsidR="0051799D">
        <w:rPr>
          <w:rFonts w:ascii="ＭＳ ゴシック" w:eastAsia="ＭＳ ゴシック" w:hAnsi="ＭＳ ゴシック" w:hint="eastAsia"/>
          <w:b/>
          <w:sz w:val="44"/>
          <w:szCs w:val="36"/>
        </w:rPr>
        <w:t>購入費助成事業</w:t>
      </w:r>
      <w:r w:rsidR="0031247D">
        <w:rPr>
          <w:rFonts w:ascii="ＭＳ ゴシック" w:eastAsia="ＭＳ ゴシック" w:hAnsi="ＭＳ ゴシック" w:hint="eastAsia"/>
          <w:b/>
          <w:sz w:val="44"/>
          <w:szCs w:val="36"/>
        </w:rPr>
        <w:t xml:space="preserve">　　　　　</w:t>
      </w:r>
    </w:p>
    <w:p w14:paraId="2E21A680" w14:textId="77777777" w:rsidR="008525A8" w:rsidRPr="008C6B8F" w:rsidRDefault="008C6B8F" w:rsidP="006F4C52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FC775" wp14:editId="6823A254">
                <wp:simplePos x="0" y="0"/>
                <wp:positionH relativeFrom="page">
                  <wp:align>right</wp:align>
                </wp:positionH>
                <wp:positionV relativeFrom="paragraph">
                  <wp:posOffset>772160</wp:posOffset>
                </wp:positionV>
                <wp:extent cx="77724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BA7A5" id="直線コネクタ 1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560.8pt,60.8pt" to="1172.8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" strokecolor="#42ba97 [3207]" strokeweight="1.75pt">
                <w10:wrap anchorx="page"/>
              </v:line>
            </w:pict>
          </mc:Fallback>
        </mc:AlternateContent>
      </w:r>
      <w:r w:rsidR="0031247D">
        <w:rPr>
          <w:rFonts w:ascii="ＭＳ ゴシック" w:eastAsia="ＭＳ ゴシック" w:hAnsi="ＭＳ ゴシック" w:hint="eastAsia"/>
          <w:b/>
          <w:sz w:val="44"/>
          <w:szCs w:val="36"/>
        </w:rPr>
        <w:t xml:space="preserve">　　　　　　　　　　　　　　　　　　　　</w:t>
      </w:r>
      <w:r>
        <w:rPr>
          <w:noProof/>
        </w:rPr>
        <w:drawing>
          <wp:inline distT="0" distB="0" distL="0" distR="0" wp14:anchorId="3A174DA7" wp14:editId="2B0AD10B">
            <wp:extent cx="857250" cy="76009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85" cy="7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3D3D" w14:textId="77777777" w:rsidR="008525A8" w:rsidRPr="008C6B8F" w:rsidRDefault="008525A8" w:rsidP="00607FF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525A8">
        <w:rPr>
          <w:rFonts w:ascii="ＭＳ ゴシック" w:eastAsia="ＭＳ ゴシック" w:hAnsi="ＭＳ ゴシック" w:hint="eastAsia"/>
        </w:rPr>
        <w:t xml:space="preserve">　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がん患者様の治療と社会参加</w:t>
      </w:r>
      <w:r w:rsidR="00BA457F" w:rsidRPr="008C6B8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の両立を支援し、療養生活の質の向上</w:t>
      </w:r>
      <w:r w:rsidR="00BA457F" w:rsidRPr="008C6B8F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経済的負担の軽減</w:t>
      </w:r>
      <w:r w:rsidR="00BA457F" w:rsidRPr="008C6B8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図</w:t>
      </w:r>
      <w:r w:rsidR="00BA457F" w:rsidRPr="008C6B8F">
        <w:rPr>
          <w:rFonts w:ascii="ＭＳ ゴシック" w:eastAsia="ＭＳ ゴシック" w:hAnsi="ＭＳ ゴシック" w:hint="eastAsia"/>
          <w:sz w:val="24"/>
          <w:szCs w:val="24"/>
        </w:rPr>
        <w:t>れるよう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、ウィッグ購入</w:t>
      </w:r>
      <w:r w:rsidR="00BA457F" w:rsidRPr="008C6B8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532AB" w:rsidRPr="008C6B8F">
        <w:rPr>
          <w:rFonts w:ascii="ＭＳ ゴシック" w:eastAsia="ＭＳ ゴシック" w:hAnsi="ＭＳ ゴシック" w:hint="eastAsia"/>
          <w:sz w:val="24"/>
          <w:szCs w:val="24"/>
        </w:rPr>
        <w:t>助成する事業</w:t>
      </w:r>
      <w:r w:rsidRPr="008C6B8F">
        <w:rPr>
          <w:rFonts w:ascii="ＭＳ ゴシック" w:eastAsia="ＭＳ ゴシック" w:hAnsi="ＭＳ ゴシック"/>
          <w:sz w:val="24"/>
          <w:szCs w:val="24"/>
        </w:rPr>
        <w:t>を実施します。</w:t>
      </w:r>
    </w:p>
    <w:p w14:paraId="1D23249B" w14:textId="77777777" w:rsidR="008525A8" w:rsidRPr="008525A8" w:rsidRDefault="00656FEE" w:rsidP="00AF52C6">
      <w:pPr>
        <w:spacing w:line="0" w:lineRule="atLeast"/>
        <w:rPr>
          <w:rFonts w:ascii="ＭＳ ゴシック" w:eastAsia="ＭＳ ゴシック" w:hAnsi="ＭＳ ゴシック"/>
        </w:rPr>
      </w:pPr>
      <w:r w:rsidRPr="0071339B">
        <w:rPr>
          <w:rFonts w:ascii="ＭＳ ゴシック" w:eastAsia="ＭＳ ゴシック" w:hAnsi="ＭＳ ゴシック" w:hint="eastAsia"/>
          <w:b/>
          <w:sz w:val="24"/>
        </w:rPr>
        <w:t xml:space="preserve">❋　</w:t>
      </w:r>
      <w:r w:rsidR="008525A8" w:rsidRPr="0071339B">
        <w:rPr>
          <w:rFonts w:ascii="ＭＳ ゴシック" w:eastAsia="ＭＳ ゴシック" w:hAnsi="ＭＳ ゴシック" w:hint="eastAsia"/>
          <w:b/>
          <w:sz w:val="24"/>
        </w:rPr>
        <w:t>助成を受けることができる方</w:t>
      </w:r>
      <w:r w:rsidR="00AF52C6" w:rsidRPr="00AF52C6">
        <w:rPr>
          <w:rFonts w:ascii="ＭＳ ゴシック" w:eastAsia="ＭＳ ゴシック" w:hAnsi="ＭＳ ゴシック" w:hint="eastAsia"/>
        </w:rPr>
        <w:t>（</w:t>
      </w:r>
      <w:r w:rsidR="008525A8" w:rsidRPr="008525A8">
        <w:rPr>
          <w:rFonts w:ascii="ＭＳ ゴシック" w:eastAsia="ＭＳ ゴシック" w:hAnsi="ＭＳ ゴシック" w:hint="eastAsia"/>
        </w:rPr>
        <w:t>助成の対象となる方は、次の項目すべてに該当する方です</w:t>
      </w:r>
      <w:r w:rsidR="00AF52C6">
        <w:rPr>
          <w:rFonts w:ascii="ＭＳ ゴシック" w:eastAsia="ＭＳ ゴシック" w:hAnsi="ＭＳ ゴシック" w:hint="eastAsia"/>
        </w:rPr>
        <w:t>）</w:t>
      </w:r>
    </w:p>
    <w:p w14:paraId="684000CF" w14:textId="77777777" w:rsidR="008525A8" w:rsidRPr="008525A8" w:rsidRDefault="00656FEE" w:rsidP="00607FFD">
      <w:pPr>
        <w:spacing w:line="0" w:lineRule="atLeast"/>
        <w:ind w:leftChars="200" w:left="66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➢　</w:t>
      </w:r>
      <w:r w:rsidR="00F532AB">
        <w:rPr>
          <w:rFonts w:ascii="ＭＳ ゴシック" w:eastAsia="ＭＳ ゴシック" w:hAnsi="ＭＳ ゴシック" w:hint="eastAsia"/>
        </w:rPr>
        <w:t>申請日時点で鎌倉市の住民基本台帳に記載がある方</w:t>
      </w:r>
      <w:r w:rsidR="008525A8" w:rsidRPr="008525A8">
        <w:rPr>
          <w:rFonts w:ascii="ＭＳ ゴシック" w:eastAsia="ＭＳ ゴシック" w:hAnsi="ＭＳ ゴシック"/>
        </w:rPr>
        <w:t xml:space="preserve"> </w:t>
      </w:r>
    </w:p>
    <w:p w14:paraId="7A6BEF5F" w14:textId="2A68A20F" w:rsidR="00F532AB" w:rsidRPr="00817935" w:rsidRDefault="00656FEE" w:rsidP="00607FFD">
      <w:pPr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bookmarkStart w:id="1" w:name="_Hlk99024334"/>
      <w:r>
        <w:rPr>
          <w:rFonts w:ascii="ＭＳ ゴシック" w:eastAsia="ＭＳ ゴシック" w:hAnsi="ＭＳ ゴシック" w:hint="eastAsia"/>
        </w:rPr>
        <w:t>➢</w:t>
      </w:r>
      <w:bookmarkEnd w:id="1"/>
      <w:r>
        <w:rPr>
          <w:rFonts w:ascii="ＭＳ ゴシック" w:eastAsia="ＭＳ ゴシック" w:hAnsi="ＭＳ ゴシック" w:hint="eastAsia"/>
        </w:rPr>
        <w:t xml:space="preserve">　</w:t>
      </w:r>
      <w:r w:rsidR="00F532AB">
        <w:rPr>
          <w:rFonts w:ascii="ＭＳ ゴシック" w:eastAsia="ＭＳ ゴシック" w:hAnsi="ＭＳ ゴシック" w:hint="eastAsia"/>
        </w:rPr>
        <w:t>抗が</w:t>
      </w:r>
      <w:r w:rsidR="00F532AB" w:rsidRPr="00817935">
        <w:rPr>
          <w:rFonts w:ascii="ＭＳ ゴシック" w:eastAsia="ＭＳ ゴシック" w:hAnsi="ＭＳ ゴシック" w:hint="eastAsia"/>
        </w:rPr>
        <w:t>ん剤治療</w:t>
      </w:r>
      <w:r w:rsidR="003807A6" w:rsidRPr="00817935">
        <w:rPr>
          <w:rFonts w:ascii="ＭＳ ゴシック" w:eastAsia="ＭＳ ゴシック" w:hAnsi="ＭＳ ゴシック" w:hint="eastAsia"/>
        </w:rPr>
        <w:t>等</w:t>
      </w:r>
      <w:r w:rsidR="00F532AB" w:rsidRPr="00817935">
        <w:rPr>
          <w:rFonts w:ascii="ＭＳ ゴシック" w:eastAsia="ＭＳ ゴシック" w:hAnsi="ＭＳ ゴシック" w:hint="eastAsia"/>
        </w:rPr>
        <w:t>の副作用に伴う脱毛症状によりウィッグが必要な方</w:t>
      </w:r>
    </w:p>
    <w:p w14:paraId="19CAF81D" w14:textId="77777777" w:rsidR="00F532AB" w:rsidRPr="00817935" w:rsidRDefault="00F532AB" w:rsidP="00607F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817935">
        <w:rPr>
          <w:rFonts w:ascii="ＭＳ ゴシック" w:eastAsia="ＭＳ ゴシック" w:hAnsi="ＭＳ ゴシック"/>
          <w:b/>
          <w:sz w:val="24"/>
        </w:rPr>
        <w:t xml:space="preserve">❋　</w:t>
      </w:r>
      <w:r w:rsidRPr="00817935">
        <w:rPr>
          <w:rFonts w:ascii="ＭＳ ゴシック" w:eastAsia="ＭＳ ゴシック" w:hAnsi="ＭＳ ゴシック" w:hint="eastAsia"/>
          <w:b/>
          <w:sz w:val="24"/>
        </w:rPr>
        <w:t>助成の対象となるもの</w:t>
      </w:r>
    </w:p>
    <w:p w14:paraId="1A9D39E4" w14:textId="77777777" w:rsidR="00BA457F" w:rsidRPr="00817935" w:rsidRDefault="00F532AB" w:rsidP="00607FFD">
      <w:pPr>
        <w:spacing w:line="0" w:lineRule="atLeast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 xml:space="preserve">　　</w:t>
      </w:r>
      <w:bookmarkStart w:id="2" w:name="_Hlk101950549"/>
      <w:r w:rsidRPr="00817935">
        <w:rPr>
          <w:rFonts w:ascii="ＭＳ ゴシック" w:eastAsia="ＭＳ ゴシック" w:hAnsi="ＭＳ ゴシック" w:hint="eastAsia"/>
        </w:rPr>
        <w:t>➢</w:t>
      </w:r>
      <w:bookmarkEnd w:id="2"/>
      <w:r w:rsidRPr="00817935">
        <w:rPr>
          <w:rFonts w:ascii="ＭＳ ゴシック" w:eastAsia="ＭＳ ゴシック" w:hAnsi="ＭＳ ゴシック" w:hint="eastAsia"/>
        </w:rPr>
        <w:t>ウィッグ（全頭用であるもの。毛付き帽子を含む。）</w:t>
      </w:r>
    </w:p>
    <w:p w14:paraId="1CC2B300" w14:textId="1F7A32E2" w:rsidR="00F532AB" w:rsidRPr="00817935" w:rsidRDefault="00BA457F" w:rsidP="00BA457F">
      <w:pPr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➢</w:t>
      </w:r>
      <w:r w:rsidR="00000A00" w:rsidRPr="00817935">
        <w:rPr>
          <w:rFonts w:ascii="ＭＳ ゴシック" w:eastAsia="ＭＳ ゴシック" w:hAnsi="ＭＳ ゴシック" w:hint="eastAsia"/>
        </w:rPr>
        <w:t>頭皮保護ネット</w:t>
      </w:r>
    </w:p>
    <w:p w14:paraId="7459D24D" w14:textId="77777777" w:rsidR="008525A8" w:rsidRPr="00817935" w:rsidRDefault="00656FEE" w:rsidP="00607F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817935">
        <w:rPr>
          <w:rFonts w:ascii="ＭＳ ゴシック" w:eastAsia="ＭＳ ゴシック" w:hAnsi="ＭＳ ゴシック"/>
          <w:b/>
          <w:sz w:val="24"/>
        </w:rPr>
        <w:t xml:space="preserve">❋　</w:t>
      </w:r>
      <w:r w:rsidR="008525A8" w:rsidRPr="00817935">
        <w:rPr>
          <w:rFonts w:ascii="ＭＳ ゴシック" w:eastAsia="ＭＳ ゴシック" w:hAnsi="ＭＳ ゴシック" w:hint="eastAsia"/>
          <w:b/>
          <w:sz w:val="24"/>
        </w:rPr>
        <w:t>助成</w:t>
      </w:r>
      <w:r w:rsidR="00000A00" w:rsidRPr="00817935">
        <w:rPr>
          <w:rFonts w:ascii="ＭＳ ゴシック" w:eastAsia="ＭＳ ゴシック" w:hAnsi="ＭＳ ゴシック" w:hint="eastAsia"/>
          <w:b/>
          <w:sz w:val="24"/>
        </w:rPr>
        <w:t>額</w:t>
      </w:r>
      <w:r w:rsidR="008525A8" w:rsidRPr="00817935">
        <w:rPr>
          <w:rFonts w:ascii="ＭＳ ゴシック" w:eastAsia="ＭＳ ゴシック" w:hAnsi="ＭＳ ゴシック"/>
          <w:b/>
          <w:sz w:val="24"/>
        </w:rPr>
        <w:t xml:space="preserve"> </w:t>
      </w:r>
    </w:p>
    <w:p w14:paraId="34E5C2DE" w14:textId="77777777" w:rsidR="008525A8" w:rsidRPr="00817935" w:rsidRDefault="00000A00" w:rsidP="00607FFD">
      <w:pPr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３０，０００円</w:t>
      </w:r>
      <w:r w:rsidR="00BA457F" w:rsidRPr="00817935">
        <w:rPr>
          <w:rFonts w:ascii="ＭＳ ゴシック" w:eastAsia="ＭＳ ゴシック" w:hAnsi="ＭＳ ゴシック" w:hint="eastAsia"/>
        </w:rPr>
        <w:t>を上限として助成します（１人1回まで）。</w:t>
      </w:r>
      <w:r w:rsidR="008525A8" w:rsidRPr="00817935">
        <w:rPr>
          <w:rFonts w:ascii="ＭＳ ゴシック" w:eastAsia="ＭＳ ゴシック" w:hAnsi="ＭＳ ゴシック"/>
        </w:rPr>
        <w:t xml:space="preserve"> </w:t>
      </w:r>
    </w:p>
    <w:p w14:paraId="6D7191E4" w14:textId="77777777" w:rsidR="008525A8" w:rsidRPr="00817935" w:rsidRDefault="00805C9E" w:rsidP="00607F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817935">
        <w:rPr>
          <w:rFonts w:ascii="ＭＳ ゴシック" w:eastAsia="ＭＳ ゴシック" w:hAnsi="ＭＳ ゴシック"/>
          <w:b/>
          <w:sz w:val="24"/>
        </w:rPr>
        <w:t>❋</w:t>
      </w:r>
      <w:r w:rsidRPr="0081793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525A8" w:rsidRPr="00817935">
        <w:rPr>
          <w:rFonts w:ascii="ＭＳ ゴシック" w:eastAsia="ＭＳ ゴシック" w:hAnsi="ＭＳ ゴシック" w:hint="eastAsia"/>
          <w:b/>
          <w:sz w:val="24"/>
        </w:rPr>
        <w:t>助成対象期間</w:t>
      </w:r>
    </w:p>
    <w:p w14:paraId="38F6D077" w14:textId="77777777" w:rsidR="008525A8" w:rsidRPr="00817935" w:rsidRDefault="00BA457F" w:rsidP="00607FFD">
      <w:pPr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ウィッグを購入した日の翌日から起算して１年以内</w:t>
      </w:r>
      <w:r w:rsidR="008525A8" w:rsidRPr="00817935">
        <w:rPr>
          <w:rFonts w:ascii="ＭＳ ゴシック" w:eastAsia="ＭＳ ゴシック" w:hAnsi="ＭＳ ゴシック"/>
        </w:rPr>
        <w:t xml:space="preserve"> </w:t>
      </w:r>
    </w:p>
    <w:p w14:paraId="6FA829CA" w14:textId="77777777" w:rsidR="008525A8" w:rsidRPr="00817935" w:rsidRDefault="00805C9E" w:rsidP="00607FFD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817935">
        <w:rPr>
          <w:rFonts w:ascii="ＭＳ ゴシック" w:eastAsia="ＭＳ ゴシック" w:hAnsi="ＭＳ ゴシック"/>
          <w:b/>
          <w:sz w:val="24"/>
        </w:rPr>
        <w:t>❋</w:t>
      </w:r>
      <w:r w:rsidRPr="0081793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84744" w:rsidRPr="00817935">
        <w:rPr>
          <w:rFonts w:ascii="ＭＳ ゴシック" w:eastAsia="ＭＳ ゴシック" w:hAnsi="ＭＳ ゴシック" w:hint="eastAsia"/>
          <w:b/>
          <w:sz w:val="24"/>
        </w:rPr>
        <w:t>申請</w:t>
      </w:r>
      <w:r w:rsidR="00BA457F" w:rsidRPr="00817935">
        <w:rPr>
          <w:rFonts w:ascii="ＭＳ ゴシック" w:eastAsia="ＭＳ ゴシック" w:hAnsi="ＭＳ ゴシック" w:hint="eastAsia"/>
          <w:b/>
          <w:sz w:val="24"/>
        </w:rPr>
        <w:t>の流れ</w:t>
      </w:r>
    </w:p>
    <w:p w14:paraId="21580BF1" w14:textId="77777777" w:rsidR="00BA457F" w:rsidRPr="00817935" w:rsidRDefault="00BA457F" w:rsidP="00BA457F">
      <w:pPr>
        <w:pStyle w:val="af8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申請</w:t>
      </w:r>
    </w:p>
    <w:p w14:paraId="49CEE335" w14:textId="77777777" w:rsidR="00BA457F" w:rsidRPr="00817935" w:rsidRDefault="00BA457F" w:rsidP="00BA457F">
      <w:pPr>
        <w:pStyle w:val="af8"/>
        <w:spacing w:line="0" w:lineRule="atLeast"/>
        <w:ind w:leftChars="0" w:left="585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「鎌倉市がん患者補整具購入費助成金申請書」に必要事項を記入して、以下の書類の写しを添えてご申請ください</w:t>
      </w:r>
      <w:r w:rsidR="008D639B" w:rsidRPr="00817935">
        <w:rPr>
          <w:rFonts w:ascii="ＭＳ ゴシック" w:eastAsia="ＭＳ ゴシック" w:hAnsi="ＭＳ ゴシック" w:hint="eastAsia"/>
        </w:rPr>
        <w:t>(</w:t>
      </w:r>
      <w:r w:rsidRPr="00817935">
        <w:rPr>
          <w:rFonts w:ascii="ＭＳ ゴシック" w:eastAsia="ＭＳ ゴシック" w:hAnsi="ＭＳ ゴシック" w:hint="eastAsia"/>
        </w:rPr>
        <w:t>申請書は鎌倉市ホームページからもダウンロードできます）。</w:t>
      </w:r>
    </w:p>
    <w:p w14:paraId="20EF4D1C" w14:textId="29386DB9" w:rsidR="00CE3935" w:rsidRPr="00817935" w:rsidRDefault="00805C9E" w:rsidP="00BA457F">
      <w:pPr>
        <w:spacing w:line="0" w:lineRule="atLeast"/>
        <w:ind w:leftChars="200" w:left="660" w:hangingChars="100" w:hanging="220"/>
        <w:rPr>
          <w:rFonts w:ascii="ＭＳ ゴシック" w:eastAsia="ＭＳ ゴシック" w:hAnsi="ＭＳ ゴシック"/>
        </w:rPr>
      </w:pPr>
      <w:bookmarkStart w:id="3" w:name="_Hlk99025251"/>
      <w:r w:rsidRPr="00817935">
        <w:rPr>
          <w:rFonts w:ascii="ＭＳ ゴシック" w:eastAsia="ＭＳ ゴシック" w:hAnsi="ＭＳ ゴシック"/>
        </w:rPr>
        <w:t>➢</w:t>
      </w:r>
      <w:bookmarkEnd w:id="3"/>
      <w:r w:rsidR="00BA457F" w:rsidRPr="00817935">
        <w:rPr>
          <w:rFonts w:ascii="ＭＳ ゴシック" w:eastAsia="ＭＳ ゴシック" w:hAnsi="ＭＳ ゴシック" w:hint="eastAsia"/>
        </w:rPr>
        <w:t xml:space="preserve">　脱毛の副作用がある抗がん剤治療</w:t>
      </w:r>
      <w:r w:rsidR="003807A6" w:rsidRPr="00817935">
        <w:rPr>
          <w:rFonts w:ascii="ＭＳ ゴシック" w:eastAsia="ＭＳ ゴシック" w:hAnsi="ＭＳ ゴシック" w:hint="eastAsia"/>
        </w:rPr>
        <w:t>等</w:t>
      </w:r>
      <w:r w:rsidR="00BA457F" w:rsidRPr="00817935">
        <w:rPr>
          <w:rFonts w:ascii="ＭＳ ゴシック" w:eastAsia="ＭＳ ゴシック" w:hAnsi="ＭＳ ゴシック" w:hint="eastAsia"/>
        </w:rPr>
        <w:t>の受診を証明する書類</w:t>
      </w:r>
      <w:r w:rsidR="00337328" w:rsidRPr="00817935">
        <w:rPr>
          <w:rFonts w:ascii="ＭＳ ゴシック" w:eastAsia="ＭＳ ゴシック" w:hAnsi="ＭＳ ゴシック" w:hint="eastAsia"/>
        </w:rPr>
        <w:t>（診療明細書、治療方針計画書、お薬手帳等）</w:t>
      </w:r>
    </w:p>
    <w:p w14:paraId="176DF162" w14:textId="77777777" w:rsidR="00721D8B" w:rsidRPr="00817935" w:rsidRDefault="00721D8B" w:rsidP="00337328">
      <w:pPr>
        <w:spacing w:line="0" w:lineRule="atLeast"/>
        <w:ind w:firstLineChars="200" w:firstLine="44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/>
        </w:rPr>
        <w:t>➢</w:t>
      </w:r>
      <w:r w:rsidRPr="00817935">
        <w:rPr>
          <w:rFonts w:ascii="ＭＳ ゴシック" w:eastAsia="ＭＳ ゴシック" w:hAnsi="ＭＳ ゴシック" w:hint="eastAsia"/>
        </w:rPr>
        <w:t xml:space="preserve">　ウィッグを購入した金額の明細が分かる書類（領収書）</w:t>
      </w:r>
    </w:p>
    <w:p w14:paraId="6FD1F7A4" w14:textId="77777777" w:rsidR="00BA457F" w:rsidRPr="00817935" w:rsidRDefault="00BA457F" w:rsidP="008D639B">
      <w:pPr>
        <w:spacing w:line="0" w:lineRule="atLeast"/>
        <w:ind w:leftChars="200" w:left="660" w:hangingChars="100" w:hanging="220"/>
        <w:rPr>
          <w:rFonts w:ascii="ＭＳ ゴシック" w:eastAsia="ＭＳ ゴシック" w:hAnsi="ＭＳ ゴシック"/>
        </w:rPr>
      </w:pPr>
      <w:bookmarkStart w:id="4" w:name="_Hlk101951079"/>
      <w:r w:rsidRPr="00817935">
        <w:rPr>
          <w:rFonts w:ascii="ＭＳ ゴシック" w:eastAsia="ＭＳ ゴシック" w:hAnsi="ＭＳ ゴシック"/>
        </w:rPr>
        <w:t>➢</w:t>
      </w:r>
      <w:bookmarkEnd w:id="4"/>
      <w:r w:rsidRPr="00817935">
        <w:rPr>
          <w:rFonts w:ascii="ＭＳ ゴシック" w:eastAsia="ＭＳ ゴシック" w:hAnsi="ＭＳ ゴシック" w:hint="eastAsia"/>
        </w:rPr>
        <w:t xml:space="preserve">　民間のがん保険などからウィッグ購入</w:t>
      </w:r>
      <w:r w:rsidR="008D639B" w:rsidRPr="00817935">
        <w:rPr>
          <w:rFonts w:ascii="ＭＳ ゴシック" w:eastAsia="ＭＳ ゴシック" w:hAnsi="ＭＳ ゴシック" w:hint="eastAsia"/>
        </w:rPr>
        <w:t>費用の助成を受けている場合、金額の明細が分かる書類</w:t>
      </w:r>
    </w:p>
    <w:p w14:paraId="651653E0" w14:textId="77777777" w:rsidR="008D639B" w:rsidRPr="00817935" w:rsidRDefault="008D639B" w:rsidP="008D639B">
      <w:pPr>
        <w:spacing w:line="0" w:lineRule="atLeast"/>
        <w:ind w:leftChars="200" w:left="660" w:hangingChars="100" w:hanging="220"/>
        <w:rPr>
          <w:rFonts w:ascii="ＭＳ ゴシック" w:eastAsia="ＭＳ ゴシック" w:hAnsi="ＭＳ ゴシック"/>
        </w:rPr>
      </w:pPr>
      <w:bookmarkStart w:id="5" w:name="_Hlk101951141"/>
      <w:r w:rsidRPr="00817935">
        <w:rPr>
          <w:rFonts w:ascii="ＭＳ ゴシック" w:eastAsia="ＭＳ ゴシック" w:hAnsi="ＭＳ ゴシック"/>
        </w:rPr>
        <w:t>➢</w:t>
      </w:r>
      <w:bookmarkEnd w:id="5"/>
      <w:r w:rsidRPr="00817935">
        <w:rPr>
          <w:rFonts w:ascii="ＭＳ ゴシック" w:eastAsia="ＭＳ ゴシック" w:hAnsi="ＭＳ ゴシック" w:hint="eastAsia"/>
        </w:rPr>
        <w:t xml:space="preserve">　運転免許証、健康保険証（申請時に鎌倉市に住所があることが分かる書類）</w:t>
      </w:r>
    </w:p>
    <w:p w14:paraId="249C979C" w14:textId="77777777" w:rsidR="008525A8" w:rsidRPr="00817935" w:rsidRDefault="008D639B" w:rsidP="008D639B">
      <w:pPr>
        <w:spacing w:line="0" w:lineRule="atLeast"/>
        <w:ind w:leftChars="200" w:left="660" w:hangingChars="100" w:hanging="22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/>
        </w:rPr>
        <w:t>➢</w:t>
      </w:r>
      <w:r w:rsidRPr="00817935">
        <w:rPr>
          <w:rFonts w:ascii="ＭＳ ゴシック" w:eastAsia="ＭＳ ゴシック" w:hAnsi="ＭＳ ゴシック" w:hint="eastAsia"/>
        </w:rPr>
        <w:t xml:space="preserve">　申請者の健康保険証等（対象者が未成年である場合に限る。申請者が法定代理人であることが分かる書類）</w:t>
      </w:r>
    </w:p>
    <w:p w14:paraId="26711058" w14:textId="77777777" w:rsidR="008D639B" w:rsidRPr="00817935" w:rsidRDefault="003D19FA" w:rsidP="008D639B">
      <w:pPr>
        <w:pStyle w:val="af8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</w:rPr>
      </w:pPr>
      <w:r w:rsidRPr="008179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25083" wp14:editId="48D7904D">
                <wp:simplePos x="0" y="0"/>
                <wp:positionH relativeFrom="margin">
                  <wp:posOffset>2745740</wp:posOffset>
                </wp:positionH>
                <wp:positionV relativeFrom="paragraph">
                  <wp:posOffset>193675</wp:posOffset>
                </wp:positionV>
                <wp:extent cx="3505200" cy="14478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447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CAFB3" id="四角形: 角を丸くする 1" o:spid="_x0000_s1026" style="position:absolute;left:0;text-align:left;margin-left:216.2pt;margin-top:15.25pt;width:276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" filled="f" strokecolor="#0d5571 [1604]" strokeweight="1.25pt">
                <w10:wrap anchorx="margin"/>
              </v:roundrect>
            </w:pict>
          </mc:Fallback>
        </mc:AlternateContent>
      </w:r>
      <w:r w:rsidR="008D639B" w:rsidRPr="00817935">
        <w:rPr>
          <w:rFonts w:ascii="ＭＳ ゴシック" w:eastAsia="ＭＳ ゴシック" w:hAnsi="ＭＳ ゴシック" w:hint="eastAsia"/>
        </w:rPr>
        <w:t>助成決定</w:t>
      </w:r>
      <w:r w:rsidRPr="00817935">
        <w:rPr>
          <w:rFonts w:ascii="ＭＳ ゴシック" w:eastAsia="ＭＳ ゴシック" w:hAnsi="ＭＳ ゴシック" w:hint="eastAsia"/>
        </w:rPr>
        <w:t>（決定通知書を送付します）</w:t>
      </w:r>
    </w:p>
    <w:p w14:paraId="5A8CBD2F" w14:textId="77777777" w:rsidR="00BC4886" w:rsidRPr="00817935" w:rsidRDefault="003D19FA" w:rsidP="003D19FA">
      <w:pPr>
        <w:spacing w:line="0" w:lineRule="atLeast"/>
        <w:ind w:left="225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(</w:t>
      </w:r>
      <w:r w:rsidRPr="00817935">
        <w:rPr>
          <w:rFonts w:ascii="ＭＳ ゴシック" w:eastAsia="ＭＳ ゴシック" w:hAnsi="ＭＳ ゴシック"/>
        </w:rPr>
        <w:t>3)</w:t>
      </w:r>
      <w:r w:rsidR="008D639B" w:rsidRPr="00817935">
        <w:rPr>
          <w:rFonts w:ascii="ＭＳ ゴシック" w:eastAsia="ＭＳ ゴシック" w:hAnsi="ＭＳ ゴシック" w:hint="eastAsia"/>
        </w:rPr>
        <w:t>助成金の支払い</w:t>
      </w:r>
      <w:r w:rsidR="008C6B8F" w:rsidRPr="00817935">
        <w:rPr>
          <w:rFonts w:ascii="ＭＳ ゴシック" w:eastAsia="ＭＳ ゴシック" w:hAnsi="ＭＳ ゴシック" w:hint="eastAsia"/>
        </w:rPr>
        <w:t xml:space="preserve"> </w:t>
      </w:r>
      <w:r w:rsidR="008C6B8F" w:rsidRPr="00817935">
        <w:rPr>
          <w:rFonts w:ascii="ＭＳ ゴシック" w:eastAsia="ＭＳ ゴシック" w:hAnsi="ＭＳ ゴシック"/>
        </w:rPr>
        <w:t xml:space="preserve">                        </w:t>
      </w:r>
      <w:r w:rsidR="00E34C66" w:rsidRPr="00817935">
        <w:rPr>
          <w:rFonts w:ascii="ＭＳ ゴシック" w:eastAsia="ＭＳ ゴシック" w:hAnsi="ＭＳ ゴシック" w:hint="eastAsia"/>
        </w:rPr>
        <w:t xml:space="preserve"> </w:t>
      </w:r>
      <w:r w:rsidR="00065872" w:rsidRPr="00817935">
        <w:rPr>
          <w:rFonts w:ascii="ＭＳ ゴシック" w:eastAsia="ＭＳ ゴシック" w:hAnsi="ＭＳ ゴシック" w:hint="eastAsia"/>
        </w:rPr>
        <w:t>[</w:t>
      </w:r>
      <w:r w:rsidR="008D639B" w:rsidRPr="00817935">
        <w:rPr>
          <w:rFonts w:ascii="ＭＳ ゴシック" w:eastAsia="ＭＳ ゴシック" w:hAnsi="ＭＳ ゴシック" w:hint="eastAsia"/>
        </w:rPr>
        <w:t>申請・お問合せ先</w:t>
      </w:r>
      <w:r w:rsidR="00065872" w:rsidRPr="00817935">
        <w:rPr>
          <w:rFonts w:ascii="ＭＳ ゴシック" w:eastAsia="ＭＳ ゴシック" w:hAnsi="ＭＳ ゴシック" w:hint="eastAsia"/>
        </w:rPr>
        <w:t>]</w:t>
      </w:r>
    </w:p>
    <w:p w14:paraId="64429D46" w14:textId="77777777" w:rsidR="00065872" w:rsidRPr="00817935" w:rsidRDefault="001D6941" w:rsidP="008C6B8F">
      <w:pPr>
        <w:wordWrap w:val="0"/>
        <w:spacing w:line="0" w:lineRule="atLeast"/>
        <w:ind w:leftChars="100" w:left="440" w:right="880" w:hangingChars="100" w:hanging="220"/>
        <w:jc w:val="right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 xml:space="preserve">〒248-8686　鎌倉市御成町18-10　　　　　</w:t>
      </w:r>
    </w:p>
    <w:p w14:paraId="6A98612A" w14:textId="77777777" w:rsidR="008C6B8F" w:rsidRPr="00817935" w:rsidRDefault="001D6941" w:rsidP="008C6B8F">
      <w:pPr>
        <w:wordWrap w:val="0"/>
        <w:spacing w:line="0" w:lineRule="atLeast"/>
        <w:ind w:leftChars="100" w:left="440" w:right="1100" w:hangingChars="100" w:hanging="220"/>
        <w:jc w:val="right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健康福祉部 市民健康課 健康づくり担当</w:t>
      </w:r>
    </w:p>
    <w:p w14:paraId="72D4872F" w14:textId="77777777" w:rsidR="008C6B8F" w:rsidRPr="00817935" w:rsidRDefault="001D6941" w:rsidP="008C6B8F">
      <w:pPr>
        <w:wordWrap w:val="0"/>
        <w:spacing w:line="0" w:lineRule="atLeast"/>
        <w:ind w:leftChars="100" w:left="440" w:right="1210" w:hangingChars="100" w:hanging="220"/>
        <w:jc w:val="right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>TEL 0467-61-394</w:t>
      </w:r>
      <w:r w:rsidR="000C5042" w:rsidRPr="00817935">
        <w:rPr>
          <w:rFonts w:ascii="ＭＳ ゴシック" w:eastAsia="ＭＳ ゴシック" w:hAnsi="ＭＳ ゴシック" w:hint="eastAsia"/>
        </w:rPr>
        <w:t>2</w:t>
      </w:r>
      <w:r w:rsidRPr="00817935">
        <w:rPr>
          <w:rFonts w:ascii="ＭＳ ゴシック" w:eastAsia="ＭＳ ゴシック" w:hAnsi="ＭＳ ゴシック" w:hint="eastAsia"/>
        </w:rPr>
        <w:t xml:space="preserve">   FAX 0467-23-7505</w:t>
      </w:r>
    </w:p>
    <w:p w14:paraId="5E530ABC" w14:textId="77777777" w:rsidR="008C6B8F" w:rsidRPr="008C6B8F" w:rsidRDefault="001D6941" w:rsidP="008C6B8F">
      <w:pPr>
        <w:spacing w:line="0" w:lineRule="atLeast"/>
        <w:ind w:right="880" w:firstLineChars="950" w:firstLine="2090"/>
        <w:rPr>
          <w:rFonts w:ascii="ＭＳ ゴシック" w:eastAsia="ＭＳ ゴシック" w:hAnsi="ＭＳ ゴシック"/>
        </w:rPr>
      </w:pPr>
      <w:r w:rsidRPr="00817935">
        <w:rPr>
          <w:rFonts w:ascii="ＭＳ ゴシック" w:eastAsia="ＭＳ ゴシック" w:hAnsi="ＭＳ ゴシック" w:hint="eastAsia"/>
        </w:rPr>
        <w:t xml:space="preserve">　　　 </w:t>
      </w:r>
      <w:r w:rsidR="008C6B8F" w:rsidRPr="00817935">
        <w:rPr>
          <w:rFonts w:ascii="ＭＳ ゴシック" w:eastAsia="ＭＳ ゴシック" w:hAnsi="ＭＳ ゴシック"/>
        </w:rPr>
        <w:t xml:space="preserve">   </w:t>
      </w:r>
      <w:r w:rsidR="008C6B8F">
        <w:rPr>
          <w:rFonts w:ascii="ＭＳ ゴシック" w:eastAsia="ＭＳ ゴシック" w:hAnsi="ＭＳ ゴシック"/>
        </w:rPr>
        <w:t xml:space="preserve">            </w:t>
      </w:r>
      <w:r w:rsidR="008C6B8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E</w:t>
      </w:r>
      <w:r w:rsidR="008C6B8F">
        <w:rPr>
          <w:rFonts w:ascii="ＭＳ ゴシック" w:eastAsia="ＭＳ ゴシック" w:hAnsi="ＭＳ ゴシック" w:hint="eastAsia"/>
        </w:rPr>
        <w:t>ﾒｰﾙ</w:t>
      </w:r>
      <w:hyperlink r:id="rId8" w:history="1">
        <w:r w:rsidR="008C6B8F" w:rsidRPr="00A264E8">
          <w:rPr>
            <w:rStyle w:val="af6"/>
            <w:rFonts w:ascii="ＭＳ ゴシック" w:eastAsia="ＭＳ ゴシック" w:hAnsi="ＭＳ ゴシック" w:hint="eastAsia"/>
          </w:rPr>
          <w:t>shikenko@city.kamakura.kanagawa.jp</w:t>
        </w:r>
      </w:hyperlink>
    </w:p>
    <w:sectPr w:rsidR="008C6B8F" w:rsidRPr="008C6B8F" w:rsidSect="00AF52C6">
      <w:pgSz w:w="11906" w:h="16838"/>
      <w:pgMar w:top="1021" w:right="851" w:bottom="1021" w:left="851" w:header="851" w:footer="992" w:gutter="0"/>
      <w:pgBorders w:offsetFrom="page">
        <w:top w:val="twistedLines1" w:sz="31" w:space="24" w:color="42BA97" w:themeColor="accent4"/>
        <w:bottom w:val="twistedLines1" w:sz="31" w:space="24" w:color="42BA97" w:themeColor="accent4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3D01A" w14:textId="77777777" w:rsidR="00404199" w:rsidRDefault="00404199" w:rsidP="00404199">
      <w:pPr>
        <w:spacing w:after="0" w:line="240" w:lineRule="auto"/>
      </w:pPr>
      <w:r>
        <w:separator/>
      </w:r>
    </w:p>
  </w:endnote>
  <w:endnote w:type="continuationSeparator" w:id="0">
    <w:p w14:paraId="0459075C" w14:textId="77777777" w:rsidR="00404199" w:rsidRDefault="00404199" w:rsidP="0040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w Cen MT Condensed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1F22" w14:textId="77777777" w:rsidR="00404199" w:rsidRDefault="00404199" w:rsidP="00404199">
      <w:pPr>
        <w:spacing w:after="0" w:line="240" w:lineRule="auto"/>
      </w:pPr>
      <w:r>
        <w:separator/>
      </w:r>
    </w:p>
  </w:footnote>
  <w:footnote w:type="continuationSeparator" w:id="0">
    <w:p w14:paraId="74FD147C" w14:textId="77777777" w:rsidR="00404199" w:rsidRDefault="00404199" w:rsidP="0040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90A0B"/>
    <w:multiLevelType w:val="hybridMultilevel"/>
    <w:tmpl w:val="B15EF430"/>
    <w:lvl w:ilvl="0" w:tplc="F00ED61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A8"/>
    <w:rsid w:val="00000A00"/>
    <w:rsid w:val="0004506B"/>
    <w:rsid w:val="00065872"/>
    <w:rsid w:val="000C5042"/>
    <w:rsid w:val="001A59AF"/>
    <w:rsid w:val="001D6941"/>
    <w:rsid w:val="001F6677"/>
    <w:rsid w:val="0031247D"/>
    <w:rsid w:val="00330FA4"/>
    <w:rsid w:val="00337328"/>
    <w:rsid w:val="00371179"/>
    <w:rsid w:val="003807A6"/>
    <w:rsid w:val="003D19FA"/>
    <w:rsid w:val="00404199"/>
    <w:rsid w:val="0051799D"/>
    <w:rsid w:val="005439DF"/>
    <w:rsid w:val="005C34F1"/>
    <w:rsid w:val="005D417D"/>
    <w:rsid w:val="00607FFD"/>
    <w:rsid w:val="00656FEE"/>
    <w:rsid w:val="0067215D"/>
    <w:rsid w:val="006F4C52"/>
    <w:rsid w:val="0071339B"/>
    <w:rsid w:val="00721D8B"/>
    <w:rsid w:val="007244AC"/>
    <w:rsid w:val="00784744"/>
    <w:rsid w:val="007C7F76"/>
    <w:rsid w:val="00805C9E"/>
    <w:rsid w:val="00817935"/>
    <w:rsid w:val="008525A8"/>
    <w:rsid w:val="008B2AE2"/>
    <w:rsid w:val="008C6B8F"/>
    <w:rsid w:val="008D639B"/>
    <w:rsid w:val="00AD37DA"/>
    <w:rsid w:val="00AF52C6"/>
    <w:rsid w:val="00BA457F"/>
    <w:rsid w:val="00BC4886"/>
    <w:rsid w:val="00BC5482"/>
    <w:rsid w:val="00C61841"/>
    <w:rsid w:val="00C811EA"/>
    <w:rsid w:val="00CE3935"/>
    <w:rsid w:val="00E34C66"/>
    <w:rsid w:val="00F4552E"/>
    <w:rsid w:val="00F532AB"/>
    <w:rsid w:val="00FA1E70"/>
    <w:rsid w:val="00FF5531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1E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531"/>
  </w:style>
  <w:style w:type="paragraph" w:styleId="1">
    <w:name w:val="heading 1"/>
    <w:basedOn w:val="a"/>
    <w:next w:val="a"/>
    <w:link w:val="10"/>
    <w:uiPriority w:val="9"/>
    <w:qFormat/>
    <w:rsid w:val="00656F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E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6FEE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56FEE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656FEE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656FEE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56FEE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56FEE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56FEE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56FEE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656FEE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656FEE"/>
    <w:pPr>
      <w:spacing w:line="240" w:lineRule="auto"/>
    </w:pPr>
    <w:rPr>
      <w:b/>
      <w:bCs/>
      <w:smallCaps/>
      <w:color w:val="335B74" w:themeColor="text2"/>
    </w:rPr>
  </w:style>
  <w:style w:type="paragraph" w:styleId="a4">
    <w:name w:val="Title"/>
    <w:basedOn w:val="a"/>
    <w:next w:val="a"/>
    <w:link w:val="a5"/>
    <w:uiPriority w:val="10"/>
    <w:qFormat/>
    <w:rsid w:val="00656FE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656FEE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656FE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56FEE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8">
    <w:name w:val="Strong"/>
    <w:basedOn w:val="a0"/>
    <w:uiPriority w:val="22"/>
    <w:qFormat/>
    <w:rsid w:val="00656FEE"/>
    <w:rPr>
      <w:b/>
      <w:bCs/>
    </w:rPr>
  </w:style>
  <w:style w:type="character" w:styleId="a9">
    <w:name w:val="Emphasis"/>
    <w:basedOn w:val="a0"/>
    <w:uiPriority w:val="20"/>
    <w:qFormat/>
    <w:rsid w:val="00656FEE"/>
    <w:rPr>
      <w:i/>
      <w:iCs/>
    </w:rPr>
  </w:style>
  <w:style w:type="paragraph" w:styleId="aa">
    <w:name w:val="No Spacing"/>
    <w:uiPriority w:val="1"/>
    <w:qFormat/>
    <w:rsid w:val="00656FE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56FEE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56FEE"/>
    <w:rPr>
      <w:color w:val="335B74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56FE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656FEE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656FE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56FE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56FE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656FEE"/>
    <w:rPr>
      <w:b/>
      <w:bCs/>
      <w:smallCaps/>
      <w:color w:val="335B74" w:themeColor="text2"/>
      <w:u w:val="single"/>
    </w:rPr>
  </w:style>
  <w:style w:type="character" w:styleId="af">
    <w:name w:val="Book Title"/>
    <w:basedOn w:val="a0"/>
    <w:uiPriority w:val="33"/>
    <w:qFormat/>
    <w:rsid w:val="00656FEE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656FEE"/>
    <w:pPr>
      <w:outlineLvl w:val="9"/>
    </w:pPr>
  </w:style>
  <w:style w:type="table" w:styleId="af1">
    <w:name w:val="Table Grid"/>
    <w:basedOn w:val="a1"/>
    <w:uiPriority w:val="39"/>
    <w:rsid w:val="0072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4041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04199"/>
  </w:style>
  <w:style w:type="paragraph" w:styleId="af4">
    <w:name w:val="footer"/>
    <w:basedOn w:val="a"/>
    <w:link w:val="af5"/>
    <w:uiPriority w:val="99"/>
    <w:unhideWhenUsed/>
    <w:rsid w:val="004041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04199"/>
  </w:style>
  <w:style w:type="character" w:styleId="af6">
    <w:name w:val="Hyperlink"/>
    <w:basedOn w:val="a0"/>
    <w:uiPriority w:val="99"/>
    <w:unhideWhenUsed/>
    <w:rsid w:val="0004506B"/>
    <w:rPr>
      <w:color w:val="6B9F25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4506B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BA4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enko@city.kamakura.kanagaw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2023-05-17T02:42:00Z</dcterms:created>
  <dcterms:modified xsi:type="dcterms:W3CDTF">2023-05-17T23:39:00Z</dcterms:modified>
</cp:coreProperties>
</file>