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3B54" w14:textId="5F37FAE6" w:rsidR="00EE6640" w:rsidRPr="00DF47BB" w:rsidRDefault="00EE6640" w:rsidP="005D143E">
      <w:pPr>
        <w:jc w:val="center"/>
        <w:rPr>
          <w:rFonts w:ascii="BIZ UD明朝 Medium" w:eastAsia="BIZ UD明朝 Medium" w:hAnsi="BIZ UD明朝 Medium"/>
          <w:b/>
          <w:sz w:val="32"/>
          <w:szCs w:val="32"/>
        </w:rPr>
      </w:pPr>
      <w:r w:rsidRPr="00DF47BB">
        <w:rPr>
          <w:rFonts w:ascii="BIZ UD明朝 Medium" w:eastAsia="BIZ UD明朝 Medium" w:hAnsi="BIZ UD明朝 Medium" w:hint="eastAsia"/>
          <w:b/>
          <w:sz w:val="32"/>
          <w:szCs w:val="32"/>
        </w:rPr>
        <w:t>令和</w:t>
      </w:r>
      <w:r w:rsidR="00787F6B">
        <w:rPr>
          <w:rFonts w:ascii="BIZ UD明朝 Medium" w:eastAsia="BIZ UD明朝 Medium" w:hAnsi="BIZ UD明朝 Medium" w:hint="eastAsia"/>
          <w:b/>
          <w:sz w:val="32"/>
          <w:szCs w:val="32"/>
        </w:rPr>
        <w:t>７</w:t>
      </w:r>
      <w:r w:rsidRPr="00DF47BB">
        <w:rPr>
          <w:rFonts w:ascii="BIZ UD明朝 Medium" w:eastAsia="BIZ UD明朝 Medium" w:hAnsi="BIZ UD明朝 Medium" w:hint="eastAsia"/>
          <w:b/>
          <w:sz w:val="32"/>
          <w:szCs w:val="32"/>
        </w:rPr>
        <w:t>年度（202</w:t>
      </w:r>
      <w:r w:rsidR="00787F6B">
        <w:rPr>
          <w:rFonts w:ascii="BIZ UD明朝 Medium" w:eastAsia="BIZ UD明朝 Medium" w:hAnsi="BIZ UD明朝 Medium" w:hint="eastAsia"/>
          <w:b/>
          <w:sz w:val="32"/>
          <w:szCs w:val="32"/>
        </w:rPr>
        <w:t>5</w:t>
      </w:r>
      <w:r w:rsidRPr="00DF47BB">
        <w:rPr>
          <w:rFonts w:ascii="BIZ UD明朝 Medium" w:eastAsia="BIZ UD明朝 Medium" w:hAnsi="BIZ UD明朝 Medium" w:hint="eastAsia"/>
          <w:b/>
          <w:sz w:val="32"/>
          <w:szCs w:val="32"/>
        </w:rPr>
        <w:t>年度）</w:t>
      </w:r>
    </w:p>
    <w:p w14:paraId="2AFAE5EC" w14:textId="6B651A2C" w:rsidR="00527563" w:rsidRPr="00DF47BB" w:rsidRDefault="00BB33A6" w:rsidP="00EE6640">
      <w:pPr>
        <w:jc w:val="center"/>
        <w:rPr>
          <w:rFonts w:ascii="BIZ UD明朝 Medium" w:eastAsia="BIZ UD明朝 Medium" w:hAnsi="BIZ UD明朝 Medium"/>
          <w:b/>
          <w:sz w:val="32"/>
          <w:szCs w:val="32"/>
        </w:rPr>
      </w:pPr>
      <w:bookmarkStart w:id="0" w:name="_Hlk158888828"/>
      <w:r w:rsidRPr="00BB33A6">
        <w:rPr>
          <w:rFonts w:ascii="BIZ UD明朝 Medium" w:eastAsia="BIZ UD明朝 Medium" w:hAnsi="BIZ UD明朝 Medium" w:hint="eastAsia"/>
          <w:b/>
          <w:sz w:val="32"/>
          <w:szCs w:val="32"/>
        </w:rPr>
        <w:t>鎌倉市手話通訳支援員</w:t>
      </w:r>
      <w:bookmarkEnd w:id="0"/>
      <w:r w:rsidRPr="00BB33A6">
        <w:rPr>
          <w:rFonts w:ascii="BIZ UD明朝 Medium" w:eastAsia="BIZ UD明朝 Medium" w:hAnsi="BIZ UD明朝 Medium" w:hint="eastAsia"/>
          <w:b/>
          <w:sz w:val="32"/>
          <w:szCs w:val="32"/>
        </w:rPr>
        <w:t>採用試験受験案内</w:t>
      </w:r>
    </w:p>
    <w:tbl>
      <w:tblPr>
        <w:tblStyle w:val="a7"/>
        <w:tblW w:w="9067" w:type="dxa"/>
        <w:tblLook w:val="04A0" w:firstRow="1" w:lastRow="0" w:firstColumn="1" w:lastColumn="0" w:noHBand="0" w:noVBand="1"/>
      </w:tblPr>
      <w:tblGrid>
        <w:gridCol w:w="1696"/>
        <w:gridCol w:w="7371"/>
      </w:tblGrid>
      <w:tr w:rsidR="00EE6640" w:rsidRPr="00DF47BB" w14:paraId="52EE4FC0" w14:textId="77777777" w:rsidTr="00527E01">
        <w:tc>
          <w:tcPr>
            <w:tcW w:w="1696" w:type="dxa"/>
            <w:vAlign w:val="center"/>
          </w:tcPr>
          <w:p w14:paraId="544B83C0" w14:textId="293BF365" w:rsidR="00EE6640" w:rsidRPr="00DF47BB" w:rsidRDefault="00EE6640" w:rsidP="00691725">
            <w:pPr>
              <w:jc w:val="cente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申込受付期間</w:t>
            </w:r>
          </w:p>
        </w:tc>
        <w:tc>
          <w:tcPr>
            <w:tcW w:w="7371" w:type="dxa"/>
            <w:vAlign w:val="center"/>
          </w:tcPr>
          <w:p w14:paraId="54623316" w14:textId="23333A4B" w:rsidR="00F07705" w:rsidRDefault="00EC1390" w:rsidP="00C87BF8">
            <w:pP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令和</w:t>
            </w:r>
            <w:r w:rsidR="00C87BF8" w:rsidRPr="00DF47BB">
              <w:rPr>
                <w:rFonts w:ascii="BIZ UD明朝 Medium" w:eastAsia="BIZ UD明朝 Medium" w:hAnsi="BIZ UD明朝 Medium" w:hint="eastAsia"/>
                <w:sz w:val="24"/>
                <w:szCs w:val="24"/>
              </w:rPr>
              <w:t>６</w:t>
            </w:r>
            <w:r w:rsidRPr="00DF47BB">
              <w:rPr>
                <w:rFonts w:ascii="BIZ UD明朝 Medium" w:eastAsia="BIZ UD明朝 Medium" w:hAnsi="BIZ UD明朝 Medium" w:hint="eastAsia"/>
                <w:sz w:val="24"/>
                <w:szCs w:val="24"/>
              </w:rPr>
              <w:t>年（</w:t>
            </w:r>
            <w:r w:rsidR="00466823" w:rsidRPr="00DF47BB">
              <w:rPr>
                <w:rFonts w:ascii="BIZ UD明朝 Medium" w:eastAsia="BIZ UD明朝 Medium" w:hAnsi="BIZ UD明朝 Medium" w:hint="eastAsia"/>
                <w:sz w:val="24"/>
                <w:szCs w:val="24"/>
              </w:rPr>
              <w:t>2024</w:t>
            </w:r>
            <w:r w:rsidRPr="00DF47BB">
              <w:rPr>
                <w:rFonts w:ascii="BIZ UD明朝 Medium" w:eastAsia="BIZ UD明朝 Medium" w:hAnsi="BIZ UD明朝 Medium" w:hint="eastAsia"/>
                <w:sz w:val="24"/>
                <w:szCs w:val="24"/>
              </w:rPr>
              <w:t>年）</w:t>
            </w:r>
            <w:r w:rsidR="00D94568">
              <w:rPr>
                <w:rFonts w:ascii="BIZ UD明朝 Medium" w:eastAsia="BIZ UD明朝 Medium" w:hAnsi="BIZ UD明朝 Medium" w:hint="eastAsia"/>
                <w:sz w:val="24"/>
                <w:szCs w:val="24"/>
              </w:rPr>
              <w:t>11</w:t>
            </w:r>
            <w:r w:rsidRPr="00DF47BB">
              <w:rPr>
                <w:rFonts w:ascii="BIZ UD明朝 Medium" w:eastAsia="BIZ UD明朝 Medium" w:hAnsi="BIZ UD明朝 Medium" w:hint="eastAsia"/>
                <w:sz w:val="24"/>
                <w:szCs w:val="24"/>
              </w:rPr>
              <w:t>月</w:t>
            </w:r>
            <w:r w:rsidR="00D94568">
              <w:rPr>
                <w:rFonts w:ascii="BIZ UD明朝 Medium" w:eastAsia="BIZ UD明朝 Medium" w:hAnsi="BIZ UD明朝 Medium" w:hint="eastAsia"/>
                <w:sz w:val="24"/>
                <w:szCs w:val="24"/>
              </w:rPr>
              <w:t>１</w:t>
            </w:r>
            <w:r w:rsidRPr="00DF47BB">
              <w:rPr>
                <w:rFonts w:ascii="BIZ UD明朝 Medium" w:eastAsia="BIZ UD明朝 Medium" w:hAnsi="BIZ UD明朝 Medium" w:hint="eastAsia"/>
                <w:sz w:val="24"/>
                <w:szCs w:val="24"/>
              </w:rPr>
              <w:t>日</w:t>
            </w:r>
            <w:r w:rsidR="00C87BF8" w:rsidRPr="00DF47BB">
              <w:rPr>
                <w:rFonts w:ascii="BIZ UD明朝 Medium" w:eastAsia="BIZ UD明朝 Medium" w:hAnsi="BIZ UD明朝 Medium" w:hint="eastAsia"/>
                <w:sz w:val="24"/>
                <w:szCs w:val="24"/>
              </w:rPr>
              <w:t>（</w:t>
            </w:r>
            <w:r w:rsidR="00D94568">
              <w:rPr>
                <w:rFonts w:ascii="BIZ UD明朝 Medium" w:eastAsia="BIZ UD明朝 Medium" w:hAnsi="BIZ UD明朝 Medium" w:hint="eastAsia"/>
                <w:sz w:val="24"/>
                <w:szCs w:val="24"/>
              </w:rPr>
              <w:t>金</w:t>
            </w:r>
            <w:r w:rsidRPr="00DF47BB">
              <w:rPr>
                <w:rFonts w:ascii="BIZ UD明朝 Medium" w:eastAsia="BIZ UD明朝 Medium" w:hAnsi="BIZ UD明朝 Medium" w:hint="eastAsia"/>
                <w:sz w:val="24"/>
                <w:szCs w:val="24"/>
              </w:rPr>
              <w:t>）</w:t>
            </w:r>
            <w:r w:rsidR="00C87BF8" w:rsidRPr="00DF47BB">
              <w:rPr>
                <w:rFonts w:ascii="BIZ UD明朝 Medium" w:eastAsia="BIZ UD明朝 Medium" w:hAnsi="BIZ UD明朝 Medium" w:hint="eastAsia"/>
                <w:sz w:val="24"/>
                <w:szCs w:val="24"/>
              </w:rPr>
              <w:t>か</w:t>
            </w:r>
            <w:r w:rsidRPr="00DF47BB">
              <w:rPr>
                <w:rFonts w:ascii="BIZ UD明朝 Medium" w:eastAsia="BIZ UD明朝 Medium" w:hAnsi="BIZ UD明朝 Medium" w:hint="eastAsia"/>
                <w:sz w:val="24"/>
                <w:szCs w:val="24"/>
              </w:rPr>
              <w:t>ら</w:t>
            </w:r>
          </w:p>
          <w:p w14:paraId="700A3709" w14:textId="3653FC6B" w:rsidR="00EE6640" w:rsidRPr="00DF47BB" w:rsidRDefault="00F07705" w:rsidP="00C87BF8">
            <w:pP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令和６年（2024年）</w:t>
            </w:r>
            <w:r w:rsidR="00D94568">
              <w:rPr>
                <w:rFonts w:ascii="BIZ UD明朝 Medium" w:eastAsia="BIZ UD明朝 Medium" w:hAnsi="BIZ UD明朝 Medium" w:hint="eastAsia"/>
                <w:sz w:val="24"/>
                <w:szCs w:val="24"/>
              </w:rPr>
              <w:t>11</w:t>
            </w:r>
            <w:r w:rsidR="00EC1390" w:rsidRPr="00DF47BB">
              <w:rPr>
                <w:rFonts w:ascii="BIZ UD明朝 Medium" w:eastAsia="BIZ UD明朝 Medium" w:hAnsi="BIZ UD明朝 Medium" w:hint="eastAsia"/>
                <w:sz w:val="24"/>
                <w:szCs w:val="24"/>
              </w:rPr>
              <w:t>月</w:t>
            </w:r>
            <w:r w:rsidR="00D94568">
              <w:rPr>
                <w:rFonts w:ascii="BIZ UD明朝 Medium" w:eastAsia="BIZ UD明朝 Medium" w:hAnsi="BIZ UD明朝 Medium" w:hint="eastAsia"/>
                <w:sz w:val="24"/>
                <w:szCs w:val="24"/>
              </w:rPr>
              <w:t>29</w:t>
            </w:r>
            <w:r w:rsidR="00EC1390" w:rsidRPr="00DF47BB">
              <w:rPr>
                <w:rFonts w:ascii="BIZ UD明朝 Medium" w:eastAsia="BIZ UD明朝 Medium" w:hAnsi="BIZ UD明朝 Medium" w:hint="eastAsia"/>
                <w:sz w:val="24"/>
                <w:szCs w:val="24"/>
              </w:rPr>
              <w:t>日（</w:t>
            </w:r>
            <w:r w:rsidR="00D94568">
              <w:rPr>
                <w:rFonts w:ascii="BIZ UD明朝 Medium" w:eastAsia="BIZ UD明朝 Medium" w:hAnsi="BIZ UD明朝 Medium" w:hint="eastAsia"/>
                <w:sz w:val="24"/>
                <w:szCs w:val="24"/>
              </w:rPr>
              <w:t>金</w:t>
            </w:r>
            <w:r w:rsidR="00EC1390" w:rsidRPr="00DF47BB">
              <w:rPr>
                <w:rFonts w:ascii="BIZ UD明朝 Medium" w:eastAsia="BIZ UD明朝 Medium" w:hAnsi="BIZ UD明朝 Medium" w:hint="eastAsia"/>
                <w:sz w:val="24"/>
                <w:szCs w:val="24"/>
              </w:rPr>
              <w:t>）まで</w:t>
            </w:r>
            <w:r>
              <w:rPr>
                <w:rFonts w:ascii="BIZ UD明朝 Medium" w:eastAsia="BIZ UD明朝 Medium" w:hAnsi="BIZ UD明朝 Medium" w:hint="eastAsia"/>
                <w:sz w:val="24"/>
                <w:szCs w:val="24"/>
              </w:rPr>
              <w:t>（必着）</w:t>
            </w:r>
          </w:p>
        </w:tc>
      </w:tr>
      <w:tr w:rsidR="00EE6640" w:rsidRPr="00DF47BB" w14:paraId="22C6AD31" w14:textId="77777777" w:rsidTr="006E14BA">
        <w:trPr>
          <w:trHeight w:val="1631"/>
        </w:trPr>
        <w:tc>
          <w:tcPr>
            <w:tcW w:w="1696" w:type="dxa"/>
            <w:vAlign w:val="center"/>
          </w:tcPr>
          <w:p w14:paraId="1B765FC7" w14:textId="2ABCB3AE" w:rsidR="00EE6640" w:rsidRPr="00DF47BB" w:rsidRDefault="0063670E" w:rsidP="00691725">
            <w:pPr>
              <w:jc w:val="center"/>
              <w:rPr>
                <w:rFonts w:ascii="BIZ UD明朝 Medium" w:eastAsia="BIZ UD明朝 Medium" w:hAnsi="BIZ UD明朝 Medium"/>
                <w:sz w:val="24"/>
                <w:szCs w:val="24"/>
              </w:rPr>
            </w:pPr>
            <w:r w:rsidRPr="005D143E">
              <w:rPr>
                <w:rFonts w:ascii="BIZ UD明朝 Medium" w:eastAsia="BIZ UD明朝 Medium" w:hAnsi="BIZ UD明朝 Medium" w:hint="eastAsia"/>
                <w:spacing w:val="80"/>
                <w:kern w:val="0"/>
                <w:sz w:val="24"/>
                <w:szCs w:val="24"/>
                <w:fitText w:val="1440" w:id="-1440488704"/>
              </w:rPr>
              <w:t>申込方</w:t>
            </w:r>
            <w:r w:rsidRPr="005D143E">
              <w:rPr>
                <w:rFonts w:ascii="BIZ UD明朝 Medium" w:eastAsia="BIZ UD明朝 Medium" w:hAnsi="BIZ UD明朝 Medium" w:hint="eastAsia"/>
                <w:kern w:val="0"/>
                <w:sz w:val="24"/>
                <w:szCs w:val="24"/>
                <w:fitText w:val="1440" w:id="-1440488704"/>
              </w:rPr>
              <w:t>法</w:t>
            </w:r>
          </w:p>
        </w:tc>
        <w:tc>
          <w:tcPr>
            <w:tcW w:w="7371" w:type="dxa"/>
            <w:vAlign w:val="center"/>
          </w:tcPr>
          <w:p w14:paraId="274525C5" w14:textId="483093E5" w:rsidR="00466823" w:rsidRPr="00FF21F2" w:rsidRDefault="00C87BF8" w:rsidP="00691725">
            <w:pP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申込書類一式を郵送（特定記録郵便に限る）又は</w:t>
            </w:r>
            <w:r w:rsidR="00D50DC1" w:rsidRPr="00DF47BB">
              <w:rPr>
                <w:rFonts w:ascii="BIZ UD明朝 Medium" w:eastAsia="BIZ UD明朝 Medium" w:hAnsi="BIZ UD明朝 Medium" w:hint="eastAsia"/>
                <w:sz w:val="24"/>
                <w:szCs w:val="24"/>
              </w:rPr>
              <w:t>本人が鎌倉市役所本庁舎</w:t>
            </w:r>
            <w:r w:rsidR="00466823" w:rsidRPr="00DF47BB">
              <w:rPr>
                <w:rFonts w:ascii="BIZ UD明朝 Medium" w:eastAsia="BIZ UD明朝 Medium" w:hAnsi="BIZ UD明朝 Medium" w:hint="eastAsia"/>
                <w:sz w:val="24"/>
                <w:szCs w:val="24"/>
              </w:rPr>
              <w:t>１</w:t>
            </w:r>
            <w:r w:rsidR="00D50DC1" w:rsidRPr="00DF47BB">
              <w:rPr>
                <w:rFonts w:ascii="BIZ UD明朝 Medium" w:eastAsia="BIZ UD明朝 Medium" w:hAnsi="BIZ UD明朝 Medium" w:hint="eastAsia"/>
                <w:sz w:val="24"/>
                <w:szCs w:val="24"/>
              </w:rPr>
              <w:t>階の障害福祉課（５番窓口）に持参</w:t>
            </w:r>
          </w:p>
        </w:tc>
      </w:tr>
      <w:tr w:rsidR="00EE6640" w:rsidRPr="00DF47BB" w14:paraId="6E7D4E54" w14:textId="77777777" w:rsidTr="006E14BA">
        <w:trPr>
          <w:trHeight w:val="846"/>
        </w:trPr>
        <w:tc>
          <w:tcPr>
            <w:tcW w:w="1696" w:type="dxa"/>
            <w:vAlign w:val="center"/>
          </w:tcPr>
          <w:p w14:paraId="3AEEF43D" w14:textId="44915AF4" w:rsidR="00EE6640" w:rsidRPr="00DF47BB" w:rsidRDefault="00FF0189" w:rsidP="00691725">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面　接　日</w:t>
            </w:r>
          </w:p>
        </w:tc>
        <w:tc>
          <w:tcPr>
            <w:tcW w:w="7371" w:type="dxa"/>
            <w:vAlign w:val="center"/>
          </w:tcPr>
          <w:p w14:paraId="7C1C8DEA" w14:textId="73514CDD" w:rsidR="00EE6640" w:rsidRPr="00DF47BB" w:rsidRDefault="00D50DC1" w:rsidP="00691725">
            <w:pP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令和</w:t>
            </w:r>
            <w:r w:rsidR="00610FE1" w:rsidRPr="00DF47BB">
              <w:rPr>
                <w:rFonts w:ascii="BIZ UD明朝 Medium" w:eastAsia="BIZ UD明朝 Medium" w:hAnsi="BIZ UD明朝 Medium" w:hint="eastAsia"/>
                <w:sz w:val="24"/>
                <w:szCs w:val="24"/>
              </w:rPr>
              <w:t>６</w:t>
            </w:r>
            <w:r w:rsidRPr="00DF47BB">
              <w:rPr>
                <w:rFonts w:ascii="BIZ UD明朝 Medium" w:eastAsia="BIZ UD明朝 Medium" w:hAnsi="BIZ UD明朝 Medium" w:hint="eastAsia"/>
                <w:sz w:val="24"/>
                <w:szCs w:val="24"/>
              </w:rPr>
              <w:t>年（202</w:t>
            </w:r>
            <w:r w:rsidR="00C87BF8" w:rsidRPr="00DF47BB">
              <w:rPr>
                <w:rFonts w:ascii="BIZ UD明朝 Medium" w:eastAsia="BIZ UD明朝 Medium" w:hAnsi="BIZ UD明朝 Medium" w:hint="eastAsia"/>
                <w:sz w:val="24"/>
                <w:szCs w:val="24"/>
              </w:rPr>
              <w:t>4</w:t>
            </w:r>
            <w:r w:rsidRPr="00DF47BB">
              <w:rPr>
                <w:rFonts w:ascii="BIZ UD明朝 Medium" w:eastAsia="BIZ UD明朝 Medium" w:hAnsi="BIZ UD明朝 Medium" w:hint="eastAsia"/>
                <w:sz w:val="24"/>
                <w:szCs w:val="24"/>
              </w:rPr>
              <w:t>年）</w:t>
            </w:r>
            <w:r w:rsidR="00D94568">
              <w:rPr>
                <w:rFonts w:ascii="BIZ UD明朝 Medium" w:eastAsia="BIZ UD明朝 Medium" w:hAnsi="BIZ UD明朝 Medium" w:hint="eastAsia"/>
                <w:sz w:val="24"/>
                <w:szCs w:val="24"/>
              </w:rPr>
              <w:t>12</w:t>
            </w:r>
            <w:r w:rsidRPr="00DF47BB">
              <w:rPr>
                <w:rFonts w:ascii="BIZ UD明朝 Medium" w:eastAsia="BIZ UD明朝 Medium" w:hAnsi="BIZ UD明朝 Medium" w:hint="eastAsia"/>
                <w:sz w:val="24"/>
                <w:szCs w:val="24"/>
              </w:rPr>
              <w:t>月</w:t>
            </w:r>
            <w:r w:rsidR="00FF0189">
              <w:rPr>
                <w:rFonts w:ascii="BIZ UD明朝 Medium" w:eastAsia="BIZ UD明朝 Medium" w:hAnsi="BIZ UD明朝 Medium" w:hint="eastAsia"/>
                <w:sz w:val="24"/>
                <w:szCs w:val="24"/>
              </w:rPr>
              <w:t>中旬から下旬</w:t>
            </w:r>
            <w:r w:rsidR="005B73EB" w:rsidRPr="00DF47BB">
              <w:rPr>
                <w:rFonts w:ascii="BIZ UD明朝 Medium" w:eastAsia="BIZ UD明朝 Medium" w:hAnsi="BIZ UD明朝 Medium" w:hint="eastAsia"/>
                <w:sz w:val="24"/>
                <w:szCs w:val="24"/>
              </w:rPr>
              <w:t>を予定</w:t>
            </w:r>
          </w:p>
        </w:tc>
      </w:tr>
      <w:tr w:rsidR="00EE6640" w:rsidRPr="00DF47BB" w14:paraId="2510CD76" w14:textId="77777777" w:rsidTr="006E14BA">
        <w:trPr>
          <w:trHeight w:val="844"/>
        </w:trPr>
        <w:tc>
          <w:tcPr>
            <w:tcW w:w="1696" w:type="dxa"/>
            <w:vAlign w:val="center"/>
          </w:tcPr>
          <w:p w14:paraId="5832E453" w14:textId="11F0E318" w:rsidR="00EE6640" w:rsidRPr="00DF47BB" w:rsidRDefault="00EE6640" w:rsidP="00691725">
            <w:pPr>
              <w:jc w:val="center"/>
              <w:rPr>
                <w:rFonts w:ascii="BIZ UD明朝 Medium" w:eastAsia="BIZ UD明朝 Medium" w:hAnsi="BIZ UD明朝 Medium"/>
                <w:sz w:val="24"/>
                <w:szCs w:val="24"/>
              </w:rPr>
            </w:pPr>
            <w:r w:rsidRPr="00BB33A6">
              <w:rPr>
                <w:rFonts w:ascii="BIZ UD明朝 Medium" w:eastAsia="BIZ UD明朝 Medium" w:hAnsi="BIZ UD明朝 Medium" w:hint="eastAsia"/>
                <w:spacing w:val="75"/>
                <w:kern w:val="0"/>
                <w:sz w:val="24"/>
                <w:szCs w:val="24"/>
                <w:fitText w:val="1440" w:id="-1451537918"/>
              </w:rPr>
              <w:t>合格発</w:t>
            </w:r>
            <w:r w:rsidRPr="00BB33A6">
              <w:rPr>
                <w:rFonts w:ascii="BIZ UD明朝 Medium" w:eastAsia="BIZ UD明朝 Medium" w:hAnsi="BIZ UD明朝 Medium" w:hint="eastAsia"/>
                <w:spacing w:val="15"/>
                <w:kern w:val="0"/>
                <w:sz w:val="24"/>
                <w:szCs w:val="24"/>
                <w:fitText w:val="1440" w:id="-1451537918"/>
              </w:rPr>
              <w:t>表</w:t>
            </w:r>
          </w:p>
        </w:tc>
        <w:tc>
          <w:tcPr>
            <w:tcW w:w="7371" w:type="dxa"/>
            <w:vAlign w:val="center"/>
          </w:tcPr>
          <w:p w14:paraId="336E2F13" w14:textId="23361FA9" w:rsidR="00EE6640" w:rsidRPr="00DF47BB" w:rsidRDefault="00D50DC1" w:rsidP="00691725">
            <w:pP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令和</w:t>
            </w:r>
            <w:r w:rsidR="00D94568">
              <w:rPr>
                <w:rFonts w:ascii="BIZ UD明朝 Medium" w:eastAsia="BIZ UD明朝 Medium" w:hAnsi="BIZ UD明朝 Medium" w:hint="eastAsia"/>
                <w:sz w:val="24"/>
                <w:szCs w:val="24"/>
              </w:rPr>
              <w:t>７</w:t>
            </w:r>
            <w:r w:rsidRPr="00DF47BB">
              <w:rPr>
                <w:rFonts w:ascii="BIZ UD明朝 Medium" w:eastAsia="BIZ UD明朝 Medium" w:hAnsi="BIZ UD明朝 Medium" w:hint="eastAsia"/>
                <w:sz w:val="24"/>
                <w:szCs w:val="24"/>
              </w:rPr>
              <w:t>年（20</w:t>
            </w:r>
            <w:r w:rsidR="00466823" w:rsidRPr="00DF47BB">
              <w:rPr>
                <w:rFonts w:ascii="BIZ UD明朝 Medium" w:eastAsia="BIZ UD明朝 Medium" w:hAnsi="BIZ UD明朝 Medium" w:hint="eastAsia"/>
                <w:sz w:val="24"/>
                <w:szCs w:val="24"/>
              </w:rPr>
              <w:t>2</w:t>
            </w:r>
            <w:r w:rsidR="00D94568">
              <w:rPr>
                <w:rFonts w:ascii="BIZ UD明朝 Medium" w:eastAsia="BIZ UD明朝 Medium" w:hAnsi="BIZ UD明朝 Medium" w:hint="eastAsia"/>
                <w:sz w:val="24"/>
                <w:szCs w:val="24"/>
              </w:rPr>
              <w:t>5</w:t>
            </w:r>
            <w:r w:rsidRPr="00DF47BB">
              <w:rPr>
                <w:rFonts w:ascii="BIZ UD明朝 Medium" w:eastAsia="BIZ UD明朝 Medium" w:hAnsi="BIZ UD明朝 Medium" w:hint="eastAsia"/>
                <w:sz w:val="24"/>
                <w:szCs w:val="24"/>
              </w:rPr>
              <w:t>年）</w:t>
            </w:r>
            <w:r w:rsidR="00D94568">
              <w:rPr>
                <w:rFonts w:ascii="BIZ UD明朝 Medium" w:eastAsia="BIZ UD明朝 Medium" w:hAnsi="BIZ UD明朝 Medium" w:hint="eastAsia"/>
                <w:sz w:val="24"/>
                <w:szCs w:val="24"/>
              </w:rPr>
              <w:t>１</w:t>
            </w:r>
            <w:r w:rsidRPr="00DF47BB">
              <w:rPr>
                <w:rFonts w:ascii="BIZ UD明朝 Medium" w:eastAsia="BIZ UD明朝 Medium" w:hAnsi="BIZ UD明朝 Medium" w:hint="eastAsia"/>
                <w:sz w:val="24"/>
                <w:szCs w:val="24"/>
              </w:rPr>
              <w:t>月</w:t>
            </w:r>
            <w:r w:rsidR="00D94568">
              <w:rPr>
                <w:rFonts w:ascii="BIZ UD明朝 Medium" w:eastAsia="BIZ UD明朝 Medium" w:hAnsi="BIZ UD明朝 Medium" w:hint="eastAsia"/>
                <w:sz w:val="24"/>
                <w:szCs w:val="24"/>
              </w:rPr>
              <w:t>下旬</w:t>
            </w:r>
            <w:r w:rsidR="00C87BF8" w:rsidRPr="00DF47BB">
              <w:rPr>
                <w:rFonts w:ascii="BIZ UD明朝 Medium" w:eastAsia="BIZ UD明朝 Medium" w:hAnsi="BIZ UD明朝 Medium" w:hint="eastAsia"/>
                <w:sz w:val="24"/>
                <w:szCs w:val="24"/>
              </w:rPr>
              <w:t>を予定</w:t>
            </w:r>
          </w:p>
        </w:tc>
      </w:tr>
    </w:tbl>
    <w:p w14:paraId="41AA2BFF" w14:textId="14DA96DE" w:rsidR="00D10D4D" w:rsidRPr="00DF47BB" w:rsidRDefault="00D10D4D" w:rsidP="00FF0189">
      <w:pPr>
        <w:ind w:firstLineChars="100" w:firstLine="240"/>
        <w:jc w:val="lef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この試験は、</w:t>
      </w:r>
      <w:r w:rsidR="00FF0189" w:rsidRPr="00FF0189">
        <w:rPr>
          <w:rFonts w:ascii="BIZ UD明朝 Medium" w:eastAsia="BIZ UD明朝 Medium" w:hAnsi="BIZ UD明朝 Medium" w:hint="eastAsia"/>
          <w:sz w:val="24"/>
          <w:szCs w:val="24"/>
        </w:rPr>
        <w:t>市役所窓口での手話通訳業務及び手話派遣調整、その他課内業務</w:t>
      </w:r>
      <w:r w:rsidR="00FF0189">
        <w:rPr>
          <w:rFonts w:ascii="BIZ UD明朝 Medium" w:eastAsia="BIZ UD明朝 Medium" w:hAnsi="BIZ UD明朝 Medium" w:hint="eastAsia"/>
          <w:sz w:val="24"/>
          <w:szCs w:val="24"/>
        </w:rPr>
        <w:t>を</w:t>
      </w:r>
      <w:r w:rsidR="00B7379C">
        <w:rPr>
          <w:rFonts w:ascii="BIZ UD明朝 Medium" w:eastAsia="BIZ UD明朝 Medium" w:hAnsi="BIZ UD明朝 Medium" w:hint="eastAsia"/>
          <w:sz w:val="24"/>
          <w:szCs w:val="24"/>
        </w:rPr>
        <w:t>行う</w:t>
      </w:r>
      <w:r w:rsidR="00FF0189">
        <w:rPr>
          <w:rFonts w:ascii="BIZ UD明朝 Medium" w:eastAsia="BIZ UD明朝 Medium" w:hAnsi="BIZ UD明朝 Medium" w:hint="eastAsia"/>
          <w:sz w:val="24"/>
          <w:szCs w:val="24"/>
        </w:rPr>
        <w:t>手話通訳支援員</w:t>
      </w:r>
      <w:r w:rsidRPr="00DF47BB">
        <w:rPr>
          <w:rFonts w:ascii="BIZ UD明朝 Medium" w:eastAsia="BIZ UD明朝 Medium" w:hAnsi="BIZ UD明朝 Medium" w:hint="eastAsia"/>
          <w:sz w:val="24"/>
          <w:szCs w:val="24"/>
        </w:rPr>
        <w:t>を採用するために行うものです</w:t>
      </w:r>
      <w:r w:rsidR="0063670E" w:rsidRPr="00DF47BB">
        <w:rPr>
          <w:rFonts w:ascii="BIZ UD明朝 Medium" w:eastAsia="BIZ UD明朝 Medium" w:hAnsi="BIZ UD明朝 Medium" w:hint="eastAsia"/>
          <w:sz w:val="24"/>
          <w:szCs w:val="24"/>
        </w:rPr>
        <w:t>。</w:t>
      </w:r>
    </w:p>
    <w:p w14:paraId="7F05081D" w14:textId="77777777" w:rsidR="00AF59D3" w:rsidRPr="00DF47BB" w:rsidRDefault="00AF59D3" w:rsidP="006E14BA">
      <w:pPr>
        <w:rPr>
          <w:rFonts w:ascii="BIZ UD明朝 Medium" w:eastAsia="BIZ UD明朝 Medium" w:hAnsi="BIZ UD明朝 Medium"/>
          <w:sz w:val="24"/>
          <w:szCs w:val="24"/>
        </w:rPr>
      </w:pPr>
    </w:p>
    <w:p w14:paraId="72354A38" w14:textId="2AAB1017" w:rsidR="006804D6" w:rsidRPr="00DF47BB" w:rsidRDefault="006804D6" w:rsidP="006E14BA">
      <w:pP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１　採用予定人数及び職務内容</w:t>
      </w:r>
    </w:p>
    <w:tbl>
      <w:tblPr>
        <w:tblStyle w:val="a7"/>
        <w:tblW w:w="9067" w:type="dxa"/>
        <w:tblLook w:val="04A0" w:firstRow="1" w:lastRow="0" w:firstColumn="1" w:lastColumn="0" w:noHBand="0" w:noVBand="1"/>
      </w:tblPr>
      <w:tblGrid>
        <w:gridCol w:w="2263"/>
        <w:gridCol w:w="1701"/>
        <w:gridCol w:w="5103"/>
      </w:tblGrid>
      <w:tr w:rsidR="006804D6" w:rsidRPr="00DF47BB" w14:paraId="35974769" w14:textId="77777777" w:rsidTr="006E14BA">
        <w:trPr>
          <w:trHeight w:val="501"/>
        </w:trPr>
        <w:tc>
          <w:tcPr>
            <w:tcW w:w="2263" w:type="dxa"/>
            <w:vAlign w:val="center"/>
          </w:tcPr>
          <w:p w14:paraId="44A268A4" w14:textId="37D9EB4A" w:rsidR="006804D6" w:rsidRPr="00DF47BB" w:rsidRDefault="006804D6" w:rsidP="006804D6">
            <w:pPr>
              <w:jc w:val="cente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職種</w:t>
            </w:r>
          </w:p>
        </w:tc>
        <w:tc>
          <w:tcPr>
            <w:tcW w:w="1701" w:type="dxa"/>
            <w:vAlign w:val="center"/>
          </w:tcPr>
          <w:p w14:paraId="259525FC" w14:textId="7D812674" w:rsidR="006804D6" w:rsidRPr="00DF47BB" w:rsidRDefault="006804D6" w:rsidP="006804D6">
            <w:pPr>
              <w:jc w:val="cente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採用予定人数</w:t>
            </w:r>
          </w:p>
        </w:tc>
        <w:tc>
          <w:tcPr>
            <w:tcW w:w="5103" w:type="dxa"/>
            <w:vAlign w:val="center"/>
          </w:tcPr>
          <w:p w14:paraId="65DEF62F" w14:textId="595D3702" w:rsidR="006804D6" w:rsidRPr="00DF47BB" w:rsidRDefault="006804D6" w:rsidP="006804D6">
            <w:pPr>
              <w:jc w:val="cente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職務内容</w:t>
            </w:r>
          </w:p>
        </w:tc>
      </w:tr>
      <w:tr w:rsidR="006804D6" w:rsidRPr="00DF47BB" w14:paraId="0CB08FE1" w14:textId="77777777" w:rsidTr="006E14BA">
        <w:trPr>
          <w:trHeight w:val="1178"/>
        </w:trPr>
        <w:tc>
          <w:tcPr>
            <w:tcW w:w="2263" w:type="dxa"/>
            <w:vAlign w:val="center"/>
          </w:tcPr>
          <w:p w14:paraId="079B54ED" w14:textId="37ADCAB6" w:rsidR="006804D6" w:rsidRPr="00DF47BB" w:rsidRDefault="00B7379C" w:rsidP="006804D6">
            <w:pPr>
              <w:rPr>
                <w:rFonts w:ascii="BIZ UD明朝 Medium" w:eastAsia="BIZ UD明朝 Medium" w:hAnsi="BIZ UD明朝 Medium"/>
                <w:sz w:val="24"/>
                <w:szCs w:val="24"/>
              </w:rPr>
            </w:pPr>
            <w:r>
              <w:rPr>
                <w:rFonts w:ascii="BIZ UD明朝 Medium" w:eastAsia="BIZ UD明朝 Medium" w:hAnsi="BIZ UD明朝 Medium" w:hint="eastAsia"/>
                <w:sz w:val="24"/>
                <w:szCs w:val="24"/>
              </w:rPr>
              <w:t>手話通訳</w:t>
            </w:r>
            <w:r w:rsidR="006804D6" w:rsidRPr="00DF47BB">
              <w:rPr>
                <w:rFonts w:ascii="BIZ UD明朝 Medium" w:eastAsia="BIZ UD明朝 Medium" w:hAnsi="BIZ UD明朝 Medium" w:hint="eastAsia"/>
                <w:sz w:val="24"/>
                <w:szCs w:val="24"/>
              </w:rPr>
              <w:t>支援員</w:t>
            </w:r>
          </w:p>
        </w:tc>
        <w:tc>
          <w:tcPr>
            <w:tcW w:w="1701" w:type="dxa"/>
            <w:vAlign w:val="center"/>
          </w:tcPr>
          <w:p w14:paraId="6D15AA0A" w14:textId="7D92644B" w:rsidR="006804D6" w:rsidRPr="00DF47BB" w:rsidRDefault="00D94568" w:rsidP="006804D6">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１</w:t>
            </w:r>
            <w:r w:rsidR="00B7379C">
              <w:rPr>
                <w:rFonts w:ascii="BIZ UD明朝 Medium" w:eastAsia="BIZ UD明朝 Medium" w:hAnsi="BIZ UD明朝 Medium" w:hint="eastAsia"/>
                <w:sz w:val="24"/>
                <w:szCs w:val="24"/>
              </w:rPr>
              <w:t>名</w:t>
            </w:r>
          </w:p>
        </w:tc>
        <w:tc>
          <w:tcPr>
            <w:tcW w:w="5103" w:type="dxa"/>
            <w:vAlign w:val="center"/>
          </w:tcPr>
          <w:p w14:paraId="73292655" w14:textId="316908C3" w:rsidR="006804D6" w:rsidRPr="00DF47BB" w:rsidRDefault="00B7379C" w:rsidP="00B7379C">
            <w:pPr>
              <w:ind w:right="-41"/>
              <w:rPr>
                <w:rFonts w:ascii="BIZ UD明朝 Medium" w:eastAsia="BIZ UD明朝 Medium" w:hAnsi="BIZ UD明朝 Medium"/>
                <w:sz w:val="24"/>
                <w:szCs w:val="24"/>
              </w:rPr>
            </w:pPr>
            <w:r w:rsidRPr="00B7379C">
              <w:rPr>
                <w:rFonts w:ascii="BIZ UD明朝 Medium" w:eastAsia="BIZ UD明朝 Medium" w:hAnsi="BIZ UD明朝 Medium" w:hint="eastAsia"/>
                <w:sz w:val="24"/>
              </w:rPr>
              <w:t>市役所窓口での手話通訳業務及び手話派遣調整、その他課内業務</w:t>
            </w:r>
          </w:p>
        </w:tc>
      </w:tr>
    </w:tbl>
    <w:p w14:paraId="0932AF05" w14:textId="77777777" w:rsidR="00AF59D3" w:rsidRPr="00DF47BB" w:rsidRDefault="00AF59D3" w:rsidP="006804D6">
      <w:pPr>
        <w:jc w:val="left"/>
        <w:rPr>
          <w:rFonts w:ascii="BIZ UD明朝 Medium" w:eastAsia="BIZ UD明朝 Medium" w:hAnsi="BIZ UD明朝 Medium"/>
          <w:sz w:val="24"/>
          <w:szCs w:val="24"/>
        </w:rPr>
      </w:pPr>
    </w:p>
    <w:p w14:paraId="265AFB39" w14:textId="26287D35" w:rsidR="007F4306" w:rsidRPr="00DF47BB" w:rsidRDefault="007F4306" w:rsidP="006804D6">
      <w:pPr>
        <w:jc w:val="lef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２　受験資格</w:t>
      </w:r>
    </w:p>
    <w:tbl>
      <w:tblPr>
        <w:tblStyle w:val="a7"/>
        <w:tblW w:w="9067" w:type="dxa"/>
        <w:tblLook w:val="04A0" w:firstRow="1" w:lastRow="0" w:firstColumn="1" w:lastColumn="0" w:noHBand="0" w:noVBand="1"/>
      </w:tblPr>
      <w:tblGrid>
        <w:gridCol w:w="9067"/>
      </w:tblGrid>
      <w:tr w:rsidR="007F4306" w:rsidRPr="00DF47BB" w14:paraId="00CECE00" w14:textId="77777777" w:rsidTr="00527E01">
        <w:tc>
          <w:tcPr>
            <w:tcW w:w="9067" w:type="dxa"/>
            <w:vAlign w:val="center"/>
          </w:tcPr>
          <w:p w14:paraId="62D0D6D6" w14:textId="09480CFD" w:rsidR="007F4306" w:rsidRPr="00DF47BB" w:rsidRDefault="007F4306" w:rsidP="007F4306">
            <w:pPr>
              <w:jc w:val="cente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受験資格</w:t>
            </w:r>
          </w:p>
        </w:tc>
      </w:tr>
      <w:tr w:rsidR="007F4306" w:rsidRPr="00DF47BB" w14:paraId="5422BABA" w14:textId="77777777" w:rsidTr="00527E01">
        <w:tc>
          <w:tcPr>
            <w:tcW w:w="9067" w:type="dxa"/>
          </w:tcPr>
          <w:p w14:paraId="4E80B75D" w14:textId="77777777" w:rsidR="00B7379C" w:rsidRPr="00B7379C" w:rsidRDefault="00B7379C" w:rsidP="00B7379C">
            <w:pPr>
              <w:jc w:val="left"/>
              <w:rPr>
                <w:rFonts w:ascii="BIZ UD明朝 Medium" w:eastAsia="BIZ UD明朝 Medium" w:hAnsi="BIZ UD明朝 Medium"/>
                <w:sz w:val="24"/>
                <w:szCs w:val="24"/>
              </w:rPr>
            </w:pPr>
            <w:r w:rsidRPr="00B7379C">
              <w:rPr>
                <w:rFonts w:ascii="BIZ UD明朝 Medium" w:eastAsia="BIZ UD明朝 Medium" w:hAnsi="BIZ UD明朝 Medium" w:hint="eastAsia"/>
                <w:sz w:val="24"/>
                <w:szCs w:val="24"/>
              </w:rPr>
              <w:t>・手話通訳士または神奈川県手話通訳者の資格を有する方。</w:t>
            </w:r>
          </w:p>
          <w:p w14:paraId="18C18BF3" w14:textId="3B075795" w:rsidR="007F4306" w:rsidRPr="00DF47BB" w:rsidRDefault="00B7379C" w:rsidP="00B7379C">
            <w:pPr>
              <w:ind w:left="240" w:hangingChars="100" w:hanging="240"/>
              <w:jc w:val="left"/>
              <w:rPr>
                <w:rFonts w:ascii="BIZ UD明朝 Medium" w:eastAsia="BIZ UD明朝 Medium" w:hAnsi="BIZ UD明朝 Medium"/>
                <w:sz w:val="24"/>
                <w:szCs w:val="24"/>
              </w:rPr>
            </w:pPr>
            <w:r w:rsidRPr="00B7379C">
              <w:rPr>
                <w:rFonts w:ascii="BIZ UD明朝 Medium" w:eastAsia="BIZ UD明朝 Medium" w:hAnsi="BIZ UD明朝 Medium" w:hint="eastAsia"/>
                <w:sz w:val="24"/>
                <w:szCs w:val="24"/>
              </w:rPr>
              <w:t>・健康に勤務可能な方。</w:t>
            </w:r>
          </w:p>
        </w:tc>
      </w:tr>
    </w:tbl>
    <w:p w14:paraId="084771CB" w14:textId="53C85314" w:rsidR="00BE28DC" w:rsidRPr="00DF47BB" w:rsidRDefault="00BE28DC" w:rsidP="00BE28DC">
      <w:pPr>
        <w:jc w:val="lef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注　次のいずれかに該当する場合は、受験できません。</w:t>
      </w:r>
    </w:p>
    <w:p w14:paraId="0F115F47" w14:textId="77777777" w:rsidR="00E92920" w:rsidRDefault="00B7379C" w:rsidP="00E92920">
      <w:pPr>
        <w:ind w:left="600" w:hangingChars="250" w:hanging="60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（１）</w:t>
      </w:r>
      <w:r w:rsidR="006E14BA" w:rsidRPr="00DF47BB">
        <w:rPr>
          <w:rFonts w:ascii="BIZ UD明朝 Medium" w:eastAsia="BIZ UD明朝 Medium" w:hAnsi="BIZ UD明朝 Medium" w:hint="eastAsia"/>
          <w:sz w:val="24"/>
          <w:szCs w:val="24"/>
        </w:rPr>
        <w:t>禁</w:t>
      </w:r>
      <w:r w:rsidR="00BE28DC" w:rsidRPr="00DF47BB">
        <w:rPr>
          <w:rFonts w:ascii="BIZ UD明朝 Medium" w:eastAsia="BIZ UD明朝 Medium" w:hAnsi="BIZ UD明朝 Medium" w:hint="eastAsia"/>
          <w:sz w:val="24"/>
          <w:szCs w:val="24"/>
        </w:rPr>
        <w:t>こ以上の刑に処せられ、その執行を終わるまで又はその執行を受けること</w:t>
      </w:r>
    </w:p>
    <w:p w14:paraId="0A2E94EA" w14:textId="69DAEF0B" w:rsidR="00E92920" w:rsidRDefault="00BE28DC" w:rsidP="00E92920">
      <w:pPr>
        <w:ind w:leftChars="200" w:left="540" w:hangingChars="50" w:hanging="120"/>
        <w:jc w:val="lef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がなくなるまでの者</w:t>
      </w:r>
    </w:p>
    <w:p w14:paraId="1849FF7C" w14:textId="77777777" w:rsidR="00E92920" w:rsidRDefault="00B7379C" w:rsidP="00E92920">
      <w:pPr>
        <w:ind w:left="600" w:hangingChars="250" w:hanging="60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BE28DC" w:rsidRPr="00DF47BB">
        <w:rPr>
          <w:rFonts w:ascii="BIZ UD明朝 Medium" w:eastAsia="BIZ UD明朝 Medium" w:hAnsi="BIZ UD明朝 Medium" w:hint="eastAsia"/>
          <w:sz w:val="24"/>
          <w:szCs w:val="24"/>
        </w:rPr>
        <w:t>鎌倉市職員として懲戒免職の処分を受け、当該処分の日から２年を経過しな</w:t>
      </w:r>
    </w:p>
    <w:p w14:paraId="7B3EF33D" w14:textId="53B66B94" w:rsidR="00DF47BB" w:rsidRPr="00DF47BB" w:rsidRDefault="00BE28DC" w:rsidP="00E92920">
      <w:pPr>
        <w:ind w:leftChars="200" w:left="540" w:hangingChars="50" w:hanging="120"/>
        <w:jc w:val="lef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い者</w:t>
      </w:r>
    </w:p>
    <w:p w14:paraId="01E30D0C" w14:textId="77777777" w:rsidR="00E92920" w:rsidRDefault="00B7379C" w:rsidP="00E92920">
      <w:pPr>
        <w:jc w:val="left"/>
        <w:rPr>
          <w:rFonts w:ascii="BIZ UD明朝 Medium" w:eastAsia="BIZ UD明朝 Medium" w:hAnsi="BIZ UD明朝 Medium"/>
          <w:kern w:val="0"/>
          <w:sz w:val="24"/>
          <w:szCs w:val="24"/>
        </w:rPr>
      </w:pPr>
      <w:r>
        <w:rPr>
          <w:rFonts w:ascii="BIZ UD明朝 Medium" w:eastAsia="BIZ UD明朝 Medium" w:hAnsi="BIZ UD明朝 Medium" w:hint="eastAsia"/>
          <w:sz w:val="24"/>
          <w:szCs w:val="24"/>
        </w:rPr>
        <w:t>（３）</w:t>
      </w:r>
      <w:r w:rsidR="00DF47BB" w:rsidRPr="00DF47BB">
        <w:rPr>
          <w:rFonts w:ascii="BIZ UD明朝 Medium" w:eastAsia="BIZ UD明朝 Medium" w:hAnsi="BIZ UD明朝 Medium" w:hint="eastAsia"/>
          <w:kern w:val="0"/>
          <w:sz w:val="24"/>
          <w:szCs w:val="24"/>
        </w:rPr>
        <w:t>本国憲法施行の日以後において、日本国憲法又はその下に成立した政府を暴</w:t>
      </w:r>
    </w:p>
    <w:p w14:paraId="009AF07F" w14:textId="54CAC48C" w:rsidR="00B7379C" w:rsidRDefault="00DF47BB" w:rsidP="00E92920">
      <w:pPr>
        <w:ind w:firstLineChars="200" w:firstLine="480"/>
        <w:jc w:val="left"/>
        <w:rPr>
          <w:rFonts w:ascii="BIZ UD明朝 Medium" w:eastAsia="BIZ UD明朝 Medium" w:hAnsi="BIZ UD明朝 Medium"/>
          <w:kern w:val="0"/>
          <w:sz w:val="24"/>
          <w:szCs w:val="24"/>
        </w:rPr>
      </w:pPr>
      <w:r w:rsidRPr="00DF47BB">
        <w:rPr>
          <w:rFonts w:ascii="BIZ UD明朝 Medium" w:eastAsia="BIZ UD明朝 Medium" w:hAnsi="BIZ UD明朝 Medium" w:hint="eastAsia"/>
          <w:kern w:val="0"/>
          <w:sz w:val="24"/>
          <w:szCs w:val="24"/>
        </w:rPr>
        <w:t>力で破壊することを主張する政党その他の団体を結成し、又はこれに加入した</w:t>
      </w:r>
    </w:p>
    <w:p w14:paraId="2C8E937D" w14:textId="71E93EBF" w:rsidR="00C37F87" w:rsidRDefault="00E92920" w:rsidP="00E92920">
      <w:pPr>
        <w:jc w:val="left"/>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 xml:space="preserve">　　</w:t>
      </w:r>
      <w:r w:rsidR="00DF47BB" w:rsidRPr="00DF47BB">
        <w:rPr>
          <w:rFonts w:ascii="BIZ UD明朝 Medium" w:eastAsia="BIZ UD明朝 Medium" w:hAnsi="BIZ UD明朝 Medium" w:hint="eastAsia"/>
          <w:kern w:val="0"/>
          <w:sz w:val="24"/>
          <w:szCs w:val="24"/>
        </w:rPr>
        <w:t>者</w:t>
      </w:r>
    </w:p>
    <w:p w14:paraId="476D684D" w14:textId="07F9D307" w:rsidR="00B7379C" w:rsidRDefault="00B7379C" w:rsidP="00B7379C">
      <w:pPr>
        <w:ind w:leftChars="36" w:left="76" w:firstLineChars="200" w:firstLine="480"/>
        <w:jc w:val="left"/>
        <w:rPr>
          <w:rFonts w:ascii="BIZ UD明朝 Medium" w:eastAsia="BIZ UD明朝 Medium" w:hAnsi="BIZ UD明朝 Medium"/>
          <w:sz w:val="24"/>
          <w:szCs w:val="24"/>
        </w:rPr>
      </w:pPr>
    </w:p>
    <w:p w14:paraId="162170B0" w14:textId="77777777" w:rsidR="00E92920" w:rsidRPr="00DF47BB" w:rsidRDefault="00E92920" w:rsidP="00B7379C">
      <w:pPr>
        <w:ind w:leftChars="36" w:left="76" w:firstLineChars="200" w:firstLine="480"/>
        <w:jc w:val="left"/>
        <w:rPr>
          <w:rFonts w:ascii="BIZ UD明朝 Medium" w:eastAsia="BIZ UD明朝 Medium" w:hAnsi="BIZ UD明朝 Medium"/>
          <w:sz w:val="24"/>
          <w:szCs w:val="24"/>
        </w:rPr>
      </w:pPr>
    </w:p>
    <w:p w14:paraId="2ABC08B3" w14:textId="284C8261" w:rsidR="00AE378C" w:rsidRPr="00DF47BB" w:rsidRDefault="00AE378C" w:rsidP="00C81303">
      <w:pPr>
        <w:jc w:val="lef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lastRenderedPageBreak/>
        <w:t>３　受験申込手続</w:t>
      </w:r>
    </w:p>
    <w:p w14:paraId="2FFF4356" w14:textId="3EEEE69A" w:rsidR="00464DB6" w:rsidRPr="00DF47BB" w:rsidRDefault="00B7379C" w:rsidP="00464DB6">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（１）</w:t>
      </w:r>
      <w:r w:rsidR="00464DB6" w:rsidRPr="00DF47BB">
        <w:rPr>
          <w:rFonts w:ascii="BIZ UD明朝 Medium" w:eastAsia="BIZ UD明朝 Medium" w:hAnsi="BIZ UD明朝 Medium" w:hint="eastAsia"/>
          <w:sz w:val="24"/>
          <w:szCs w:val="24"/>
        </w:rPr>
        <w:t>申込</w:t>
      </w:r>
      <w:r w:rsidR="0063670E" w:rsidRPr="00DF47BB">
        <w:rPr>
          <w:rFonts w:ascii="BIZ UD明朝 Medium" w:eastAsia="BIZ UD明朝 Medium" w:hAnsi="BIZ UD明朝 Medium" w:hint="eastAsia"/>
          <w:sz w:val="24"/>
          <w:szCs w:val="24"/>
        </w:rPr>
        <w:t>方法</w:t>
      </w:r>
    </w:p>
    <w:p w14:paraId="3288EF48" w14:textId="2F59649B" w:rsidR="00DF47BB" w:rsidRPr="00DF47BB" w:rsidRDefault="00464DB6" w:rsidP="00B7379C">
      <w:pPr>
        <w:ind w:firstLineChars="200" w:firstLine="480"/>
        <w:jc w:val="lef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ア</w:t>
      </w:r>
      <w:r w:rsidR="00B7379C">
        <w:rPr>
          <w:rFonts w:ascii="BIZ UD明朝 Medium" w:eastAsia="BIZ UD明朝 Medium" w:hAnsi="BIZ UD明朝 Medium" w:hint="eastAsia"/>
          <w:sz w:val="24"/>
          <w:szCs w:val="24"/>
        </w:rPr>
        <w:t xml:space="preserve">　</w:t>
      </w:r>
      <w:r w:rsidR="000271F9" w:rsidRPr="00DF47BB">
        <w:rPr>
          <w:rFonts w:ascii="BIZ UD明朝 Medium" w:eastAsia="BIZ UD明朝 Medium" w:hAnsi="BIZ UD明朝 Medium" w:hint="eastAsia"/>
          <w:sz w:val="24"/>
          <w:szCs w:val="24"/>
        </w:rPr>
        <w:t>受付期間</w:t>
      </w:r>
    </w:p>
    <w:p w14:paraId="6CF8E76B" w14:textId="61109CAF" w:rsidR="00AF59D3" w:rsidRDefault="00464DB6" w:rsidP="00B7379C">
      <w:pPr>
        <w:ind w:firstLineChars="400" w:firstLine="960"/>
        <w:jc w:val="lef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令和</w:t>
      </w:r>
      <w:r w:rsidR="00DF47BB">
        <w:rPr>
          <w:rFonts w:ascii="BIZ UD明朝 Medium" w:eastAsia="BIZ UD明朝 Medium" w:hAnsi="BIZ UD明朝 Medium" w:hint="eastAsia"/>
          <w:sz w:val="24"/>
          <w:szCs w:val="24"/>
        </w:rPr>
        <w:t>６</w:t>
      </w:r>
      <w:r w:rsidRPr="00DF47BB">
        <w:rPr>
          <w:rFonts w:ascii="BIZ UD明朝 Medium" w:eastAsia="BIZ UD明朝 Medium" w:hAnsi="BIZ UD明朝 Medium" w:hint="eastAsia"/>
          <w:sz w:val="24"/>
          <w:szCs w:val="24"/>
        </w:rPr>
        <w:t>年</w:t>
      </w:r>
      <w:r w:rsidR="00D94568">
        <w:rPr>
          <w:rFonts w:ascii="BIZ UD明朝 Medium" w:eastAsia="BIZ UD明朝 Medium" w:hAnsi="BIZ UD明朝 Medium" w:hint="eastAsia"/>
          <w:sz w:val="24"/>
          <w:szCs w:val="24"/>
        </w:rPr>
        <w:t>11</w:t>
      </w:r>
      <w:r w:rsidRPr="00DF47BB">
        <w:rPr>
          <w:rFonts w:ascii="BIZ UD明朝 Medium" w:eastAsia="BIZ UD明朝 Medium" w:hAnsi="BIZ UD明朝 Medium" w:hint="eastAsia"/>
          <w:sz w:val="24"/>
          <w:szCs w:val="24"/>
        </w:rPr>
        <w:t>月</w:t>
      </w:r>
      <w:r w:rsidR="00D94568">
        <w:rPr>
          <w:rFonts w:ascii="BIZ UD明朝 Medium" w:eastAsia="BIZ UD明朝 Medium" w:hAnsi="BIZ UD明朝 Medium" w:hint="eastAsia"/>
          <w:sz w:val="24"/>
          <w:szCs w:val="24"/>
        </w:rPr>
        <w:t>１</w:t>
      </w:r>
      <w:r w:rsidRPr="00DF47BB">
        <w:rPr>
          <w:rFonts w:ascii="BIZ UD明朝 Medium" w:eastAsia="BIZ UD明朝 Medium" w:hAnsi="BIZ UD明朝 Medium" w:hint="eastAsia"/>
          <w:sz w:val="24"/>
          <w:szCs w:val="24"/>
        </w:rPr>
        <w:t>日（</w:t>
      </w:r>
      <w:r w:rsidR="00D94568">
        <w:rPr>
          <w:rFonts w:ascii="BIZ UD明朝 Medium" w:eastAsia="BIZ UD明朝 Medium" w:hAnsi="BIZ UD明朝 Medium" w:hint="eastAsia"/>
          <w:sz w:val="24"/>
          <w:szCs w:val="24"/>
        </w:rPr>
        <w:t>金</w:t>
      </w:r>
      <w:r w:rsidRPr="00DF47BB">
        <w:rPr>
          <w:rFonts w:ascii="BIZ UD明朝 Medium" w:eastAsia="BIZ UD明朝 Medium" w:hAnsi="BIZ UD明朝 Medium" w:hint="eastAsia"/>
          <w:sz w:val="24"/>
          <w:szCs w:val="24"/>
        </w:rPr>
        <w:t>）から</w:t>
      </w:r>
      <w:r w:rsidR="00D94568">
        <w:rPr>
          <w:rFonts w:ascii="BIZ UD明朝 Medium" w:eastAsia="BIZ UD明朝 Medium" w:hAnsi="BIZ UD明朝 Medium" w:hint="eastAsia"/>
          <w:sz w:val="24"/>
          <w:szCs w:val="24"/>
        </w:rPr>
        <w:t>11</w:t>
      </w:r>
      <w:r w:rsidRPr="00DF47BB">
        <w:rPr>
          <w:rFonts w:ascii="BIZ UD明朝 Medium" w:eastAsia="BIZ UD明朝 Medium" w:hAnsi="BIZ UD明朝 Medium" w:hint="eastAsia"/>
          <w:sz w:val="24"/>
          <w:szCs w:val="24"/>
        </w:rPr>
        <w:t>月</w:t>
      </w:r>
      <w:r w:rsidR="00D94568">
        <w:rPr>
          <w:rFonts w:ascii="BIZ UD明朝 Medium" w:eastAsia="BIZ UD明朝 Medium" w:hAnsi="BIZ UD明朝 Medium" w:hint="eastAsia"/>
          <w:sz w:val="24"/>
          <w:szCs w:val="24"/>
        </w:rPr>
        <w:t>29</w:t>
      </w:r>
      <w:r w:rsidRPr="00DF47BB">
        <w:rPr>
          <w:rFonts w:ascii="BIZ UD明朝 Medium" w:eastAsia="BIZ UD明朝 Medium" w:hAnsi="BIZ UD明朝 Medium" w:hint="eastAsia"/>
          <w:sz w:val="24"/>
          <w:szCs w:val="24"/>
        </w:rPr>
        <w:t>日（</w:t>
      </w:r>
      <w:r w:rsidR="00D94568">
        <w:rPr>
          <w:rFonts w:ascii="BIZ UD明朝 Medium" w:eastAsia="BIZ UD明朝 Medium" w:hAnsi="BIZ UD明朝 Medium" w:hint="eastAsia"/>
          <w:sz w:val="24"/>
          <w:szCs w:val="24"/>
        </w:rPr>
        <w:t>金</w:t>
      </w:r>
      <w:r w:rsidRPr="00DF47BB">
        <w:rPr>
          <w:rFonts w:ascii="BIZ UD明朝 Medium" w:eastAsia="BIZ UD明朝 Medium" w:hAnsi="BIZ UD明朝 Medium" w:hint="eastAsia"/>
          <w:sz w:val="24"/>
          <w:szCs w:val="24"/>
        </w:rPr>
        <w:t>）まで</w:t>
      </w:r>
      <w:r w:rsidR="00F07705">
        <w:rPr>
          <w:rFonts w:ascii="BIZ UD明朝 Medium" w:eastAsia="BIZ UD明朝 Medium" w:hAnsi="BIZ UD明朝 Medium" w:hint="eastAsia"/>
          <w:sz w:val="24"/>
          <w:szCs w:val="24"/>
        </w:rPr>
        <w:t>（必着）</w:t>
      </w:r>
    </w:p>
    <w:p w14:paraId="7BC52429" w14:textId="026473B9" w:rsidR="00CE0FD2" w:rsidRDefault="00CE0FD2" w:rsidP="00CE0FD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イ</w:t>
      </w:r>
      <w:r w:rsidR="00B7379C">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受付時間</w:t>
      </w:r>
    </w:p>
    <w:p w14:paraId="6E416501" w14:textId="586CADBC" w:rsidR="00466823" w:rsidRPr="00DF47BB" w:rsidRDefault="00464DB6" w:rsidP="00B7379C">
      <w:pPr>
        <w:ind w:firstLineChars="400" w:firstLine="960"/>
        <w:jc w:val="lef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午前９時から午後５時まで</w:t>
      </w:r>
      <w:r w:rsidR="00CE0FD2">
        <w:rPr>
          <w:rFonts w:ascii="BIZ UD明朝 Medium" w:eastAsia="BIZ UD明朝 Medium" w:hAnsi="BIZ UD明朝 Medium" w:hint="eastAsia"/>
          <w:sz w:val="24"/>
          <w:szCs w:val="24"/>
        </w:rPr>
        <w:t>（正午から午後１時までの時間を除く）</w:t>
      </w:r>
    </w:p>
    <w:p w14:paraId="31F39354" w14:textId="4EC07C77" w:rsidR="00DF47BB" w:rsidRPr="00DF47BB" w:rsidRDefault="00CE0FD2" w:rsidP="00B7379C">
      <w:pPr>
        <w:ind w:firstLineChars="200" w:firstLine="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ウ</w:t>
      </w:r>
      <w:r w:rsidR="00B7379C">
        <w:rPr>
          <w:rFonts w:ascii="BIZ UD明朝 Medium" w:eastAsia="BIZ UD明朝 Medium" w:hAnsi="BIZ UD明朝 Medium" w:hint="eastAsia"/>
          <w:sz w:val="24"/>
          <w:szCs w:val="24"/>
        </w:rPr>
        <w:t xml:space="preserve">　</w:t>
      </w:r>
      <w:r w:rsidR="00464DB6" w:rsidRPr="00DF47BB">
        <w:rPr>
          <w:rFonts w:ascii="BIZ UD明朝 Medium" w:eastAsia="BIZ UD明朝 Medium" w:hAnsi="BIZ UD明朝 Medium" w:hint="eastAsia"/>
          <w:sz w:val="24"/>
          <w:szCs w:val="24"/>
        </w:rPr>
        <w:t>提出</w:t>
      </w:r>
      <w:r w:rsidR="0063670E" w:rsidRPr="00DF47BB">
        <w:rPr>
          <w:rFonts w:ascii="BIZ UD明朝 Medium" w:eastAsia="BIZ UD明朝 Medium" w:hAnsi="BIZ UD明朝 Medium" w:hint="eastAsia"/>
          <w:sz w:val="24"/>
          <w:szCs w:val="24"/>
        </w:rPr>
        <w:t>方法</w:t>
      </w:r>
    </w:p>
    <w:p w14:paraId="426445EE" w14:textId="45D2C62B" w:rsidR="00466823" w:rsidRPr="00DF47BB" w:rsidRDefault="00466823" w:rsidP="00E92920">
      <w:pPr>
        <w:ind w:leftChars="300" w:left="630" w:firstLineChars="100" w:firstLine="240"/>
        <w:jc w:val="lef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申込書類一式を郵送（特定記録郵便に限る）又は本人が鎌倉市役所本庁舎</w:t>
      </w:r>
      <w:r w:rsidR="00E92920">
        <w:rPr>
          <w:rFonts w:ascii="BIZ UD明朝 Medium" w:eastAsia="BIZ UD明朝 Medium" w:hAnsi="BIZ UD明朝 Medium" w:hint="eastAsia"/>
          <w:sz w:val="24"/>
          <w:szCs w:val="24"/>
        </w:rPr>
        <w:t xml:space="preserve">　１</w:t>
      </w:r>
      <w:r w:rsidRPr="00DF47BB">
        <w:rPr>
          <w:rFonts w:ascii="BIZ UD明朝 Medium" w:eastAsia="BIZ UD明朝 Medium" w:hAnsi="BIZ UD明朝 Medium" w:hint="eastAsia"/>
          <w:sz w:val="24"/>
          <w:szCs w:val="24"/>
        </w:rPr>
        <w:t>階の障害福祉課（５番窓口）に持参</w:t>
      </w:r>
    </w:p>
    <w:p w14:paraId="4D599920" w14:textId="77777777" w:rsidR="00DF47BB" w:rsidRPr="00DF47BB" w:rsidRDefault="00DF47BB" w:rsidP="00FF21F2">
      <w:pPr>
        <w:jc w:val="left"/>
        <w:rPr>
          <w:rFonts w:ascii="BIZ UD明朝 Medium" w:eastAsia="BIZ UD明朝 Medium" w:hAnsi="BIZ UD明朝 Medium"/>
          <w:sz w:val="24"/>
          <w:szCs w:val="24"/>
        </w:rPr>
      </w:pPr>
    </w:p>
    <w:p w14:paraId="09230C5B" w14:textId="0AA69CF9" w:rsidR="00464DB6" w:rsidRPr="00DF47BB" w:rsidRDefault="00B7379C" w:rsidP="00B7379C">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DB0DAB" w:rsidRPr="00DF47BB">
        <w:rPr>
          <w:rFonts w:ascii="BIZ UD明朝 Medium" w:eastAsia="BIZ UD明朝 Medium" w:hAnsi="BIZ UD明朝 Medium" w:hint="eastAsia"/>
          <w:sz w:val="24"/>
          <w:szCs w:val="24"/>
        </w:rPr>
        <w:t>提出書類</w:t>
      </w:r>
    </w:p>
    <w:p w14:paraId="20A383AA" w14:textId="5438F361" w:rsidR="00AF59D3" w:rsidRDefault="00DB0DAB" w:rsidP="00B7379C">
      <w:pPr>
        <w:ind w:firstLineChars="200" w:firstLine="480"/>
        <w:jc w:val="lef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ア</w:t>
      </w:r>
      <w:r w:rsidR="00E92920">
        <w:rPr>
          <w:rFonts w:ascii="BIZ UD明朝 Medium" w:eastAsia="BIZ UD明朝 Medium" w:hAnsi="BIZ UD明朝 Medium" w:hint="eastAsia"/>
          <w:sz w:val="24"/>
          <w:szCs w:val="24"/>
        </w:rPr>
        <w:t xml:space="preserve">　</w:t>
      </w:r>
      <w:r w:rsidR="00B7379C" w:rsidRPr="00B7379C">
        <w:rPr>
          <w:rFonts w:ascii="BIZ UD明朝 Medium" w:eastAsia="BIZ UD明朝 Medium" w:hAnsi="BIZ UD明朝 Medium" w:hint="eastAsia"/>
          <w:b/>
          <w:sz w:val="24"/>
          <w:szCs w:val="24"/>
        </w:rPr>
        <w:t>鎌倉市手話通訳支援員採用試験申込書</w:t>
      </w:r>
    </w:p>
    <w:p w14:paraId="4630415A" w14:textId="77777777" w:rsidR="00934A46" w:rsidRDefault="00AF59D3" w:rsidP="00E92920">
      <w:pPr>
        <w:ind w:firstLineChars="350" w:firstLine="8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449EB" w:rsidRPr="00AF59D3">
        <w:rPr>
          <w:rFonts w:ascii="BIZ UD明朝 Medium" w:eastAsia="BIZ UD明朝 Medium" w:hAnsi="BIZ UD明朝 Medium" w:hint="eastAsia"/>
          <w:sz w:val="24"/>
          <w:szCs w:val="24"/>
        </w:rPr>
        <w:t>パソコンによる</w:t>
      </w:r>
      <w:r w:rsidR="00A54284" w:rsidRPr="00AF59D3">
        <w:rPr>
          <w:rFonts w:ascii="BIZ UD明朝 Medium" w:eastAsia="BIZ UD明朝 Medium" w:hAnsi="BIZ UD明朝 Medium" w:hint="eastAsia"/>
          <w:sz w:val="24"/>
          <w:szCs w:val="24"/>
        </w:rPr>
        <w:t>作成可</w:t>
      </w:r>
    </w:p>
    <w:p w14:paraId="06D78977" w14:textId="0A554BA1" w:rsidR="00DB0DAB" w:rsidRPr="00AF59D3" w:rsidRDefault="00934A46" w:rsidP="00E92920">
      <w:pPr>
        <w:ind w:firstLineChars="350" w:firstLine="8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B0DAB" w:rsidRPr="00AF59D3">
        <w:rPr>
          <w:rFonts w:ascii="BIZ UD明朝 Medium" w:eastAsia="BIZ UD明朝 Medium" w:hAnsi="BIZ UD明朝 Medium" w:hint="eastAsia"/>
          <w:sz w:val="24"/>
          <w:szCs w:val="24"/>
        </w:rPr>
        <w:t>写真(</w:t>
      </w:r>
      <w:r>
        <w:rPr>
          <w:rFonts w:ascii="BIZ UD明朝 Medium" w:eastAsia="BIZ UD明朝 Medium" w:hAnsi="BIZ UD明朝 Medium" w:hint="eastAsia"/>
          <w:sz w:val="24"/>
          <w:szCs w:val="24"/>
        </w:rPr>
        <w:t>上半身・脱帽・正面向き・</w:t>
      </w:r>
      <w:r w:rsidR="00DB0DAB" w:rsidRPr="00AF59D3">
        <w:rPr>
          <w:rFonts w:ascii="BIZ UD明朝 Medium" w:eastAsia="BIZ UD明朝 Medium" w:hAnsi="BIZ UD明朝 Medium" w:hint="eastAsia"/>
          <w:sz w:val="24"/>
          <w:szCs w:val="24"/>
        </w:rPr>
        <w:t>縦４㎝×横３㎝・無背景)を添付すること</w:t>
      </w:r>
    </w:p>
    <w:p w14:paraId="1A424BFF" w14:textId="722E1E5C" w:rsidR="00DB0DAB" w:rsidRDefault="00DB0DAB" w:rsidP="005D143E">
      <w:pPr>
        <w:ind w:firstLineChars="200" w:firstLine="480"/>
        <w:jc w:val="left"/>
        <w:rPr>
          <w:rFonts w:ascii="BIZ UD明朝 Medium" w:eastAsia="BIZ UD明朝 Medium" w:hAnsi="BIZ UD明朝 Medium"/>
          <w:b/>
          <w:sz w:val="24"/>
          <w:szCs w:val="24"/>
        </w:rPr>
      </w:pPr>
      <w:r w:rsidRPr="00DF47BB">
        <w:rPr>
          <w:rFonts w:ascii="BIZ UD明朝 Medium" w:eastAsia="BIZ UD明朝 Medium" w:hAnsi="BIZ UD明朝 Medium" w:hint="eastAsia"/>
          <w:sz w:val="24"/>
          <w:szCs w:val="24"/>
        </w:rPr>
        <w:t>イ</w:t>
      </w:r>
      <w:r w:rsidR="00E92920">
        <w:rPr>
          <w:rFonts w:ascii="BIZ UD明朝 Medium" w:eastAsia="BIZ UD明朝 Medium" w:hAnsi="BIZ UD明朝 Medium" w:hint="eastAsia"/>
          <w:sz w:val="24"/>
          <w:szCs w:val="24"/>
        </w:rPr>
        <w:t xml:space="preserve">　</w:t>
      </w:r>
      <w:r w:rsidRPr="00666D63">
        <w:rPr>
          <w:rFonts w:ascii="BIZ UD明朝 Medium" w:eastAsia="BIZ UD明朝 Medium" w:hAnsi="BIZ UD明朝 Medium" w:hint="eastAsia"/>
          <w:b/>
          <w:sz w:val="24"/>
          <w:szCs w:val="24"/>
        </w:rPr>
        <w:t>資格を証明するものの写し</w:t>
      </w:r>
    </w:p>
    <w:p w14:paraId="517D2167" w14:textId="77777777" w:rsidR="00C22570" w:rsidRDefault="00C22570" w:rsidP="005D143E">
      <w:pPr>
        <w:ind w:firstLineChars="200" w:firstLine="480"/>
        <w:jc w:val="left"/>
        <w:rPr>
          <w:rFonts w:ascii="BIZ UD明朝 Medium" w:eastAsia="BIZ UD明朝 Medium" w:hAnsi="BIZ UD明朝 Medium"/>
          <w:b/>
          <w:sz w:val="24"/>
          <w:szCs w:val="24"/>
        </w:rPr>
      </w:pPr>
      <w:r>
        <w:rPr>
          <w:rFonts w:ascii="BIZ UD明朝 Medium" w:eastAsia="BIZ UD明朝 Medium" w:hAnsi="BIZ UD明朝 Medium" w:hint="eastAsia"/>
          <w:b/>
          <w:sz w:val="24"/>
          <w:szCs w:val="24"/>
        </w:rPr>
        <w:t>ウ　論文</w:t>
      </w:r>
    </w:p>
    <w:p w14:paraId="057D5E2A" w14:textId="77777777" w:rsidR="00691E5B" w:rsidRDefault="00C22570" w:rsidP="00DE48AD">
      <w:pPr>
        <w:ind w:leftChars="450" w:left="1905" w:hangingChars="400" w:hanging="960"/>
        <w:jc w:val="left"/>
        <w:rPr>
          <w:rFonts w:ascii="BIZ UD明朝 Medium" w:eastAsia="BIZ UD明朝 Medium" w:hAnsi="BIZ UD明朝 Medium"/>
          <w:bCs/>
          <w:sz w:val="24"/>
          <w:szCs w:val="24"/>
        </w:rPr>
      </w:pPr>
      <w:r w:rsidRPr="00691E5B">
        <w:rPr>
          <w:rFonts w:ascii="BIZ UD明朝 Medium" w:eastAsia="BIZ UD明朝 Medium" w:hAnsi="BIZ UD明朝 Medium" w:hint="eastAsia"/>
          <w:bCs/>
          <w:sz w:val="24"/>
          <w:szCs w:val="24"/>
        </w:rPr>
        <w:t>テーマ：</w:t>
      </w:r>
      <w:r w:rsidRPr="00DE48AD">
        <w:rPr>
          <w:rFonts w:ascii="BIZ UD明朝 Medium" w:eastAsia="BIZ UD明朝 Medium" w:hAnsi="BIZ UD明朝 Medium" w:hint="eastAsia"/>
          <w:bCs/>
          <w:sz w:val="24"/>
          <w:szCs w:val="24"/>
        </w:rPr>
        <w:t>行政職員として、聴覚障害のある人たちへ、どのような関わり合</w:t>
      </w:r>
      <w:r w:rsidR="00DE48AD" w:rsidRPr="00DE48AD">
        <w:rPr>
          <w:rFonts w:ascii="BIZ UD明朝 Medium" w:eastAsia="BIZ UD明朝 Medium" w:hAnsi="BIZ UD明朝 Medium" w:hint="eastAsia"/>
          <w:bCs/>
          <w:sz w:val="24"/>
          <w:szCs w:val="24"/>
        </w:rPr>
        <w:t xml:space="preserve"> </w:t>
      </w:r>
    </w:p>
    <w:p w14:paraId="6E4FACA0" w14:textId="24115136" w:rsidR="00C22570" w:rsidRPr="00DE48AD" w:rsidRDefault="00C22570" w:rsidP="00691E5B">
      <w:pPr>
        <w:ind w:leftChars="850" w:left="1785" w:firstLineChars="50" w:firstLine="120"/>
        <w:jc w:val="left"/>
        <w:rPr>
          <w:rFonts w:ascii="BIZ UD明朝 Medium" w:eastAsia="BIZ UD明朝 Medium" w:hAnsi="BIZ UD明朝 Medium"/>
          <w:bCs/>
          <w:sz w:val="24"/>
          <w:szCs w:val="24"/>
        </w:rPr>
      </w:pPr>
      <w:r w:rsidRPr="00DE48AD">
        <w:rPr>
          <w:rFonts w:ascii="BIZ UD明朝 Medium" w:eastAsia="BIZ UD明朝 Medium" w:hAnsi="BIZ UD明朝 Medium" w:hint="eastAsia"/>
          <w:bCs/>
          <w:sz w:val="24"/>
          <w:szCs w:val="24"/>
        </w:rPr>
        <w:t>いをしていきたいか</w:t>
      </w:r>
    </w:p>
    <w:p w14:paraId="7EE09AE8" w14:textId="3F213869" w:rsidR="00C22570" w:rsidRPr="00DE48AD" w:rsidRDefault="00C22570" w:rsidP="00C22570">
      <w:pPr>
        <w:ind w:leftChars="200" w:left="1140" w:hangingChars="300" w:hanging="720"/>
        <w:jc w:val="left"/>
        <w:rPr>
          <w:rFonts w:ascii="BIZ UD明朝 Medium" w:eastAsia="BIZ UD明朝 Medium" w:hAnsi="BIZ UD明朝 Medium"/>
          <w:bCs/>
          <w:sz w:val="24"/>
          <w:szCs w:val="24"/>
        </w:rPr>
      </w:pPr>
      <w:r w:rsidRPr="00DE48AD">
        <w:rPr>
          <w:rFonts w:ascii="BIZ UD明朝 Medium" w:eastAsia="BIZ UD明朝 Medium" w:hAnsi="BIZ UD明朝 Medium" w:hint="eastAsia"/>
          <w:b/>
          <w:sz w:val="24"/>
          <w:szCs w:val="24"/>
        </w:rPr>
        <w:t xml:space="preserve">　　</w:t>
      </w:r>
      <w:r w:rsidRPr="00DE48AD">
        <w:rPr>
          <w:rFonts w:ascii="BIZ UD明朝 Medium" w:eastAsia="BIZ UD明朝 Medium" w:hAnsi="BIZ UD明朝 Medium" w:hint="eastAsia"/>
          <w:bCs/>
          <w:sz w:val="24"/>
          <w:szCs w:val="24"/>
        </w:rPr>
        <w:t>※任意書式で作成してください。文字数は1,200字程度で</w:t>
      </w:r>
      <w:r w:rsidR="00787F6B">
        <w:rPr>
          <w:rFonts w:ascii="BIZ UD明朝 Medium" w:eastAsia="BIZ UD明朝 Medium" w:hAnsi="BIZ UD明朝 Medium" w:hint="eastAsia"/>
          <w:bCs/>
          <w:sz w:val="24"/>
          <w:szCs w:val="24"/>
        </w:rPr>
        <w:t>、</w:t>
      </w:r>
      <w:r w:rsidRPr="00DE48AD">
        <w:rPr>
          <w:rFonts w:ascii="BIZ UD明朝 Medium" w:eastAsia="BIZ UD明朝 Medium" w:hAnsi="BIZ UD明朝 Medium" w:hint="eastAsia"/>
          <w:bCs/>
          <w:sz w:val="24"/>
          <w:szCs w:val="24"/>
        </w:rPr>
        <w:t>メールもしくは、上記提出書類と一緒にご提出ください。</w:t>
      </w:r>
    </w:p>
    <w:p w14:paraId="62AF17CA" w14:textId="77777777" w:rsidR="00AF59D3" w:rsidRPr="00DE48AD" w:rsidRDefault="00AF59D3" w:rsidP="00AF59D3">
      <w:pPr>
        <w:jc w:val="left"/>
        <w:rPr>
          <w:rFonts w:ascii="BIZ UD明朝 Medium" w:eastAsia="BIZ UD明朝 Medium" w:hAnsi="BIZ UD明朝 Medium"/>
          <w:sz w:val="24"/>
          <w:szCs w:val="24"/>
        </w:rPr>
      </w:pPr>
    </w:p>
    <w:p w14:paraId="2A1F28DA" w14:textId="62F45E36" w:rsidR="005F78C6" w:rsidRPr="00DF47BB" w:rsidRDefault="005F78C6" w:rsidP="00A54284">
      <w:pPr>
        <w:jc w:val="lef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４　試験の</w:t>
      </w:r>
      <w:r w:rsidR="0063670E" w:rsidRPr="00DF47BB">
        <w:rPr>
          <w:rFonts w:ascii="BIZ UD明朝 Medium" w:eastAsia="BIZ UD明朝 Medium" w:hAnsi="BIZ UD明朝 Medium" w:hint="eastAsia"/>
          <w:sz w:val="24"/>
          <w:szCs w:val="24"/>
        </w:rPr>
        <w:t>方法</w:t>
      </w:r>
    </w:p>
    <w:tbl>
      <w:tblPr>
        <w:tblStyle w:val="a7"/>
        <w:tblW w:w="0" w:type="auto"/>
        <w:tblLook w:val="04A0" w:firstRow="1" w:lastRow="0" w:firstColumn="1" w:lastColumn="0" w:noHBand="0" w:noVBand="1"/>
      </w:tblPr>
      <w:tblGrid>
        <w:gridCol w:w="1271"/>
        <w:gridCol w:w="7789"/>
      </w:tblGrid>
      <w:tr w:rsidR="005F78C6" w:rsidRPr="00DF47BB" w14:paraId="20B94C82" w14:textId="77777777" w:rsidTr="00B7379C">
        <w:tc>
          <w:tcPr>
            <w:tcW w:w="1271" w:type="dxa"/>
            <w:vAlign w:val="center"/>
          </w:tcPr>
          <w:p w14:paraId="03E79ED9" w14:textId="2C63C548" w:rsidR="005F78C6" w:rsidRPr="00DF47BB" w:rsidRDefault="005F78C6" w:rsidP="005F78C6">
            <w:pPr>
              <w:jc w:val="center"/>
              <w:rPr>
                <w:rFonts w:ascii="BIZ UD明朝 Medium" w:eastAsia="BIZ UD明朝 Medium" w:hAnsi="BIZ UD明朝 Medium"/>
                <w:sz w:val="24"/>
                <w:szCs w:val="24"/>
              </w:rPr>
            </w:pPr>
            <w:r w:rsidRPr="00DF47BB">
              <w:rPr>
                <w:rFonts w:ascii="BIZ UD明朝 Medium" w:eastAsia="BIZ UD明朝 Medium" w:hAnsi="BIZ UD明朝 Medium" w:hint="eastAsia"/>
                <w:spacing w:val="240"/>
                <w:kern w:val="0"/>
                <w:sz w:val="24"/>
                <w:szCs w:val="24"/>
                <w:fitText w:val="960" w:id="-1451529215"/>
              </w:rPr>
              <w:t>内</w:t>
            </w:r>
            <w:r w:rsidRPr="00DF47BB">
              <w:rPr>
                <w:rFonts w:ascii="BIZ UD明朝 Medium" w:eastAsia="BIZ UD明朝 Medium" w:hAnsi="BIZ UD明朝 Medium" w:hint="eastAsia"/>
                <w:kern w:val="0"/>
                <w:sz w:val="24"/>
                <w:szCs w:val="24"/>
                <w:fitText w:val="960" w:id="-1451529215"/>
              </w:rPr>
              <w:t>容</w:t>
            </w:r>
          </w:p>
        </w:tc>
        <w:tc>
          <w:tcPr>
            <w:tcW w:w="7789" w:type="dxa"/>
            <w:vAlign w:val="center"/>
          </w:tcPr>
          <w:p w14:paraId="67C58CD9" w14:textId="41071233" w:rsidR="005F78C6" w:rsidRPr="00DF47BB" w:rsidRDefault="005F78C6" w:rsidP="00B56C00">
            <w:pP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提出された</w:t>
            </w:r>
            <w:r w:rsidR="00B7379C" w:rsidRPr="00B7379C">
              <w:rPr>
                <w:rFonts w:ascii="BIZ UD明朝 Medium" w:eastAsia="BIZ UD明朝 Medium" w:hAnsi="BIZ UD明朝 Medium" w:hint="eastAsia"/>
                <w:sz w:val="24"/>
                <w:szCs w:val="24"/>
              </w:rPr>
              <w:t>鎌倉市手話通訳支援員採用試験申込書</w:t>
            </w:r>
            <w:r w:rsidR="00D94568">
              <w:rPr>
                <w:rFonts w:ascii="BIZ UD明朝 Medium" w:eastAsia="BIZ UD明朝 Medium" w:hAnsi="BIZ UD明朝 Medium" w:hint="eastAsia"/>
                <w:sz w:val="24"/>
                <w:szCs w:val="24"/>
              </w:rPr>
              <w:t>、論文</w:t>
            </w:r>
            <w:r w:rsidRPr="00DF47BB">
              <w:rPr>
                <w:rFonts w:ascii="BIZ UD明朝 Medium" w:eastAsia="BIZ UD明朝 Medium" w:hAnsi="BIZ UD明朝 Medium" w:hint="eastAsia"/>
                <w:sz w:val="24"/>
                <w:szCs w:val="24"/>
              </w:rPr>
              <w:t>及び個人面接</w:t>
            </w:r>
            <w:r w:rsidR="00F07705">
              <w:rPr>
                <w:rFonts w:ascii="BIZ UD明朝 Medium" w:eastAsia="BIZ UD明朝 Medium" w:hAnsi="BIZ UD明朝 Medium" w:hint="eastAsia"/>
                <w:sz w:val="24"/>
                <w:szCs w:val="24"/>
              </w:rPr>
              <w:t>による評価</w:t>
            </w:r>
            <w:r w:rsidR="00B56C00" w:rsidRPr="00DF47BB">
              <w:rPr>
                <w:rFonts w:ascii="BIZ UD明朝 Medium" w:eastAsia="BIZ UD明朝 Medium" w:hAnsi="BIZ UD明朝 Medium" w:hint="eastAsia"/>
                <w:sz w:val="24"/>
                <w:szCs w:val="24"/>
              </w:rPr>
              <w:t>を行います。</w:t>
            </w:r>
          </w:p>
        </w:tc>
      </w:tr>
      <w:tr w:rsidR="005F78C6" w:rsidRPr="00DF47BB" w14:paraId="2C58514B" w14:textId="77777777" w:rsidTr="00B7379C">
        <w:tc>
          <w:tcPr>
            <w:tcW w:w="1271" w:type="dxa"/>
            <w:vAlign w:val="center"/>
          </w:tcPr>
          <w:p w14:paraId="7FB8CB60" w14:textId="225ED54B" w:rsidR="005F78C6" w:rsidRPr="00DF47BB" w:rsidRDefault="005F78C6" w:rsidP="005F78C6">
            <w:pPr>
              <w:jc w:val="center"/>
              <w:rPr>
                <w:rFonts w:ascii="BIZ UD明朝 Medium" w:eastAsia="BIZ UD明朝 Medium" w:hAnsi="BIZ UD明朝 Medium"/>
                <w:sz w:val="24"/>
                <w:szCs w:val="24"/>
              </w:rPr>
            </w:pPr>
            <w:r w:rsidRPr="00DF47BB">
              <w:rPr>
                <w:rFonts w:ascii="BIZ UD明朝 Medium" w:eastAsia="BIZ UD明朝 Medium" w:hAnsi="BIZ UD明朝 Medium" w:hint="eastAsia"/>
                <w:spacing w:val="240"/>
                <w:kern w:val="0"/>
                <w:sz w:val="24"/>
                <w:szCs w:val="24"/>
                <w:fitText w:val="960" w:id="-1451528960"/>
              </w:rPr>
              <w:t>日</w:t>
            </w:r>
            <w:r w:rsidRPr="00DF47BB">
              <w:rPr>
                <w:rFonts w:ascii="BIZ UD明朝 Medium" w:eastAsia="BIZ UD明朝 Medium" w:hAnsi="BIZ UD明朝 Medium" w:hint="eastAsia"/>
                <w:kern w:val="0"/>
                <w:sz w:val="24"/>
                <w:szCs w:val="24"/>
                <w:fitText w:val="960" w:id="-1451528960"/>
              </w:rPr>
              <w:t>程</w:t>
            </w:r>
          </w:p>
        </w:tc>
        <w:tc>
          <w:tcPr>
            <w:tcW w:w="7789" w:type="dxa"/>
            <w:vAlign w:val="center"/>
          </w:tcPr>
          <w:p w14:paraId="6F5F0BE5" w14:textId="42FBFDE0" w:rsidR="005F78C6" w:rsidRPr="00DF47BB" w:rsidRDefault="00B56C00" w:rsidP="00D449EB">
            <w:pP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令和</w:t>
            </w:r>
            <w:r w:rsidR="00AF59D3">
              <w:rPr>
                <w:rFonts w:ascii="BIZ UD明朝 Medium" w:eastAsia="BIZ UD明朝 Medium" w:hAnsi="BIZ UD明朝 Medium" w:hint="eastAsia"/>
                <w:sz w:val="24"/>
                <w:szCs w:val="24"/>
              </w:rPr>
              <w:t>６</w:t>
            </w:r>
            <w:r w:rsidRPr="00DF47BB">
              <w:rPr>
                <w:rFonts w:ascii="BIZ UD明朝 Medium" w:eastAsia="BIZ UD明朝 Medium" w:hAnsi="BIZ UD明朝 Medium" w:hint="eastAsia"/>
                <w:sz w:val="24"/>
                <w:szCs w:val="24"/>
              </w:rPr>
              <w:t>年（202</w:t>
            </w:r>
            <w:r w:rsidR="00D449EB" w:rsidRPr="00DF47BB">
              <w:rPr>
                <w:rFonts w:ascii="BIZ UD明朝 Medium" w:eastAsia="BIZ UD明朝 Medium" w:hAnsi="BIZ UD明朝 Medium"/>
                <w:sz w:val="24"/>
                <w:szCs w:val="24"/>
              </w:rPr>
              <w:t>4</w:t>
            </w:r>
            <w:r w:rsidRPr="00DF47BB">
              <w:rPr>
                <w:rFonts w:ascii="BIZ UD明朝 Medium" w:eastAsia="BIZ UD明朝 Medium" w:hAnsi="BIZ UD明朝 Medium" w:hint="eastAsia"/>
                <w:sz w:val="24"/>
                <w:szCs w:val="24"/>
              </w:rPr>
              <w:t>年）</w:t>
            </w:r>
            <w:r w:rsidR="00D94568">
              <w:rPr>
                <w:rFonts w:ascii="BIZ UD明朝 Medium" w:eastAsia="BIZ UD明朝 Medium" w:hAnsi="BIZ UD明朝 Medium" w:hint="eastAsia"/>
                <w:sz w:val="24"/>
                <w:szCs w:val="24"/>
              </w:rPr>
              <w:t>12</w:t>
            </w:r>
            <w:r w:rsidRPr="00DF47BB">
              <w:rPr>
                <w:rFonts w:ascii="BIZ UD明朝 Medium" w:eastAsia="BIZ UD明朝 Medium" w:hAnsi="BIZ UD明朝 Medium" w:hint="eastAsia"/>
                <w:sz w:val="24"/>
                <w:szCs w:val="24"/>
              </w:rPr>
              <w:t>月</w:t>
            </w:r>
            <w:r w:rsidR="00B7379C">
              <w:rPr>
                <w:rFonts w:ascii="BIZ UD明朝 Medium" w:eastAsia="BIZ UD明朝 Medium" w:hAnsi="BIZ UD明朝 Medium" w:hint="eastAsia"/>
                <w:sz w:val="24"/>
                <w:szCs w:val="24"/>
              </w:rPr>
              <w:t>中旬から下旬を予定</w:t>
            </w:r>
          </w:p>
        </w:tc>
      </w:tr>
      <w:tr w:rsidR="00B7379C" w:rsidRPr="00DF47BB" w14:paraId="47CEE1E6" w14:textId="77777777" w:rsidTr="00B7379C">
        <w:tc>
          <w:tcPr>
            <w:tcW w:w="1271" w:type="dxa"/>
            <w:vAlign w:val="center"/>
          </w:tcPr>
          <w:p w14:paraId="533382E3" w14:textId="1793E8F6" w:rsidR="00B7379C" w:rsidRPr="00DF47BB" w:rsidRDefault="00B7379C" w:rsidP="00B7379C">
            <w:pPr>
              <w:jc w:val="cente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合格発表</w:t>
            </w:r>
          </w:p>
        </w:tc>
        <w:tc>
          <w:tcPr>
            <w:tcW w:w="7789" w:type="dxa"/>
            <w:vAlign w:val="center"/>
          </w:tcPr>
          <w:p w14:paraId="7A3113BB" w14:textId="4C697A99" w:rsidR="00B7379C" w:rsidRPr="00DF47BB" w:rsidRDefault="00B7379C" w:rsidP="00B7379C">
            <w:pP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令和</w:t>
            </w:r>
            <w:r w:rsidR="00D94568">
              <w:rPr>
                <w:rFonts w:ascii="BIZ UD明朝 Medium" w:eastAsia="BIZ UD明朝 Medium" w:hAnsi="BIZ UD明朝 Medium" w:hint="eastAsia"/>
                <w:sz w:val="24"/>
                <w:szCs w:val="24"/>
              </w:rPr>
              <w:t>７</w:t>
            </w:r>
            <w:r w:rsidRPr="00DF47BB">
              <w:rPr>
                <w:rFonts w:ascii="BIZ UD明朝 Medium" w:eastAsia="BIZ UD明朝 Medium" w:hAnsi="BIZ UD明朝 Medium" w:hint="eastAsia"/>
                <w:sz w:val="24"/>
                <w:szCs w:val="24"/>
              </w:rPr>
              <w:t>年（202</w:t>
            </w:r>
            <w:r w:rsidR="00D94568">
              <w:rPr>
                <w:rFonts w:ascii="BIZ UD明朝 Medium" w:eastAsia="BIZ UD明朝 Medium" w:hAnsi="BIZ UD明朝 Medium" w:hint="eastAsia"/>
                <w:sz w:val="24"/>
                <w:szCs w:val="24"/>
              </w:rPr>
              <w:t>5</w:t>
            </w:r>
            <w:r w:rsidRPr="00DF47BB">
              <w:rPr>
                <w:rFonts w:ascii="BIZ UD明朝 Medium" w:eastAsia="BIZ UD明朝 Medium" w:hAnsi="BIZ UD明朝 Medium" w:hint="eastAsia"/>
                <w:sz w:val="24"/>
                <w:szCs w:val="24"/>
              </w:rPr>
              <w:t>年）</w:t>
            </w:r>
            <w:r w:rsidR="00D94568">
              <w:rPr>
                <w:rFonts w:ascii="BIZ UD明朝 Medium" w:eastAsia="BIZ UD明朝 Medium" w:hAnsi="BIZ UD明朝 Medium" w:hint="eastAsia"/>
                <w:sz w:val="24"/>
                <w:szCs w:val="24"/>
              </w:rPr>
              <w:t>１</w:t>
            </w:r>
            <w:r w:rsidRPr="00DF47BB">
              <w:rPr>
                <w:rFonts w:ascii="BIZ UD明朝 Medium" w:eastAsia="BIZ UD明朝 Medium" w:hAnsi="BIZ UD明朝 Medium" w:hint="eastAsia"/>
                <w:sz w:val="24"/>
                <w:szCs w:val="24"/>
              </w:rPr>
              <w:t>月上旬（受験者全員に合否結果を通知）</w:t>
            </w:r>
          </w:p>
        </w:tc>
      </w:tr>
    </w:tbl>
    <w:p w14:paraId="4F9A729C" w14:textId="77777777" w:rsidR="00B7379C" w:rsidRDefault="00B7379C" w:rsidP="00A54284">
      <w:pPr>
        <w:jc w:val="left"/>
        <w:rPr>
          <w:rFonts w:ascii="BIZ UD明朝 Medium" w:eastAsia="BIZ UD明朝 Medium" w:hAnsi="BIZ UD明朝 Medium"/>
          <w:sz w:val="24"/>
          <w:szCs w:val="24"/>
        </w:rPr>
      </w:pPr>
    </w:p>
    <w:p w14:paraId="4F90B2B4" w14:textId="5A8C3357" w:rsidR="008E3529" w:rsidRPr="00DF47BB" w:rsidRDefault="008E3529" w:rsidP="00A54284">
      <w:pPr>
        <w:jc w:val="lef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５　合格から採用まで</w:t>
      </w:r>
    </w:p>
    <w:p w14:paraId="068DDE80" w14:textId="144B5F27" w:rsidR="004B559C" w:rsidRPr="00DF47BB" w:rsidRDefault="00B7379C" w:rsidP="00B7379C">
      <w:pPr>
        <w:ind w:leftChars="36" w:left="556" w:hangingChars="200" w:hanging="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（１）</w:t>
      </w:r>
      <w:r w:rsidR="008E3529" w:rsidRPr="00DF47BB">
        <w:rPr>
          <w:rFonts w:ascii="BIZ UD明朝 Medium" w:eastAsia="BIZ UD明朝 Medium" w:hAnsi="BIZ UD明朝 Medium" w:hint="eastAsia"/>
          <w:sz w:val="24"/>
          <w:szCs w:val="24"/>
        </w:rPr>
        <w:t>合格者は、</w:t>
      </w:r>
      <w:r w:rsidR="00FF21F2" w:rsidRPr="00FF21F2">
        <w:rPr>
          <w:rFonts w:ascii="BIZ UD明朝 Medium" w:eastAsia="BIZ UD明朝 Medium" w:hAnsi="BIZ UD明朝 Medium" w:hint="eastAsia"/>
          <w:sz w:val="24"/>
          <w:szCs w:val="24"/>
        </w:rPr>
        <w:t>鎌倉市手話通訳支援員</w:t>
      </w:r>
      <w:r w:rsidR="008E3529" w:rsidRPr="00DF47BB">
        <w:rPr>
          <w:rFonts w:ascii="BIZ UD明朝 Medium" w:eastAsia="BIZ UD明朝 Medium" w:hAnsi="BIZ UD明朝 Medium" w:hint="eastAsia"/>
          <w:sz w:val="24"/>
          <w:szCs w:val="24"/>
        </w:rPr>
        <w:t>採用候補者名簿に成績順に</w:t>
      </w:r>
      <w:r w:rsidR="004B559C" w:rsidRPr="00DF47BB">
        <w:rPr>
          <w:rFonts w:ascii="BIZ UD明朝 Medium" w:eastAsia="BIZ UD明朝 Medium" w:hAnsi="BIZ UD明朝 Medium" w:hint="eastAsia"/>
          <w:sz w:val="24"/>
          <w:szCs w:val="24"/>
        </w:rPr>
        <w:t>登載</w:t>
      </w:r>
      <w:r w:rsidR="008E3529" w:rsidRPr="00DF47BB">
        <w:rPr>
          <w:rFonts w:ascii="BIZ UD明朝 Medium" w:eastAsia="BIZ UD明朝 Medium" w:hAnsi="BIZ UD明朝 Medium" w:hint="eastAsia"/>
          <w:sz w:val="24"/>
          <w:szCs w:val="24"/>
        </w:rPr>
        <w:t>され</w:t>
      </w:r>
      <w:r w:rsidR="004B559C" w:rsidRPr="00DF47BB">
        <w:rPr>
          <w:rFonts w:ascii="BIZ UD明朝 Medium" w:eastAsia="BIZ UD明朝 Medium" w:hAnsi="BIZ UD明朝 Medium" w:hint="eastAsia"/>
          <w:sz w:val="24"/>
          <w:szCs w:val="24"/>
        </w:rPr>
        <w:t>ます。なお、名簿の有効期限は令和</w:t>
      </w:r>
      <w:r w:rsidR="00D94568">
        <w:rPr>
          <w:rFonts w:ascii="BIZ UD明朝 Medium" w:eastAsia="BIZ UD明朝 Medium" w:hAnsi="BIZ UD明朝 Medium" w:hint="eastAsia"/>
          <w:sz w:val="24"/>
          <w:szCs w:val="24"/>
        </w:rPr>
        <w:t>８</w:t>
      </w:r>
      <w:r w:rsidR="004B559C" w:rsidRPr="00DF47BB">
        <w:rPr>
          <w:rFonts w:ascii="BIZ UD明朝 Medium" w:eastAsia="BIZ UD明朝 Medium" w:hAnsi="BIZ UD明朝 Medium" w:hint="eastAsia"/>
          <w:sz w:val="24"/>
          <w:szCs w:val="24"/>
        </w:rPr>
        <w:t>年</w:t>
      </w:r>
      <w:r w:rsidR="00B80695" w:rsidRPr="00DF47BB">
        <w:rPr>
          <w:rFonts w:ascii="BIZ UD明朝 Medium" w:eastAsia="BIZ UD明朝 Medium" w:hAnsi="BIZ UD明朝 Medium" w:hint="eastAsia"/>
          <w:sz w:val="24"/>
          <w:szCs w:val="24"/>
        </w:rPr>
        <w:t>（202</w:t>
      </w:r>
      <w:r w:rsidR="00D94568">
        <w:rPr>
          <w:rFonts w:ascii="BIZ UD明朝 Medium" w:eastAsia="BIZ UD明朝 Medium" w:hAnsi="BIZ UD明朝 Medium" w:hint="eastAsia"/>
          <w:sz w:val="24"/>
          <w:szCs w:val="24"/>
        </w:rPr>
        <w:t>6</w:t>
      </w:r>
      <w:r w:rsidR="00D449EB" w:rsidRPr="00DF47BB">
        <w:rPr>
          <w:rFonts w:ascii="BIZ UD明朝 Medium" w:eastAsia="BIZ UD明朝 Medium" w:hAnsi="BIZ UD明朝 Medium" w:hint="eastAsia"/>
          <w:sz w:val="24"/>
          <w:szCs w:val="24"/>
        </w:rPr>
        <w:t>年</w:t>
      </w:r>
      <w:r w:rsidR="00B80695" w:rsidRPr="00DF47BB">
        <w:rPr>
          <w:rFonts w:ascii="BIZ UD明朝 Medium" w:eastAsia="BIZ UD明朝 Medium" w:hAnsi="BIZ UD明朝 Medium" w:hint="eastAsia"/>
          <w:sz w:val="24"/>
          <w:szCs w:val="24"/>
        </w:rPr>
        <w:t>）</w:t>
      </w:r>
      <w:r w:rsidR="004B559C" w:rsidRPr="00DF47BB">
        <w:rPr>
          <w:rFonts w:ascii="BIZ UD明朝 Medium" w:eastAsia="BIZ UD明朝 Medium" w:hAnsi="BIZ UD明朝 Medium" w:hint="eastAsia"/>
          <w:sz w:val="24"/>
          <w:szCs w:val="24"/>
        </w:rPr>
        <w:t>３月31日までです。</w:t>
      </w:r>
    </w:p>
    <w:p w14:paraId="0C28B633" w14:textId="1A52AE9F" w:rsidR="004B559C" w:rsidRPr="00DF47BB" w:rsidRDefault="00B7379C" w:rsidP="00B7379C">
      <w:pPr>
        <w:ind w:leftChars="36" w:left="556" w:hangingChars="200" w:hanging="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8E3529" w:rsidRPr="00DF47BB">
        <w:rPr>
          <w:rFonts w:ascii="BIZ UD明朝 Medium" w:eastAsia="BIZ UD明朝 Medium" w:hAnsi="BIZ UD明朝 Medium" w:hint="eastAsia"/>
          <w:sz w:val="24"/>
          <w:szCs w:val="24"/>
        </w:rPr>
        <w:t>原則として、令和</w:t>
      </w:r>
      <w:r w:rsidR="00D94568">
        <w:rPr>
          <w:rFonts w:ascii="BIZ UD明朝 Medium" w:eastAsia="BIZ UD明朝 Medium" w:hAnsi="BIZ UD明朝 Medium" w:hint="eastAsia"/>
          <w:sz w:val="24"/>
          <w:szCs w:val="24"/>
        </w:rPr>
        <w:t>７</w:t>
      </w:r>
      <w:r w:rsidR="008E3529" w:rsidRPr="00DF47BB">
        <w:rPr>
          <w:rFonts w:ascii="BIZ UD明朝 Medium" w:eastAsia="BIZ UD明朝 Medium" w:hAnsi="BIZ UD明朝 Medium" w:hint="eastAsia"/>
          <w:sz w:val="24"/>
          <w:szCs w:val="24"/>
        </w:rPr>
        <w:t>年</w:t>
      </w:r>
      <w:r w:rsidR="004B559C" w:rsidRPr="00DF47BB">
        <w:rPr>
          <w:rFonts w:ascii="BIZ UD明朝 Medium" w:eastAsia="BIZ UD明朝 Medium" w:hAnsi="BIZ UD明朝 Medium" w:hint="eastAsia"/>
          <w:sz w:val="24"/>
          <w:szCs w:val="24"/>
        </w:rPr>
        <w:t>（202</w:t>
      </w:r>
      <w:r w:rsidR="00D94568">
        <w:rPr>
          <w:rFonts w:ascii="BIZ UD明朝 Medium" w:eastAsia="BIZ UD明朝 Medium" w:hAnsi="BIZ UD明朝 Medium" w:hint="eastAsia"/>
          <w:sz w:val="24"/>
          <w:szCs w:val="24"/>
        </w:rPr>
        <w:t>5</w:t>
      </w:r>
      <w:r w:rsidR="004B559C" w:rsidRPr="00DF47BB">
        <w:rPr>
          <w:rFonts w:ascii="BIZ UD明朝 Medium" w:eastAsia="BIZ UD明朝 Medium" w:hAnsi="BIZ UD明朝 Medium" w:hint="eastAsia"/>
          <w:sz w:val="24"/>
          <w:szCs w:val="24"/>
        </w:rPr>
        <w:t>年）</w:t>
      </w:r>
      <w:r w:rsidR="00D94568">
        <w:rPr>
          <w:rFonts w:ascii="BIZ UD明朝 Medium" w:eastAsia="BIZ UD明朝 Medium" w:hAnsi="BIZ UD明朝 Medium" w:hint="eastAsia"/>
          <w:sz w:val="24"/>
          <w:szCs w:val="24"/>
        </w:rPr>
        <w:t>４</w:t>
      </w:r>
      <w:r w:rsidR="008E3529" w:rsidRPr="00DF47BB">
        <w:rPr>
          <w:rFonts w:ascii="BIZ UD明朝 Medium" w:eastAsia="BIZ UD明朝 Medium" w:hAnsi="BIZ UD明朝 Medium" w:hint="eastAsia"/>
          <w:sz w:val="24"/>
          <w:szCs w:val="24"/>
        </w:rPr>
        <w:t>月１日の採用となります</w:t>
      </w:r>
      <w:r w:rsidR="004B559C" w:rsidRPr="00DF47BB">
        <w:rPr>
          <w:rFonts w:ascii="BIZ UD明朝 Medium" w:eastAsia="BIZ UD明朝 Medium" w:hAnsi="BIZ UD明朝 Medium" w:hint="eastAsia"/>
          <w:sz w:val="24"/>
          <w:szCs w:val="24"/>
        </w:rPr>
        <w:t>が、状況により採用予定者の同意を得て</w:t>
      </w:r>
      <w:r w:rsidR="00D20AB7" w:rsidRPr="00DF47BB">
        <w:rPr>
          <w:rFonts w:ascii="BIZ UD明朝 Medium" w:eastAsia="BIZ UD明朝 Medium" w:hAnsi="BIZ UD明朝 Medium" w:hint="eastAsia"/>
          <w:sz w:val="24"/>
          <w:szCs w:val="24"/>
        </w:rPr>
        <w:t>、それ</w:t>
      </w:r>
      <w:r w:rsidR="008E3280" w:rsidRPr="00DF47BB">
        <w:rPr>
          <w:rFonts w:ascii="BIZ UD明朝 Medium" w:eastAsia="BIZ UD明朝 Medium" w:hAnsi="BIZ UD明朝 Medium" w:hint="eastAsia"/>
          <w:sz w:val="24"/>
          <w:szCs w:val="24"/>
        </w:rPr>
        <w:t>以降</w:t>
      </w:r>
      <w:r w:rsidR="00C84AC5" w:rsidRPr="00DF47BB">
        <w:rPr>
          <w:rFonts w:ascii="BIZ UD明朝 Medium" w:eastAsia="BIZ UD明朝 Medium" w:hAnsi="BIZ UD明朝 Medium" w:hint="eastAsia"/>
          <w:sz w:val="24"/>
          <w:szCs w:val="24"/>
        </w:rPr>
        <w:t>に</w:t>
      </w:r>
      <w:r w:rsidR="004B559C" w:rsidRPr="00DF47BB">
        <w:rPr>
          <w:rFonts w:ascii="BIZ UD明朝 Medium" w:eastAsia="BIZ UD明朝 Medium" w:hAnsi="BIZ UD明朝 Medium" w:hint="eastAsia"/>
          <w:sz w:val="24"/>
          <w:szCs w:val="24"/>
        </w:rPr>
        <w:t>採用される場合があります</w:t>
      </w:r>
    </w:p>
    <w:p w14:paraId="17661C4D" w14:textId="28BCEB4B" w:rsidR="008E3529" w:rsidRPr="00DF47BB" w:rsidRDefault="00B7379C" w:rsidP="00B7379C">
      <w:pPr>
        <w:ind w:leftChars="36" w:left="556" w:hangingChars="200" w:hanging="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008E3529" w:rsidRPr="00DF47BB">
        <w:rPr>
          <w:rFonts w:ascii="BIZ UD明朝 Medium" w:eastAsia="BIZ UD明朝 Medium" w:hAnsi="BIZ UD明朝 Medium" w:hint="eastAsia"/>
          <w:sz w:val="24"/>
          <w:szCs w:val="24"/>
        </w:rPr>
        <w:t>受験資格がないこと又は申込書に記載した内容に偽りがあることが確認された場合、合格又は採用を取り消します。</w:t>
      </w:r>
    </w:p>
    <w:p w14:paraId="25146B50" w14:textId="77777777" w:rsidR="00B7379C" w:rsidRDefault="00B7379C" w:rsidP="00B7379C">
      <w:pPr>
        <w:ind w:leftChars="36" w:left="76"/>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（４）</w:t>
      </w:r>
      <w:r w:rsidR="00A06215" w:rsidRPr="00DF47BB">
        <w:rPr>
          <w:rFonts w:ascii="BIZ UD明朝 Medium" w:eastAsia="BIZ UD明朝 Medium" w:hAnsi="BIZ UD明朝 Medium" w:hint="eastAsia"/>
          <w:sz w:val="24"/>
          <w:szCs w:val="24"/>
        </w:rPr>
        <w:t>外国籍の人も受験できます。ただし、採用日において就労が制限される在留</w:t>
      </w:r>
    </w:p>
    <w:p w14:paraId="616A1DF2" w14:textId="5B6DF9C9" w:rsidR="00A06215" w:rsidRDefault="00A06215" w:rsidP="00B7379C">
      <w:pPr>
        <w:ind w:leftChars="36" w:left="76" w:firstLineChars="200" w:firstLine="480"/>
        <w:jc w:val="lef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資格の人は採用されません。</w:t>
      </w:r>
    </w:p>
    <w:p w14:paraId="21E622AA" w14:textId="2ACCD802" w:rsidR="00AF59D3" w:rsidRDefault="00AF59D3" w:rsidP="00AF59D3">
      <w:pPr>
        <w:jc w:val="left"/>
        <w:rPr>
          <w:rFonts w:ascii="BIZ UD明朝 Medium" w:eastAsia="BIZ UD明朝 Medium" w:hAnsi="BIZ UD明朝 Medium"/>
          <w:sz w:val="24"/>
          <w:szCs w:val="24"/>
        </w:rPr>
      </w:pPr>
    </w:p>
    <w:p w14:paraId="0F87A0E4" w14:textId="61340E56" w:rsidR="00DE48AD" w:rsidRDefault="00DE48AD" w:rsidP="00AF59D3">
      <w:pPr>
        <w:jc w:val="left"/>
        <w:rPr>
          <w:rFonts w:ascii="BIZ UD明朝 Medium" w:eastAsia="BIZ UD明朝 Medium" w:hAnsi="BIZ UD明朝 Medium"/>
          <w:sz w:val="24"/>
          <w:szCs w:val="24"/>
        </w:rPr>
      </w:pPr>
    </w:p>
    <w:p w14:paraId="2516EC56" w14:textId="77777777" w:rsidR="00DE48AD" w:rsidRPr="00DF47BB" w:rsidRDefault="00DE48AD" w:rsidP="00AF59D3">
      <w:pPr>
        <w:jc w:val="left"/>
        <w:rPr>
          <w:rFonts w:ascii="BIZ UD明朝 Medium" w:eastAsia="BIZ UD明朝 Medium" w:hAnsi="BIZ UD明朝 Medium"/>
          <w:sz w:val="24"/>
          <w:szCs w:val="24"/>
        </w:rPr>
      </w:pPr>
    </w:p>
    <w:p w14:paraId="56D95447" w14:textId="30A889E8" w:rsidR="00287135" w:rsidRPr="00DF47BB" w:rsidRDefault="00287135" w:rsidP="00287135">
      <w:pPr>
        <w:jc w:val="lef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lastRenderedPageBreak/>
        <w:t>６　勤務条件</w:t>
      </w:r>
    </w:p>
    <w:tbl>
      <w:tblPr>
        <w:tblStyle w:val="a7"/>
        <w:tblW w:w="9072" w:type="dxa"/>
        <w:tblInd w:w="-5" w:type="dxa"/>
        <w:tblLook w:val="04A0" w:firstRow="1" w:lastRow="0" w:firstColumn="1" w:lastColumn="0" w:noHBand="0" w:noVBand="1"/>
      </w:tblPr>
      <w:tblGrid>
        <w:gridCol w:w="1418"/>
        <w:gridCol w:w="7654"/>
      </w:tblGrid>
      <w:tr w:rsidR="00287135" w:rsidRPr="00DF47BB" w14:paraId="7C61083D" w14:textId="77777777" w:rsidTr="009C19EF">
        <w:trPr>
          <w:trHeight w:val="60"/>
        </w:trPr>
        <w:tc>
          <w:tcPr>
            <w:tcW w:w="1418" w:type="dxa"/>
            <w:vAlign w:val="center"/>
          </w:tcPr>
          <w:p w14:paraId="562C07EA" w14:textId="77777777" w:rsidR="00287135" w:rsidRPr="00DF47BB" w:rsidRDefault="00287135" w:rsidP="00CA40DF">
            <w:pPr>
              <w:spacing w:line="385" w:lineRule="exact"/>
              <w:jc w:val="cente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身分</w:t>
            </w:r>
          </w:p>
        </w:tc>
        <w:tc>
          <w:tcPr>
            <w:tcW w:w="7654" w:type="dxa"/>
            <w:vAlign w:val="center"/>
          </w:tcPr>
          <w:p w14:paraId="72387EB0" w14:textId="534A112B" w:rsidR="00287135" w:rsidRPr="00DF47BB" w:rsidRDefault="0063670E" w:rsidP="00CA40DF">
            <w:pPr>
              <w:spacing w:line="385" w:lineRule="exac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地方</w:t>
            </w:r>
            <w:r w:rsidR="00287135" w:rsidRPr="00DF47BB">
              <w:rPr>
                <w:rFonts w:ascii="BIZ UD明朝 Medium" w:eastAsia="BIZ UD明朝 Medium" w:hAnsi="BIZ UD明朝 Medium" w:hint="eastAsia"/>
                <w:sz w:val="24"/>
                <w:szCs w:val="24"/>
              </w:rPr>
              <w:t>公務員法第22条の２第１項第１号に掲げる会計年度任用職員</w:t>
            </w:r>
          </w:p>
        </w:tc>
      </w:tr>
      <w:tr w:rsidR="00287135" w:rsidRPr="00DF47BB" w14:paraId="1213ABC1" w14:textId="77777777" w:rsidTr="00287135">
        <w:trPr>
          <w:trHeight w:val="518"/>
        </w:trPr>
        <w:tc>
          <w:tcPr>
            <w:tcW w:w="1418" w:type="dxa"/>
            <w:vAlign w:val="center"/>
          </w:tcPr>
          <w:p w14:paraId="3186185A" w14:textId="77777777" w:rsidR="00287135" w:rsidRPr="00DF47BB" w:rsidRDefault="00287135" w:rsidP="00CA40DF">
            <w:pPr>
              <w:spacing w:line="385" w:lineRule="exact"/>
              <w:jc w:val="cente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任期</w:t>
            </w:r>
          </w:p>
        </w:tc>
        <w:tc>
          <w:tcPr>
            <w:tcW w:w="7654" w:type="dxa"/>
            <w:vAlign w:val="center"/>
          </w:tcPr>
          <w:p w14:paraId="259CF946" w14:textId="37FB5C0C" w:rsidR="00287135" w:rsidRPr="00DF47BB" w:rsidRDefault="00287135" w:rsidP="00CA40DF">
            <w:pPr>
              <w:spacing w:line="385" w:lineRule="exac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令和</w:t>
            </w:r>
            <w:r w:rsidR="00D94568">
              <w:rPr>
                <w:rFonts w:ascii="BIZ UD明朝 Medium" w:eastAsia="BIZ UD明朝 Medium" w:hAnsi="BIZ UD明朝 Medium" w:hint="eastAsia"/>
                <w:sz w:val="24"/>
                <w:szCs w:val="24"/>
              </w:rPr>
              <w:t>７</w:t>
            </w:r>
            <w:r w:rsidRPr="00DF47BB">
              <w:rPr>
                <w:rFonts w:ascii="BIZ UD明朝 Medium" w:eastAsia="BIZ UD明朝 Medium" w:hAnsi="BIZ UD明朝 Medium" w:hint="eastAsia"/>
                <w:sz w:val="24"/>
                <w:szCs w:val="24"/>
              </w:rPr>
              <w:t>年</w:t>
            </w:r>
            <w:r w:rsidR="00D94568">
              <w:rPr>
                <w:rFonts w:ascii="BIZ UD明朝 Medium" w:eastAsia="BIZ UD明朝 Medium" w:hAnsi="BIZ UD明朝 Medium" w:hint="eastAsia"/>
                <w:sz w:val="24"/>
                <w:szCs w:val="24"/>
              </w:rPr>
              <w:t>４</w:t>
            </w:r>
            <w:r w:rsidRPr="00DF47BB">
              <w:rPr>
                <w:rFonts w:ascii="BIZ UD明朝 Medium" w:eastAsia="BIZ UD明朝 Medium" w:hAnsi="BIZ UD明朝 Medium" w:hint="eastAsia"/>
                <w:sz w:val="24"/>
                <w:szCs w:val="24"/>
              </w:rPr>
              <w:t>月１日から令和</w:t>
            </w:r>
            <w:r w:rsidR="00D94568">
              <w:rPr>
                <w:rFonts w:ascii="BIZ UD明朝 Medium" w:eastAsia="BIZ UD明朝 Medium" w:hAnsi="BIZ UD明朝 Medium" w:hint="eastAsia"/>
                <w:sz w:val="24"/>
                <w:szCs w:val="24"/>
              </w:rPr>
              <w:t>８</w:t>
            </w:r>
            <w:r w:rsidRPr="00DF47BB">
              <w:rPr>
                <w:rFonts w:ascii="BIZ UD明朝 Medium" w:eastAsia="BIZ UD明朝 Medium" w:hAnsi="BIZ UD明朝 Medium" w:hint="eastAsia"/>
                <w:sz w:val="24"/>
                <w:szCs w:val="24"/>
              </w:rPr>
              <w:t>年３月31日まで</w:t>
            </w:r>
          </w:p>
        </w:tc>
      </w:tr>
      <w:tr w:rsidR="00287135" w:rsidRPr="00DF47BB" w14:paraId="395CDEF8" w14:textId="77777777" w:rsidTr="00287135">
        <w:trPr>
          <w:trHeight w:val="726"/>
        </w:trPr>
        <w:tc>
          <w:tcPr>
            <w:tcW w:w="1418" w:type="dxa"/>
            <w:vAlign w:val="center"/>
          </w:tcPr>
          <w:p w14:paraId="17B0CB41" w14:textId="77777777" w:rsidR="00287135" w:rsidRPr="00DF47BB" w:rsidRDefault="00287135" w:rsidP="00CA40DF">
            <w:pPr>
              <w:spacing w:line="385" w:lineRule="exact"/>
              <w:jc w:val="cente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勤務地</w:t>
            </w:r>
          </w:p>
        </w:tc>
        <w:tc>
          <w:tcPr>
            <w:tcW w:w="7654" w:type="dxa"/>
            <w:vAlign w:val="center"/>
          </w:tcPr>
          <w:p w14:paraId="747242AB" w14:textId="77777777" w:rsidR="00287135" w:rsidRPr="00DF47BB" w:rsidRDefault="00287135" w:rsidP="00CA40DF">
            <w:pPr>
              <w:spacing w:line="385" w:lineRule="exac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鎌倉市役所本庁舎（鎌倉市御成町18番10号）</w:t>
            </w:r>
          </w:p>
          <w:p w14:paraId="5E7493F4" w14:textId="52B586F5" w:rsidR="00287135" w:rsidRPr="00DF47BB" w:rsidRDefault="00287135" w:rsidP="00CA40DF">
            <w:pPr>
              <w:spacing w:line="385" w:lineRule="exac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鎌倉市健康福祉部障害福祉課</w:t>
            </w:r>
          </w:p>
        </w:tc>
      </w:tr>
      <w:tr w:rsidR="00287135" w:rsidRPr="00DF47BB" w14:paraId="6B5B3F88" w14:textId="77777777" w:rsidTr="00287135">
        <w:trPr>
          <w:trHeight w:val="992"/>
        </w:trPr>
        <w:tc>
          <w:tcPr>
            <w:tcW w:w="1418" w:type="dxa"/>
            <w:vAlign w:val="center"/>
          </w:tcPr>
          <w:p w14:paraId="3AE29614" w14:textId="77777777" w:rsidR="00287135" w:rsidRPr="00DF47BB" w:rsidRDefault="00287135" w:rsidP="00CA40DF">
            <w:pPr>
              <w:spacing w:line="385" w:lineRule="exact"/>
              <w:jc w:val="cente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勤務日数</w:t>
            </w:r>
          </w:p>
        </w:tc>
        <w:tc>
          <w:tcPr>
            <w:tcW w:w="7654" w:type="dxa"/>
            <w:vAlign w:val="center"/>
          </w:tcPr>
          <w:p w14:paraId="21A449C5" w14:textId="4CA40BB8" w:rsidR="00287135" w:rsidRPr="00DF47BB" w:rsidRDefault="00287135" w:rsidP="00CA40DF">
            <w:pPr>
              <w:spacing w:line="385" w:lineRule="exac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月1</w:t>
            </w:r>
            <w:r w:rsidR="00B7379C">
              <w:rPr>
                <w:rFonts w:ascii="BIZ UD明朝 Medium" w:eastAsia="BIZ UD明朝 Medium" w:hAnsi="BIZ UD明朝 Medium" w:hint="eastAsia"/>
                <w:sz w:val="24"/>
                <w:szCs w:val="24"/>
              </w:rPr>
              <w:t>5</w:t>
            </w:r>
            <w:r w:rsidRPr="00DF47BB">
              <w:rPr>
                <w:rFonts w:ascii="BIZ UD明朝 Medium" w:eastAsia="BIZ UD明朝 Medium" w:hAnsi="BIZ UD明朝 Medium" w:hint="eastAsia"/>
                <w:sz w:val="24"/>
                <w:szCs w:val="24"/>
              </w:rPr>
              <w:t>日以内</w:t>
            </w:r>
          </w:p>
          <w:p w14:paraId="36AECF80" w14:textId="77777777" w:rsidR="00287135" w:rsidRPr="00DF47BB" w:rsidRDefault="00287135" w:rsidP="00CA40DF">
            <w:pPr>
              <w:spacing w:line="385" w:lineRule="exac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※原則として、土曜日、日曜日、国民の祝日及び年末年始（12月29日から翌年の１月３日まで）は休日になります。</w:t>
            </w:r>
          </w:p>
        </w:tc>
      </w:tr>
      <w:tr w:rsidR="00287135" w:rsidRPr="00DF47BB" w14:paraId="08CBB22D" w14:textId="77777777" w:rsidTr="009C19EF">
        <w:trPr>
          <w:trHeight w:val="60"/>
        </w:trPr>
        <w:tc>
          <w:tcPr>
            <w:tcW w:w="1418" w:type="dxa"/>
            <w:vAlign w:val="center"/>
          </w:tcPr>
          <w:p w14:paraId="26A14309" w14:textId="77777777" w:rsidR="00287135" w:rsidRPr="00DF47BB" w:rsidRDefault="00287135" w:rsidP="00CA40DF">
            <w:pPr>
              <w:spacing w:line="385" w:lineRule="exact"/>
              <w:jc w:val="cente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勤務時間</w:t>
            </w:r>
          </w:p>
        </w:tc>
        <w:tc>
          <w:tcPr>
            <w:tcW w:w="7654" w:type="dxa"/>
            <w:vAlign w:val="center"/>
          </w:tcPr>
          <w:p w14:paraId="6ABDA765" w14:textId="68A574EB" w:rsidR="00287135" w:rsidRPr="00DF47BB" w:rsidRDefault="00287135" w:rsidP="00CA40DF">
            <w:pPr>
              <w:spacing w:line="385" w:lineRule="exac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午前</w:t>
            </w:r>
            <w:r w:rsidR="00A603F5" w:rsidRPr="00DF47BB">
              <w:rPr>
                <w:rFonts w:ascii="BIZ UD明朝 Medium" w:eastAsia="BIZ UD明朝 Medium" w:hAnsi="BIZ UD明朝 Medium" w:hint="eastAsia"/>
                <w:sz w:val="24"/>
                <w:szCs w:val="24"/>
              </w:rPr>
              <w:t>８</w:t>
            </w:r>
            <w:r w:rsidRPr="00DF47BB">
              <w:rPr>
                <w:rFonts w:ascii="BIZ UD明朝 Medium" w:eastAsia="BIZ UD明朝 Medium" w:hAnsi="BIZ UD明朝 Medium" w:hint="eastAsia"/>
                <w:sz w:val="24"/>
                <w:szCs w:val="24"/>
              </w:rPr>
              <w:t>時</w:t>
            </w:r>
            <w:r w:rsidR="00666D63">
              <w:rPr>
                <w:rFonts w:ascii="BIZ UD明朝 Medium" w:eastAsia="BIZ UD明朝 Medium" w:hAnsi="BIZ UD明朝 Medium" w:hint="eastAsia"/>
                <w:sz w:val="24"/>
                <w:szCs w:val="24"/>
              </w:rPr>
              <w:t>30</w:t>
            </w:r>
            <w:r w:rsidR="00A603F5" w:rsidRPr="00DF47BB">
              <w:rPr>
                <w:rFonts w:ascii="BIZ UD明朝 Medium" w:eastAsia="BIZ UD明朝 Medium" w:hAnsi="BIZ UD明朝 Medium" w:hint="eastAsia"/>
                <w:sz w:val="24"/>
                <w:szCs w:val="24"/>
              </w:rPr>
              <w:t>分</w:t>
            </w:r>
            <w:r w:rsidRPr="00DF47BB">
              <w:rPr>
                <w:rFonts w:ascii="BIZ UD明朝 Medium" w:eastAsia="BIZ UD明朝 Medium" w:hAnsi="BIZ UD明朝 Medium" w:hint="eastAsia"/>
                <w:sz w:val="24"/>
                <w:szCs w:val="24"/>
              </w:rPr>
              <w:t>から</w:t>
            </w:r>
            <w:r w:rsidR="006D7D5C" w:rsidRPr="00DF47BB">
              <w:rPr>
                <w:rFonts w:ascii="BIZ UD明朝 Medium" w:eastAsia="BIZ UD明朝 Medium" w:hAnsi="BIZ UD明朝 Medium" w:hint="eastAsia"/>
                <w:sz w:val="24"/>
                <w:szCs w:val="24"/>
              </w:rPr>
              <w:t>午後</w:t>
            </w:r>
            <w:r w:rsidR="00A603F5" w:rsidRPr="00DF47BB">
              <w:rPr>
                <w:rFonts w:ascii="BIZ UD明朝 Medium" w:eastAsia="BIZ UD明朝 Medium" w:hAnsi="BIZ UD明朝 Medium" w:hint="eastAsia"/>
                <w:sz w:val="24"/>
                <w:szCs w:val="24"/>
              </w:rPr>
              <w:t>５</w:t>
            </w:r>
            <w:r w:rsidRPr="00DF47BB">
              <w:rPr>
                <w:rFonts w:ascii="BIZ UD明朝 Medium" w:eastAsia="BIZ UD明朝 Medium" w:hAnsi="BIZ UD明朝 Medium" w:hint="eastAsia"/>
                <w:sz w:val="24"/>
                <w:szCs w:val="24"/>
              </w:rPr>
              <w:t>時まで</w:t>
            </w:r>
            <w:r w:rsidR="00A603F5" w:rsidRPr="00DF47BB">
              <w:rPr>
                <w:rFonts w:ascii="BIZ UD明朝 Medium" w:eastAsia="BIZ UD明朝 Medium" w:hAnsi="BIZ UD明朝 Medium" w:hint="eastAsia"/>
                <w:sz w:val="24"/>
                <w:szCs w:val="24"/>
              </w:rPr>
              <w:t>の間の７</w:t>
            </w:r>
            <w:r w:rsidR="00D61DA6">
              <w:rPr>
                <w:rFonts w:ascii="BIZ UD明朝 Medium" w:eastAsia="BIZ UD明朝 Medium" w:hAnsi="BIZ UD明朝 Medium" w:hint="eastAsia"/>
                <w:sz w:val="24"/>
                <w:szCs w:val="24"/>
              </w:rPr>
              <w:t>．５</w:t>
            </w:r>
            <w:r w:rsidR="00A603F5" w:rsidRPr="00DF47BB">
              <w:rPr>
                <w:rFonts w:ascii="BIZ UD明朝 Medium" w:eastAsia="BIZ UD明朝 Medium" w:hAnsi="BIZ UD明朝 Medium" w:hint="eastAsia"/>
                <w:sz w:val="24"/>
                <w:szCs w:val="24"/>
              </w:rPr>
              <w:t>時間</w:t>
            </w:r>
          </w:p>
        </w:tc>
      </w:tr>
      <w:tr w:rsidR="00287135" w:rsidRPr="00DF47BB" w14:paraId="66763E0C" w14:textId="77777777" w:rsidTr="009C19EF">
        <w:trPr>
          <w:trHeight w:val="60"/>
        </w:trPr>
        <w:tc>
          <w:tcPr>
            <w:tcW w:w="1418" w:type="dxa"/>
            <w:vAlign w:val="center"/>
          </w:tcPr>
          <w:p w14:paraId="097F0BB8" w14:textId="77777777" w:rsidR="00287135" w:rsidRPr="00DF47BB" w:rsidRDefault="00287135" w:rsidP="00CA40DF">
            <w:pPr>
              <w:spacing w:line="385" w:lineRule="exact"/>
              <w:jc w:val="cente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休暇</w:t>
            </w:r>
          </w:p>
        </w:tc>
        <w:tc>
          <w:tcPr>
            <w:tcW w:w="7654" w:type="dxa"/>
            <w:vAlign w:val="center"/>
          </w:tcPr>
          <w:p w14:paraId="69F13B21" w14:textId="77777777" w:rsidR="00287135" w:rsidRPr="00DF47BB" w:rsidRDefault="00287135" w:rsidP="00CA40DF">
            <w:pPr>
              <w:spacing w:line="385" w:lineRule="exac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年次休暇　療養休暇　忌引休暇　等</w:t>
            </w:r>
          </w:p>
        </w:tc>
      </w:tr>
      <w:tr w:rsidR="00287135" w:rsidRPr="00DF47BB" w14:paraId="1A09CEA5" w14:textId="77777777" w:rsidTr="00287135">
        <w:trPr>
          <w:trHeight w:val="696"/>
        </w:trPr>
        <w:tc>
          <w:tcPr>
            <w:tcW w:w="1418" w:type="dxa"/>
            <w:vAlign w:val="center"/>
          </w:tcPr>
          <w:p w14:paraId="61374320" w14:textId="77777777" w:rsidR="00287135" w:rsidRPr="00DF47BB" w:rsidRDefault="00287135" w:rsidP="00CA40DF">
            <w:pPr>
              <w:spacing w:line="385" w:lineRule="exact"/>
              <w:jc w:val="cente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報酬</w:t>
            </w:r>
          </w:p>
        </w:tc>
        <w:tc>
          <w:tcPr>
            <w:tcW w:w="7654" w:type="dxa"/>
            <w:vAlign w:val="center"/>
          </w:tcPr>
          <w:p w14:paraId="20170AA1" w14:textId="4A3FC954" w:rsidR="00287135" w:rsidRPr="00DF47BB" w:rsidRDefault="00287135" w:rsidP="00CA40DF">
            <w:pPr>
              <w:spacing w:line="385" w:lineRule="exac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日額</w:t>
            </w:r>
            <w:r w:rsidR="00AA264B" w:rsidRPr="00DF47BB">
              <w:rPr>
                <w:rFonts w:ascii="BIZ UD明朝 Medium" w:eastAsia="BIZ UD明朝 Medium" w:hAnsi="BIZ UD明朝 Medium" w:hint="eastAsia"/>
                <w:sz w:val="24"/>
                <w:szCs w:val="24"/>
              </w:rPr>
              <w:t>1</w:t>
            </w:r>
            <w:r w:rsidR="00FF21F2">
              <w:rPr>
                <w:rFonts w:ascii="BIZ UD明朝 Medium" w:eastAsia="BIZ UD明朝 Medium" w:hAnsi="BIZ UD明朝 Medium" w:hint="eastAsia"/>
                <w:sz w:val="24"/>
                <w:szCs w:val="24"/>
              </w:rPr>
              <w:t>0</w:t>
            </w:r>
            <w:r w:rsidR="00AA264B" w:rsidRPr="00DF47BB">
              <w:rPr>
                <w:rFonts w:ascii="BIZ UD明朝 Medium" w:eastAsia="BIZ UD明朝 Medium" w:hAnsi="BIZ UD明朝 Medium" w:hint="eastAsia"/>
                <w:sz w:val="24"/>
                <w:szCs w:val="24"/>
              </w:rPr>
              <w:t>,</w:t>
            </w:r>
            <w:r w:rsidR="00FF21F2">
              <w:rPr>
                <w:rFonts w:ascii="BIZ UD明朝 Medium" w:eastAsia="BIZ UD明朝 Medium" w:hAnsi="BIZ UD明朝 Medium" w:hint="eastAsia"/>
                <w:sz w:val="24"/>
                <w:szCs w:val="24"/>
              </w:rPr>
              <w:t>5</w:t>
            </w:r>
            <w:r w:rsidR="00AA264B" w:rsidRPr="00DF47BB">
              <w:rPr>
                <w:rFonts w:ascii="BIZ UD明朝 Medium" w:eastAsia="BIZ UD明朝 Medium" w:hAnsi="BIZ UD明朝 Medium" w:hint="eastAsia"/>
                <w:sz w:val="24"/>
                <w:szCs w:val="24"/>
              </w:rPr>
              <w:t>00</w:t>
            </w:r>
            <w:r w:rsidRPr="00DF47BB">
              <w:rPr>
                <w:rFonts w:ascii="BIZ UD明朝 Medium" w:eastAsia="BIZ UD明朝 Medium" w:hAnsi="BIZ UD明朝 Medium" w:hint="eastAsia"/>
                <w:sz w:val="24"/>
                <w:szCs w:val="24"/>
              </w:rPr>
              <w:t>円</w:t>
            </w:r>
          </w:p>
          <w:p w14:paraId="2EFF7A76" w14:textId="77777777" w:rsidR="00287135" w:rsidRPr="00DF47BB" w:rsidRDefault="00287135" w:rsidP="00CA40DF">
            <w:pPr>
              <w:spacing w:line="385" w:lineRule="exac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その他　期末手当の支給あり</w:t>
            </w:r>
          </w:p>
        </w:tc>
      </w:tr>
      <w:tr w:rsidR="00287135" w:rsidRPr="00DF47BB" w14:paraId="57573D0F" w14:textId="77777777" w:rsidTr="00287135">
        <w:trPr>
          <w:trHeight w:val="980"/>
        </w:trPr>
        <w:tc>
          <w:tcPr>
            <w:tcW w:w="1418" w:type="dxa"/>
            <w:vAlign w:val="center"/>
          </w:tcPr>
          <w:p w14:paraId="05495840" w14:textId="77777777" w:rsidR="00287135" w:rsidRPr="00DF47BB" w:rsidRDefault="00287135" w:rsidP="00CA40DF">
            <w:pPr>
              <w:spacing w:line="385" w:lineRule="exact"/>
              <w:jc w:val="cente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通勤に係る費用弁償</w:t>
            </w:r>
          </w:p>
        </w:tc>
        <w:tc>
          <w:tcPr>
            <w:tcW w:w="7654" w:type="dxa"/>
            <w:vAlign w:val="center"/>
          </w:tcPr>
          <w:p w14:paraId="69CB4D97" w14:textId="1FB9DB05" w:rsidR="00287135" w:rsidRPr="00DF47BB" w:rsidRDefault="00287135" w:rsidP="00CA40DF">
            <w:pPr>
              <w:spacing w:line="385" w:lineRule="exac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自宅から勤務地までの距離が片道</w:t>
            </w:r>
            <w:r w:rsidR="00934A46">
              <w:rPr>
                <w:rFonts w:ascii="BIZ UD明朝 Medium" w:eastAsia="BIZ UD明朝 Medium" w:hAnsi="BIZ UD明朝 Medium" w:hint="eastAsia"/>
                <w:sz w:val="24"/>
                <w:szCs w:val="24"/>
              </w:rPr>
              <w:t>2.0</w:t>
            </w:r>
            <w:r w:rsidRPr="00DF47BB">
              <w:rPr>
                <w:rFonts w:ascii="BIZ UD明朝 Medium" w:eastAsia="BIZ UD明朝 Medium" w:hAnsi="BIZ UD明朝 Medium" w:hint="eastAsia"/>
                <w:sz w:val="24"/>
                <w:szCs w:val="24"/>
              </w:rPr>
              <w:t>㎞以上である場合に支給。</w:t>
            </w:r>
          </w:p>
          <w:p w14:paraId="376C787E" w14:textId="77777777" w:rsidR="00287135" w:rsidRPr="00DF47BB" w:rsidRDefault="00287135" w:rsidP="00CA40DF">
            <w:pPr>
              <w:spacing w:line="385" w:lineRule="exac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（公共交通機関を利用する場合は実費弁償。自転車等を利用する場合は使用距離に応じた額を支給）</w:t>
            </w:r>
          </w:p>
        </w:tc>
      </w:tr>
      <w:tr w:rsidR="00287135" w:rsidRPr="00DF47BB" w14:paraId="404682CE" w14:textId="77777777" w:rsidTr="00287135">
        <w:trPr>
          <w:trHeight w:val="852"/>
        </w:trPr>
        <w:tc>
          <w:tcPr>
            <w:tcW w:w="1418" w:type="dxa"/>
            <w:vAlign w:val="center"/>
          </w:tcPr>
          <w:p w14:paraId="48CE46A2" w14:textId="77777777" w:rsidR="00287135" w:rsidRPr="00DF47BB" w:rsidRDefault="00287135" w:rsidP="00CA40DF">
            <w:pPr>
              <w:spacing w:line="385" w:lineRule="exact"/>
              <w:jc w:val="center"/>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加入保険</w:t>
            </w:r>
          </w:p>
        </w:tc>
        <w:tc>
          <w:tcPr>
            <w:tcW w:w="7654" w:type="dxa"/>
            <w:vAlign w:val="center"/>
          </w:tcPr>
          <w:p w14:paraId="2C789B0E" w14:textId="77777777" w:rsidR="00287135" w:rsidRPr="00DF47BB" w:rsidRDefault="00287135" w:rsidP="00CA40DF">
            <w:pPr>
              <w:spacing w:line="385" w:lineRule="exac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雇用保険　厚生年金　健康保険の加入及び公務災害補償の適用あり</w:t>
            </w:r>
          </w:p>
          <w:p w14:paraId="29E138A3" w14:textId="47C642C5" w:rsidR="00287135" w:rsidRPr="00DF47BB" w:rsidRDefault="00287135" w:rsidP="00CA40DF">
            <w:pPr>
              <w:spacing w:line="385" w:lineRule="exact"/>
              <w:rPr>
                <w:rFonts w:ascii="BIZ UD明朝 Medium" w:eastAsia="BIZ UD明朝 Medium" w:hAnsi="BIZ UD明朝 Medium"/>
                <w:sz w:val="24"/>
                <w:szCs w:val="24"/>
              </w:rPr>
            </w:pPr>
            <w:r w:rsidRPr="00DF47BB">
              <w:rPr>
                <w:rFonts w:ascii="BIZ UD明朝 Medium" w:eastAsia="BIZ UD明朝 Medium" w:hAnsi="BIZ UD明朝 Medium" w:hint="eastAsia"/>
                <w:sz w:val="24"/>
                <w:szCs w:val="24"/>
              </w:rPr>
              <w:t>※勤務日数により、公務災害補償の適用だけの場合あり</w:t>
            </w:r>
          </w:p>
        </w:tc>
      </w:tr>
    </w:tbl>
    <w:p w14:paraId="458F2DCD" w14:textId="77777777" w:rsidR="00131038" w:rsidRDefault="00131038" w:rsidP="009C19EF">
      <w:pPr>
        <w:jc w:val="left"/>
        <w:rPr>
          <w:rFonts w:ascii="BIZ UD明朝 Medium" w:eastAsia="BIZ UD明朝 Medium" w:hAnsi="BIZ UD明朝 Medium"/>
          <w:sz w:val="24"/>
          <w:szCs w:val="24"/>
        </w:rPr>
      </w:pPr>
    </w:p>
    <w:p w14:paraId="1202CE72" w14:textId="5986F6BB" w:rsidR="009C19EF" w:rsidRPr="00DF47BB" w:rsidRDefault="00131038" w:rsidP="009C19EF">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７</w:t>
      </w:r>
      <w:r w:rsidR="009C19EF" w:rsidRPr="00DF47BB">
        <w:rPr>
          <w:rFonts w:ascii="BIZ UD明朝 Medium" w:eastAsia="BIZ UD明朝 Medium" w:hAnsi="BIZ UD明朝 Medium" w:hint="eastAsia"/>
          <w:sz w:val="24"/>
          <w:szCs w:val="24"/>
        </w:rPr>
        <w:t xml:space="preserve">　その他</w:t>
      </w:r>
    </w:p>
    <w:p w14:paraId="055F67EE" w14:textId="0A186551" w:rsidR="009C19EF" w:rsidRPr="00DF47BB" w:rsidRDefault="005D143E" w:rsidP="005D143E">
      <w:pPr>
        <w:ind w:leftChars="3" w:left="486" w:hangingChars="200" w:hanging="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F62524">
        <w:rPr>
          <w:rFonts w:ascii="BIZ UD明朝 Medium" w:eastAsia="BIZ UD明朝 Medium" w:hAnsi="BIZ UD明朝 Medium" w:hint="eastAsia"/>
          <w:sz w:val="24"/>
          <w:szCs w:val="24"/>
        </w:rPr>
        <w:t>１</w:t>
      </w:r>
      <w:r>
        <w:rPr>
          <w:rFonts w:ascii="BIZ UD明朝 Medium" w:eastAsia="BIZ UD明朝 Medium" w:hAnsi="BIZ UD明朝 Medium" w:hint="eastAsia"/>
          <w:sz w:val="24"/>
          <w:szCs w:val="24"/>
        </w:rPr>
        <w:t>）</w:t>
      </w:r>
      <w:r w:rsidR="009C19EF" w:rsidRPr="00DF47BB">
        <w:rPr>
          <w:rFonts w:ascii="BIZ UD明朝 Medium" w:eastAsia="BIZ UD明朝 Medium" w:hAnsi="BIZ UD明朝 Medium" w:hint="eastAsia"/>
          <w:sz w:val="24"/>
          <w:szCs w:val="24"/>
        </w:rPr>
        <w:t>「</w:t>
      </w:r>
      <w:r w:rsidR="00FF21F2" w:rsidRPr="00FF21F2">
        <w:rPr>
          <w:rFonts w:ascii="BIZ UD明朝 Medium" w:eastAsia="BIZ UD明朝 Medium" w:hAnsi="BIZ UD明朝 Medium" w:hint="eastAsia"/>
          <w:sz w:val="24"/>
          <w:szCs w:val="24"/>
        </w:rPr>
        <w:t>鎌倉市手話通訳支援員</w:t>
      </w:r>
      <w:r w:rsidR="009C19EF" w:rsidRPr="00DF47BB">
        <w:rPr>
          <w:rFonts w:ascii="BIZ UD明朝 Medium" w:eastAsia="BIZ UD明朝 Medium" w:hAnsi="BIZ UD明朝 Medium" w:hint="eastAsia"/>
          <w:sz w:val="24"/>
          <w:szCs w:val="24"/>
        </w:rPr>
        <w:t>採用試験申込書」は、鎌倉市役所のホームページからもダウンロードができるほか、鎌倉市役所本庁舎障害福祉課</w:t>
      </w:r>
      <w:r w:rsidR="00666D63" w:rsidRPr="00DF47BB">
        <w:rPr>
          <w:rFonts w:ascii="BIZ UD明朝 Medium" w:eastAsia="BIZ UD明朝 Medium" w:hAnsi="BIZ UD明朝 Medium" w:hint="eastAsia"/>
          <w:sz w:val="24"/>
          <w:szCs w:val="24"/>
        </w:rPr>
        <w:t>（５番窓口）</w:t>
      </w:r>
      <w:r w:rsidR="009C19EF" w:rsidRPr="00DF47BB">
        <w:rPr>
          <w:rFonts w:ascii="BIZ UD明朝 Medium" w:eastAsia="BIZ UD明朝 Medium" w:hAnsi="BIZ UD明朝 Medium" w:hint="eastAsia"/>
          <w:sz w:val="24"/>
          <w:szCs w:val="24"/>
        </w:rPr>
        <w:t>で</w:t>
      </w:r>
      <w:r w:rsidR="00934A46">
        <w:rPr>
          <w:rFonts w:ascii="BIZ UD明朝 Medium" w:eastAsia="BIZ UD明朝 Medium" w:hAnsi="BIZ UD明朝 Medium" w:hint="eastAsia"/>
          <w:sz w:val="24"/>
          <w:szCs w:val="24"/>
        </w:rPr>
        <w:t>配布</w:t>
      </w:r>
      <w:r w:rsidR="009F42F5" w:rsidRPr="00DF47BB">
        <w:rPr>
          <w:rFonts w:ascii="BIZ UD明朝 Medium" w:eastAsia="BIZ UD明朝 Medium" w:hAnsi="BIZ UD明朝 Medium" w:hint="eastAsia"/>
          <w:sz w:val="24"/>
          <w:szCs w:val="24"/>
        </w:rPr>
        <w:t>しています</w:t>
      </w:r>
      <w:r w:rsidR="009C19EF" w:rsidRPr="00DF47BB">
        <w:rPr>
          <w:rFonts w:ascii="BIZ UD明朝 Medium" w:eastAsia="BIZ UD明朝 Medium" w:hAnsi="BIZ UD明朝 Medium" w:hint="eastAsia"/>
          <w:sz w:val="24"/>
          <w:szCs w:val="24"/>
        </w:rPr>
        <w:t>。</w:t>
      </w:r>
    </w:p>
    <w:p w14:paraId="55C27351" w14:textId="2B440CA6" w:rsidR="009C19EF" w:rsidRPr="00DF47BB" w:rsidRDefault="005D143E" w:rsidP="005D143E">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9C19EF" w:rsidRPr="00DF47BB">
        <w:rPr>
          <w:rFonts w:ascii="BIZ UD明朝 Medium" w:eastAsia="BIZ UD明朝 Medium" w:hAnsi="BIZ UD明朝 Medium" w:hint="eastAsia"/>
          <w:sz w:val="24"/>
          <w:szCs w:val="24"/>
        </w:rPr>
        <w:t>受験の際</w:t>
      </w:r>
      <w:r w:rsidR="00131038">
        <w:rPr>
          <w:rFonts w:ascii="BIZ UD明朝 Medium" w:eastAsia="BIZ UD明朝 Medium" w:hAnsi="BIZ UD明朝 Medium" w:hint="eastAsia"/>
          <w:sz w:val="24"/>
          <w:szCs w:val="24"/>
        </w:rPr>
        <w:t>、</w:t>
      </w:r>
      <w:r w:rsidR="009C19EF" w:rsidRPr="00DF47BB">
        <w:rPr>
          <w:rFonts w:ascii="BIZ UD明朝 Medium" w:eastAsia="BIZ UD明朝 Medium" w:hAnsi="BIZ UD明朝 Medium" w:hint="eastAsia"/>
          <w:sz w:val="24"/>
          <w:szCs w:val="24"/>
        </w:rPr>
        <w:t>提出された書類はお返しできません。</w:t>
      </w:r>
    </w:p>
    <w:p w14:paraId="7A1FB932" w14:textId="21219007" w:rsidR="009C19EF" w:rsidRDefault="005D143E" w:rsidP="005D143E">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009C19EF" w:rsidRPr="00DF47BB">
        <w:rPr>
          <w:rFonts w:ascii="BIZ UD明朝 Medium" w:eastAsia="BIZ UD明朝 Medium" w:hAnsi="BIZ UD明朝 Medium" w:hint="eastAsia"/>
          <w:sz w:val="24"/>
          <w:szCs w:val="24"/>
        </w:rPr>
        <w:t>試験に関する問い合わせは</w:t>
      </w:r>
      <w:r w:rsidR="00AA264B" w:rsidRPr="00DF47BB">
        <w:rPr>
          <w:rFonts w:ascii="BIZ UD明朝 Medium" w:eastAsia="BIZ UD明朝 Medium" w:hAnsi="BIZ UD明朝 Medium" w:hint="eastAsia"/>
          <w:sz w:val="24"/>
          <w:szCs w:val="24"/>
        </w:rPr>
        <w:t>次の</w:t>
      </w:r>
      <w:r w:rsidR="0089250D" w:rsidRPr="00DF47BB">
        <w:rPr>
          <w:rFonts w:ascii="BIZ UD明朝 Medium" w:eastAsia="BIZ UD明朝 Medium" w:hAnsi="BIZ UD明朝 Medium" w:hint="eastAsia"/>
          <w:sz w:val="24"/>
          <w:szCs w:val="24"/>
        </w:rPr>
        <w:t>ところ</w:t>
      </w:r>
      <w:r w:rsidR="00AA264B" w:rsidRPr="00DF47BB">
        <w:rPr>
          <w:rFonts w:ascii="BIZ UD明朝 Medium" w:eastAsia="BIZ UD明朝 Medium" w:hAnsi="BIZ UD明朝 Medium" w:hint="eastAsia"/>
          <w:sz w:val="24"/>
          <w:szCs w:val="24"/>
        </w:rPr>
        <w:t>へお願いします</w:t>
      </w:r>
      <w:r w:rsidR="009C19EF" w:rsidRPr="00DF47BB">
        <w:rPr>
          <w:rFonts w:ascii="BIZ UD明朝 Medium" w:eastAsia="BIZ UD明朝 Medium" w:hAnsi="BIZ UD明朝 Medium" w:hint="eastAsia"/>
          <w:sz w:val="24"/>
          <w:szCs w:val="24"/>
        </w:rPr>
        <w:t>。</w:t>
      </w:r>
    </w:p>
    <w:p w14:paraId="0800C5C8" w14:textId="77777777" w:rsidR="00131038" w:rsidRPr="005D143E" w:rsidRDefault="00131038" w:rsidP="00131038">
      <w:pPr>
        <w:jc w:val="left"/>
        <w:rPr>
          <w:rFonts w:ascii="BIZ UD明朝 Medium" w:eastAsia="BIZ UD明朝 Medium" w:hAnsi="BIZ UD明朝 Medium"/>
          <w:sz w:val="24"/>
          <w:szCs w:val="24"/>
        </w:rPr>
      </w:pPr>
    </w:p>
    <w:p w14:paraId="264D2BE3" w14:textId="79996181" w:rsidR="00131038" w:rsidRDefault="00131038" w:rsidP="00131038">
      <w:pPr>
        <w:pBdr>
          <w:top w:val="single" w:sz="4" w:space="1" w:color="auto"/>
          <w:left w:val="single" w:sz="4" w:space="1" w:color="auto"/>
          <w:bottom w:val="single" w:sz="4" w:space="1" w:color="auto"/>
          <w:right w:val="single" w:sz="4" w:space="4" w:color="auto"/>
        </w:pBdr>
        <w:ind w:firstLineChars="500" w:firstLine="1200"/>
        <w:jc w:val="left"/>
        <w:rPr>
          <w:rFonts w:ascii="BIZ UD明朝 Medium" w:eastAsia="BIZ UD明朝 Medium" w:hAnsi="BIZ UD明朝 Medium"/>
          <w:sz w:val="24"/>
          <w:szCs w:val="24"/>
        </w:rPr>
      </w:pPr>
      <w:r w:rsidRPr="00131038">
        <w:rPr>
          <w:rFonts w:ascii="BIZ UD明朝 Medium" w:eastAsia="BIZ UD明朝 Medium" w:hAnsi="BIZ UD明朝 Medium" w:hint="eastAsia"/>
          <w:sz w:val="24"/>
          <w:szCs w:val="24"/>
        </w:rPr>
        <w:t>〒248-8686　鎌倉市御成町18番10号</w:t>
      </w:r>
    </w:p>
    <w:p w14:paraId="4DE3FB2E" w14:textId="137106E8" w:rsidR="009C19EF" w:rsidRPr="00131038" w:rsidRDefault="009C19EF" w:rsidP="00131038">
      <w:pPr>
        <w:pBdr>
          <w:top w:val="single" w:sz="4" w:space="1" w:color="auto"/>
          <w:left w:val="single" w:sz="4" w:space="1" w:color="auto"/>
          <w:bottom w:val="single" w:sz="4" w:space="1" w:color="auto"/>
          <w:right w:val="single" w:sz="4" w:space="4" w:color="auto"/>
        </w:pBdr>
        <w:ind w:firstLineChars="500" w:firstLine="1200"/>
        <w:jc w:val="left"/>
        <w:rPr>
          <w:rFonts w:ascii="BIZ UD明朝 Medium" w:eastAsia="BIZ UD明朝 Medium" w:hAnsi="BIZ UD明朝 Medium"/>
          <w:sz w:val="24"/>
          <w:szCs w:val="24"/>
        </w:rPr>
      </w:pPr>
      <w:r w:rsidRPr="00131038">
        <w:rPr>
          <w:rFonts w:ascii="BIZ UD明朝 Medium" w:eastAsia="BIZ UD明朝 Medium" w:hAnsi="BIZ UD明朝 Medium" w:hint="eastAsia"/>
          <w:sz w:val="24"/>
          <w:szCs w:val="24"/>
        </w:rPr>
        <w:t>鎌倉市</w:t>
      </w:r>
      <w:r w:rsidR="00131038">
        <w:rPr>
          <w:rFonts w:ascii="BIZ UD明朝 Medium" w:eastAsia="BIZ UD明朝 Medium" w:hAnsi="BIZ UD明朝 Medium" w:hint="eastAsia"/>
          <w:sz w:val="24"/>
          <w:szCs w:val="24"/>
        </w:rPr>
        <w:t xml:space="preserve"> </w:t>
      </w:r>
      <w:r w:rsidRPr="00131038">
        <w:rPr>
          <w:rFonts w:ascii="BIZ UD明朝 Medium" w:eastAsia="BIZ UD明朝 Medium" w:hAnsi="BIZ UD明朝 Medium" w:hint="eastAsia"/>
          <w:sz w:val="24"/>
          <w:szCs w:val="24"/>
        </w:rPr>
        <w:t>健康福祉部</w:t>
      </w:r>
      <w:r w:rsidR="00131038">
        <w:rPr>
          <w:rFonts w:ascii="BIZ UD明朝 Medium" w:eastAsia="BIZ UD明朝 Medium" w:hAnsi="BIZ UD明朝 Medium" w:hint="eastAsia"/>
          <w:sz w:val="24"/>
          <w:szCs w:val="24"/>
        </w:rPr>
        <w:t xml:space="preserve"> </w:t>
      </w:r>
      <w:r w:rsidRPr="00131038">
        <w:rPr>
          <w:rFonts w:ascii="BIZ UD明朝 Medium" w:eastAsia="BIZ UD明朝 Medium" w:hAnsi="BIZ UD明朝 Medium" w:hint="eastAsia"/>
          <w:sz w:val="24"/>
          <w:szCs w:val="24"/>
        </w:rPr>
        <w:t>障害福祉課</w:t>
      </w:r>
      <w:r w:rsidR="00131038">
        <w:rPr>
          <w:rFonts w:ascii="BIZ UD明朝 Medium" w:eastAsia="BIZ UD明朝 Medium" w:hAnsi="BIZ UD明朝 Medium" w:hint="eastAsia"/>
          <w:sz w:val="24"/>
          <w:szCs w:val="24"/>
        </w:rPr>
        <w:t xml:space="preserve"> </w:t>
      </w:r>
      <w:r w:rsidRPr="00131038">
        <w:rPr>
          <w:rFonts w:ascii="BIZ UD明朝 Medium" w:eastAsia="BIZ UD明朝 Medium" w:hAnsi="BIZ UD明朝 Medium" w:hint="eastAsia"/>
          <w:sz w:val="24"/>
          <w:szCs w:val="24"/>
        </w:rPr>
        <w:t>障害</w:t>
      </w:r>
      <w:r w:rsidR="005D143E">
        <w:rPr>
          <w:rFonts w:ascii="BIZ UD明朝 Medium" w:eastAsia="BIZ UD明朝 Medium" w:hAnsi="BIZ UD明朝 Medium" w:hint="eastAsia"/>
          <w:sz w:val="24"/>
          <w:szCs w:val="24"/>
        </w:rPr>
        <w:t>福祉</w:t>
      </w:r>
      <w:r w:rsidRPr="00131038">
        <w:rPr>
          <w:rFonts w:ascii="BIZ UD明朝 Medium" w:eastAsia="BIZ UD明朝 Medium" w:hAnsi="BIZ UD明朝 Medium" w:hint="eastAsia"/>
          <w:sz w:val="24"/>
          <w:szCs w:val="24"/>
        </w:rPr>
        <w:t>担当</w:t>
      </w:r>
    </w:p>
    <w:p w14:paraId="70905924" w14:textId="749B6FB2" w:rsidR="009C19EF" w:rsidRPr="00131038" w:rsidRDefault="00D449EB" w:rsidP="00131038">
      <w:pPr>
        <w:pBdr>
          <w:top w:val="single" w:sz="4" w:space="1" w:color="auto"/>
          <w:left w:val="single" w:sz="4" w:space="1" w:color="auto"/>
          <w:bottom w:val="single" w:sz="4" w:space="1" w:color="auto"/>
          <w:right w:val="single" w:sz="4" w:space="4" w:color="auto"/>
        </w:pBdr>
        <w:ind w:firstLineChars="500" w:firstLine="1200"/>
        <w:jc w:val="left"/>
        <w:rPr>
          <w:rFonts w:ascii="BIZ UD明朝 Medium" w:eastAsia="BIZ UD明朝 Medium" w:hAnsi="BIZ UD明朝 Medium"/>
          <w:sz w:val="24"/>
          <w:szCs w:val="24"/>
        </w:rPr>
      </w:pPr>
      <w:r w:rsidRPr="00131038">
        <w:rPr>
          <w:rFonts w:ascii="BIZ UD明朝 Medium" w:eastAsia="BIZ UD明朝 Medium" w:hAnsi="BIZ UD明朝 Medium" w:hint="eastAsia"/>
          <w:sz w:val="24"/>
          <w:szCs w:val="24"/>
        </w:rPr>
        <w:t xml:space="preserve">電話　</w:t>
      </w:r>
      <w:r w:rsidR="00131038" w:rsidRPr="00131038">
        <w:rPr>
          <w:rFonts w:ascii="BIZ UD明朝 Medium" w:eastAsia="BIZ UD明朝 Medium" w:hAnsi="BIZ UD明朝 Medium" w:hint="eastAsia"/>
          <w:sz w:val="24"/>
          <w:szCs w:val="24"/>
        </w:rPr>
        <w:t xml:space="preserve">　</w:t>
      </w:r>
      <w:r w:rsidR="009C19EF" w:rsidRPr="00131038">
        <w:rPr>
          <w:rFonts w:ascii="BIZ UD明朝 Medium" w:eastAsia="BIZ UD明朝 Medium" w:hAnsi="BIZ UD明朝 Medium" w:hint="eastAsia"/>
          <w:sz w:val="24"/>
          <w:szCs w:val="24"/>
        </w:rPr>
        <w:t>0467（23）3000　内線269</w:t>
      </w:r>
      <w:r w:rsidR="005D143E">
        <w:rPr>
          <w:rFonts w:ascii="BIZ UD明朝 Medium" w:eastAsia="BIZ UD明朝 Medium" w:hAnsi="BIZ UD明朝 Medium" w:hint="eastAsia"/>
          <w:sz w:val="24"/>
          <w:szCs w:val="24"/>
        </w:rPr>
        <w:t>3</w:t>
      </w:r>
    </w:p>
    <w:p w14:paraId="07660D01" w14:textId="33C069BF" w:rsidR="00131038" w:rsidRPr="00131038" w:rsidRDefault="00131038" w:rsidP="00131038">
      <w:pPr>
        <w:pBdr>
          <w:top w:val="single" w:sz="4" w:space="1" w:color="auto"/>
          <w:left w:val="single" w:sz="4" w:space="1" w:color="auto"/>
          <w:bottom w:val="single" w:sz="4" w:space="1" w:color="auto"/>
          <w:right w:val="single" w:sz="4" w:space="4" w:color="auto"/>
        </w:pBdr>
        <w:ind w:firstLineChars="500" w:firstLine="1200"/>
        <w:jc w:val="left"/>
        <w:rPr>
          <w:rFonts w:ascii="BIZ UD明朝 Medium" w:eastAsia="BIZ UD明朝 Medium" w:hAnsi="BIZ UD明朝 Medium"/>
          <w:sz w:val="24"/>
          <w:szCs w:val="24"/>
        </w:rPr>
      </w:pPr>
      <w:r w:rsidRPr="00131038">
        <w:rPr>
          <w:rFonts w:ascii="BIZ UD明朝 Medium" w:eastAsia="BIZ UD明朝 Medium" w:hAnsi="BIZ UD明朝 Medium" w:hint="eastAsia"/>
          <w:sz w:val="24"/>
          <w:szCs w:val="24"/>
        </w:rPr>
        <w:t xml:space="preserve">メール　</w:t>
      </w:r>
      <w:r w:rsidRPr="00131038">
        <w:rPr>
          <w:rFonts w:ascii="BIZ UD明朝 Medium" w:eastAsia="BIZ UD明朝 Medium" w:hAnsi="BIZ UD明朝 Medium"/>
          <w:sz w:val="24"/>
          <w:szCs w:val="24"/>
        </w:rPr>
        <w:t>shafuku@city.kamakura.kanagawa.jp</w:t>
      </w:r>
    </w:p>
    <w:p w14:paraId="230B8000" w14:textId="3046050E" w:rsidR="00BD54A0" w:rsidRDefault="00BD54A0" w:rsidP="00131038">
      <w:pPr>
        <w:jc w:val="left"/>
        <w:rPr>
          <w:rFonts w:ascii="UD デジタル 教科書体 NK-R" w:eastAsia="UD デジタル 教科書体 NK-R" w:hAnsi="BIZ UD明朝 Medium"/>
          <w:sz w:val="24"/>
          <w:szCs w:val="24"/>
        </w:rPr>
      </w:pPr>
    </w:p>
    <w:p w14:paraId="093CCA5F" w14:textId="316828BE" w:rsidR="005D143E" w:rsidRDefault="005D143E" w:rsidP="00131038">
      <w:pPr>
        <w:jc w:val="left"/>
        <w:rPr>
          <w:rFonts w:ascii="UD デジタル 教科書体 NK-R" w:eastAsia="UD デジタル 教科書体 NK-R" w:hAnsi="BIZ UD明朝 Medium"/>
          <w:sz w:val="24"/>
          <w:szCs w:val="24"/>
        </w:rPr>
      </w:pPr>
    </w:p>
    <w:p w14:paraId="03EFD7CB" w14:textId="23364743" w:rsidR="005D143E" w:rsidRDefault="005D143E" w:rsidP="00131038">
      <w:pPr>
        <w:jc w:val="left"/>
        <w:rPr>
          <w:rFonts w:ascii="UD デジタル 教科書体 NK-R" w:eastAsia="UD デジタル 教科書体 NK-R" w:hAnsi="BIZ UD明朝 Medium"/>
          <w:sz w:val="24"/>
          <w:szCs w:val="24"/>
        </w:rPr>
      </w:pPr>
    </w:p>
    <w:p w14:paraId="745897E0" w14:textId="05C7519B" w:rsidR="005D143E" w:rsidRDefault="005D143E" w:rsidP="00131038">
      <w:pPr>
        <w:jc w:val="left"/>
        <w:rPr>
          <w:rFonts w:ascii="UD デジタル 教科書体 NK-R" w:eastAsia="UD デジタル 教科書体 NK-R" w:hAnsi="BIZ UD明朝 Medium"/>
          <w:sz w:val="24"/>
          <w:szCs w:val="24"/>
        </w:rPr>
      </w:pPr>
    </w:p>
    <w:p w14:paraId="6D5BD8D8" w14:textId="72229E09" w:rsidR="00BD54A0" w:rsidRPr="00BD5E32" w:rsidRDefault="00BD54A0" w:rsidP="00BD54A0">
      <w:pPr>
        <w:spacing w:line="460" w:lineRule="exact"/>
        <w:ind w:leftChars="200" w:left="420"/>
        <w:rPr>
          <w:rFonts w:ascii="UD デジタル 教科書体 NP-R" w:eastAsia="UD デジタル 教科書体 NP-R"/>
          <w:b/>
          <w:sz w:val="28"/>
          <w:szCs w:val="28"/>
        </w:rPr>
      </w:pPr>
      <w:r w:rsidRPr="00BD5E32">
        <w:rPr>
          <w:rFonts w:ascii="UD デジタル 教科書体 NP-R" w:eastAsia="UD デジタル 教科書体 NP-R"/>
          <w:b/>
          <w:sz w:val="28"/>
          <w:szCs w:val="28"/>
        </w:rPr>
        <w:lastRenderedPageBreak/>
        <w:t>会場案内図</w:t>
      </w:r>
    </w:p>
    <w:p w14:paraId="779AD64B" w14:textId="3EEA37C4" w:rsidR="00BD54A0" w:rsidRPr="00BD5E32" w:rsidRDefault="00BD54A0" w:rsidP="00BD54A0">
      <w:pPr>
        <w:spacing w:line="460" w:lineRule="exact"/>
        <w:ind w:leftChars="200" w:left="420"/>
        <w:rPr>
          <w:rFonts w:ascii="UD デジタル 教科書体 NP-R" w:eastAsia="UD デジタル 教科書体 NP-R"/>
          <w:b/>
          <w:sz w:val="28"/>
          <w:szCs w:val="28"/>
        </w:rPr>
      </w:pPr>
      <w:r w:rsidRPr="00BD5E32">
        <w:rPr>
          <w:rFonts w:ascii="ＭＳ 明朝" w:hAnsi="Century" w:cs="Times New Roman"/>
          <w:b/>
          <w:noProof/>
          <w:spacing w:val="3"/>
          <w:sz w:val="28"/>
          <w:szCs w:val="28"/>
        </w:rPr>
        <mc:AlternateContent>
          <mc:Choice Requires="wps">
            <w:drawing>
              <wp:anchor distT="0" distB="0" distL="114300" distR="114300" simplePos="0" relativeHeight="251659264" behindDoc="0" locked="0" layoutInCell="1" allowOverlap="1" wp14:anchorId="2C28FD8A" wp14:editId="3B935B78">
                <wp:simplePos x="0" y="0"/>
                <wp:positionH relativeFrom="column">
                  <wp:posOffset>4596764</wp:posOffset>
                </wp:positionH>
                <wp:positionV relativeFrom="paragraph">
                  <wp:posOffset>86995</wp:posOffset>
                </wp:positionV>
                <wp:extent cx="0" cy="5238750"/>
                <wp:effectExtent l="95250" t="0" r="95250" b="38100"/>
                <wp:wrapNone/>
                <wp:docPr id="1" name="直線コネクタ 1"/>
                <wp:cNvGraphicFramePr/>
                <a:graphic xmlns:a="http://schemas.openxmlformats.org/drawingml/2006/main">
                  <a:graphicData uri="http://schemas.microsoft.com/office/word/2010/wordprocessingShape">
                    <wps:wsp>
                      <wps:cNvCnPr/>
                      <wps:spPr>
                        <a:xfrm flipH="1">
                          <a:off x="0" y="0"/>
                          <a:ext cx="0" cy="5238750"/>
                        </a:xfrm>
                        <a:prstGeom prst="line">
                          <a:avLst/>
                        </a:prstGeom>
                        <a:ln w="1905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8122A"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95pt,6.85pt" to="361.95pt,4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5DCQIAADwEAAAOAAAAZHJzL2Uyb0RvYy54bWysU8tuEzEU3SPxD5b3ZCZBKe0oky5aFRY8&#10;Igof4HjsjCW/ZLuZyTas+QH4CBZFYsnHZNHf4NqeTFtYgdhY9vU95557fL0475VEW+a8MLrG00mJ&#10;EdPUNEJvavzxw9WzU4x8ILoh0mhW4x3z+Hz59MmisxWbmdbIhjkEJNpXna1xG4KtisLTliniJ8Yy&#10;DZfcOEUCHN2maBzpgF3JYlaWJ0VnXGOdocx7iF7mS7xM/JwzGt5x7llAssagLaTVpXUd12K5INXG&#10;EdsKOsgg/6BCEaGh6Eh1SQJBN078QaUEdcYbHibUqMJwLihLPUA30/K3bq5bYlnqBczxdrTJ/z9a&#10;+na7ckg08HYYaaLgie6+fr/78eWwvz18+nzYfzvsf6Jp9KmzvoL0C71yw8nblYtN99wpxKWwryJN&#10;jEBjqE8u70aXWR8QzUEK0fns+emLeXqBIlNEoHU+vGRGobipsRQ6GkAqsn3tA5SF1GNKDEuNOqh5&#10;Vs7LMuV5I0VzJaSMt2mK2IV0aEvg/debLE7eqDemybETAB41jOmpzAMmKCo1BKMDuee0CzvJsoj3&#10;jIOH0FsuMBLlGoRSpkPyMDFBdoRxUDkCB/Vx7O8FPwYO+RHK0mT/DXhEpMpGhxGshDYue/e4euiP&#10;knnOPzqQ+44WrE2zS9OQrIERTc4N3yn+gYfnBL//9MtfAAAA//8DAFBLAwQUAAYACAAAACEA6mjh&#10;Xd8AAAAKAQAADwAAAGRycy9kb3ducmV2LnhtbEyPTU/DMAyG70j8h8hI3FhKy2gpTaeBtAsH9inE&#10;MWtMW9E4VZNtHb8eIw5wtN9Hrx8Xs9F24oiDbx0puJ1EIJAqZ1qqFey2i5sMhA+ajO4coYIzepiV&#10;lxeFzo070RqPm1ALLiGfawVNCH0upa8atNpPXI/E2YcbrA48DrU0gz5xue1kHEX30uqW+EKje3xu&#10;sPrcHKyCuc+my9eX4W7x9Bbj+5RWX7vzSqnrq3H+CCLgGP5g+NFndSjZae8OZLzoFKRx8sAoB0kK&#10;goHfxV5BlmQpyLKQ/18ovwEAAP//AwBQSwECLQAUAAYACAAAACEAtoM4kv4AAADhAQAAEwAAAAAA&#10;AAAAAAAAAAAAAAAAW0NvbnRlbnRfVHlwZXNdLnhtbFBLAQItABQABgAIAAAAIQA4/SH/1gAAAJQB&#10;AAALAAAAAAAAAAAAAAAAAC8BAABfcmVscy8ucmVsc1BLAQItABQABgAIAAAAIQBIAF5DCQIAADwE&#10;AAAOAAAAAAAAAAAAAAAAAC4CAABkcnMvZTJvRG9jLnhtbFBLAQItABQABgAIAAAAIQDqaOFd3wAA&#10;AAoBAAAPAAAAAAAAAAAAAAAAAGMEAABkcnMvZG93bnJldi54bWxQSwUGAAAAAAQABADzAAAAbwUA&#10;AAAA&#10;" strokecolor="#a5a5a5 [2092]" strokeweight="15pt">
                <v:stroke joinstyle="miter"/>
              </v:line>
            </w:pict>
          </mc:Fallback>
        </mc:AlternateContent>
      </w:r>
    </w:p>
    <w:p w14:paraId="0A1BF6F5" w14:textId="77777777" w:rsidR="00BD54A0" w:rsidRPr="00BD5E32" w:rsidRDefault="00BD54A0" w:rsidP="00BD54A0">
      <w:pPr>
        <w:spacing w:line="460" w:lineRule="exact"/>
        <w:ind w:leftChars="100" w:left="210" w:firstLineChars="300" w:firstLine="1560"/>
        <w:rPr>
          <w:rFonts w:ascii="UD デジタル 教科書体 NP-R" w:eastAsia="UD デジタル 教科書体 NP-R"/>
          <w:b/>
          <w:sz w:val="22"/>
        </w:rPr>
      </w:pPr>
      <w:r w:rsidRPr="00BD5E32">
        <w:rPr>
          <w:rFonts w:ascii="UD デジタル 教科書体 NP-R" w:eastAsia="UD デジタル 教科書体 NP-R"/>
          <w:noProof/>
          <w:sz w:val="52"/>
          <w:szCs w:val="52"/>
        </w:rPr>
        <mc:AlternateContent>
          <mc:Choice Requires="wps">
            <w:drawing>
              <wp:anchor distT="0" distB="0" distL="114300" distR="114300" simplePos="0" relativeHeight="251668480" behindDoc="0" locked="0" layoutInCell="1" allowOverlap="1" wp14:anchorId="46FE0E45" wp14:editId="1B764629">
                <wp:simplePos x="0" y="0"/>
                <wp:positionH relativeFrom="column">
                  <wp:posOffset>3482340</wp:posOffset>
                </wp:positionH>
                <wp:positionV relativeFrom="paragraph">
                  <wp:posOffset>42545</wp:posOffset>
                </wp:positionV>
                <wp:extent cx="914400" cy="1685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14400" cy="1685925"/>
                        </a:xfrm>
                        <a:prstGeom prst="rect">
                          <a:avLst/>
                        </a:prstGeom>
                        <a:solidFill>
                          <a:schemeClr val="accent2">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69B375" w14:textId="7D3559B6" w:rsidR="00BD54A0" w:rsidRDefault="00BD54A0" w:rsidP="00BD54A0">
                            <w:pPr>
                              <w:ind w:firstLineChars="100" w:firstLine="210"/>
                              <w:rPr>
                                <w:rFonts w:ascii="UD デジタル 教科書体 NP-B" w:eastAsia="UD デジタル 教科書体 NP-B"/>
                              </w:rPr>
                            </w:pPr>
                            <w:r>
                              <w:rPr>
                                <w:rFonts w:ascii="UD デジタル 教科書体 NP-B" w:eastAsia="UD デジタル 教科書体 NP-B"/>
                              </w:rPr>
                              <w:t>鎌</w:t>
                            </w:r>
                            <w:r>
                              <w:rPr>
                                <w:rFonts w:ascii="UD デジタル 教科書体 NP-B" w:eastAsia="UD デジタル 教科書体 NP-B" w:hint="eastAsia"/>
                              </w:rPr>
                              <w:t xml:space="preserve"> </w:t>
                            </w:r>
                            <w:r>
                              <w:rPr>
                                <w:rFonts w:ascii="UD デジタル 教科書体 NP-B" w:eastAsia="UD デジタル 教科書体 NP-B"/>
                              </w:rPr>
                              <w:t>倉</w:t>
                            </w:r>
                            <w:r>
                              <w:rPr>
                                <w:rFonts w:ascii="UD デジタル 教科書体 NP-B" w:eastAsia="UD デジタル 教科書体 NP-B" w:hint="eastAsia"/>
                              </w:rPr>
                              <w:t xml:space="preserve"> </w:t>
                            </w:r>
                          </w:p>
                          <w:p w14:paraId="4B164D18" w14:textId="57AA9185" w:rsidR="00BD54A0" w:rsidRPr="004E1305" w:rsidRDefault="00BD54A0" w:rsidP="00BD54A0">
                            <w:pPr>
                              <w:jc w:val="center"/>
                              <w:rPr>
                                <w:rFonts w:ascii="UD デジタル 教科書体 NP-B" w:eastAsia="UD デジタル 教科書体 NP-B"/>
                              </w:rPr>
                            </w:pPr>
                            <w:r>
                              <w:rPr>
                                <w:rFonts w:ascii="UD デジタル 教科書体 NP-B" w:eastAsia="UD デジタル 教科書体 NP-B"/>
                              </w:rPr>
                              <w:t>市</w:t>
                            </w:r>
                            <w:r>
                              <w:rPr>
                                <w:rFonts w:ascii="UD デジタル 教科書体 NP-B" w:eastAsia="UD デジタル 教科書体 NP-B" w:hint="eastAsia"/>
                              </w:rPr>
                              <w:t xml:space="preserve"> </w:t>
                            </w:r>
                            <w:r>
                              <w:rPr>
                                <w:rFonts w:ascii="UD デジタル 教科書体 NP-B" w:eastAsia="UD デジタル 教科書体 NP-B"/>
                              </w:rPr>
                              <w:t>役</w:t>
                            </w:r>
                            <w:r>
                              <w:rPr>
                                <w:rFonts w:ascii="UD デジタル 教科書体 NP-B" w:eastAsia="UD デジタル 教科書体 NP-B" w:hint="eastAsia"/>
                              </w:rPr>
                              <w:t xml:space="preserve"> </w:t>
                            </w:r>
                            <w:r>
                              <w:rPr>
                                <w:rFonts w:ascii="UD デジタル 教科書体 NP-B" w:eastAsia="UD デジタル 教科書体 NP-B"/>
                              </w:rPr>
                              <w:t>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E0E45" id="正方形/長方形 2" o:spid="_x0000_s1026" style="position:absolute;left:0;text-align:left;margin-left:274.2pt;margin-top:3.35pt;width:1in;height:13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2cTywIAAOMFAAAOAAAAZHJzL2Uyb0RvYy54bWysVM1uEzEQviPxDpbvdH/UhDbqpopaFSGV&#10;tqJFPTteu1nhP2wnu+E94AHgzBlx4HGoxFswtjfbpPSEyGEz9sx8M/N5Zo6OOynQilnXaFXhYi/H&#10;iCmq60bdVfjdzdmLA4ycJ6omQitW4TVz+Hj6/NlRayas1AstamYRgCg3aU2FF96bSZY5umCSuD1t&#10;mAIl11YSD0d7l9WWtIAuRVbm+Thrta2N1ZQ5B7enSYmnEZ9zRv0l5455JCoMufn4tfE7D99sekQm&#10;d5aYRUP7NMg/ZCFJoyDoAHVKPEFL2/wFJRtqtdPc71EtM815Q1msAaop8kfVXC+IYbEWIMeZgSb3&#10;/2DpxerKoqaucImRIhKe6P7b1/vPP379/JL9/vQ9SagMRLXGTcD+2lzZ/uRADFV33MrwD/WgLpK7&#10;HshlnUcULg+L/f0cnoCCqhgfjA7LUQDNHryNdf4V0xIFocIWHi9ySlbnzifTjUkI5rRo6rNGiHgI&#10;DcNOhEUrAk9NKGXKl9FdLOUbXaf7cQ6/9OhwDa2RriGxdA3ZxNYLSDG3nSBCoRaSP8xHeUTeUQ5+&#10;CdJ3RV/elhXACwW4gcnEXZT8WrBQhFBvGYfHALZS6o8wU1XjHjdaBzcOHAyORcpslw7hN8n0tsGN&#10;xfEYHPuSdh13Iw4eMapWfnCWjdL2qcj1+yFyst9Un2oO5ftu3vX9NNf1GtrR6jSnztCzBnrhnDh/&#10;RSwMJvQPLBt/CR8uNDyG7iWMFtp+fOo+2MO8gBajFga9wu7DkliGkXitYJJiX8JmiIf90csSYtht&#10;zXxbo5byREODFbDWDI1isPdiI3Kr5S3spFmICiqiKMSuMPV2czjxaQHBVqNsNotmsA0M8efq2tAA&#10;HggOvX7T3RJr+oHwMEoXerMUyOTRXCTb4Kn0bOk1b+LQBIoTrz31sElia/dbL6yq7XO0etjN0z8A&#10;AAD//wMAUEsDBBQABgAIAAAAIQC3EUyj3gAAAAkBAAAPAAAAZHJzL2Rvd25yZXYueG1sTI9BT4NA&#10;FITvJv6HzTPxZhc3lFbKozFWvdiLyMXbFl6BlN0l7NLSf+/zpMfJTGa+ybaz6cWZRt85i/C4iECQ&#10;rVzd2Qah/Hp7WIPwQdta984SwpU8bPPbm0yntbvYTzoXoRFcYn2qEdoQhlRKX7VktF+4gSx7Rzca&#10;HViOjaxHfeFy00sVRYk0urO80OqBXlqqTsVkEN7jZVm+drtZHadd8f1h/JWSPeL93fy8ARFoDn9h&#10;+MVndMiZ6eAmW3vRIyzjdcxRhGQFgv3kSbE+IKiVUiDzTP5/kP8AAAD//wMAUEsBAi0AFAAGAAgA&#10;AAAhALaDOJL+AAAA4QEAABMAAAAAAAAAAAAAAAAAAAAAAFtDb250ZW50X1R5cGVzXS54bWxQSwEC&#10;LQAUAAYACAAAACEAOP0h/9YAAACUAQAACwAAAAAAAAAAAAAAAAAvAQAAX3JlbHMvLnJlbHNQSwEC&#10;LQAUAAYACAAAACEAD+NnE8sCAADjBQAADgAAAAAAAAAAAAAAAAAuAgAAZHJzL2Uyb0RvYy54bWxQ&#10;SwECLQAUAAYACAAAACEAtxFMo94AAAAJAQAADwAAAAAAAAAAAAAAAAAlBQAAZHJzL2Rvd25yZXYu&#10;eG1sUEsFBgAAAAAEAAQA8wAAADAGAAAAAA==&#10;" fillcolor="#f4b083 [1941]" strokecolor="black [3213]" strokeweight="1.5pt">
                <v:textbox>
                  <w:txbxContent>
                    <w:p w14:paraId="2D69B375" w14:textId="7D3559B6" w:rsidR="00BD54A0" w:rsidRDefault="00BD54A0" w:rsidP="00BD54A0">
                      <w:pPr>
                        <w:ind w:firstLineChars="100" w:firstLine="210"/>
                        <w:rPr>
                          <w:rFonts w:ascii="UD デジタル 教科書体 NP-B" w:eastAsia="UD デジタル 教科書体 NP-B"/>
                        </w:rPr>
                      </w:pPr>
                      <w:r>
                        <w:rPr>
                          <w:rFonts w:ascii="UD デジタル 教科書体 NP-B" w:eastAsia="UD デジタル 教科書体 NP-B"/>
                        </w:rPr>
                        <w:t>鎌</w:t>
                      </w:r>
                      <w:r>
                        <w:rPr>
                          <w:rFonts w:ascii="UD デジタル 教科書体 NP-B" w:eastAsia="UD デジタル 教科書体 NP-B" w:hint="eastAsia"/>
                        </w:rPr>
                        <w:t xml:space="preserve"> </w:t>
                      </w:r>
                      <w:r>
                        <w:rPr>
                          <w:rFonts w:ascii="UD デジタル 教科書体 NP-B" w:eastAsia="UD デジタル 教科書体 NP-B"/>
                        </w:rPr>
                        <w:t>倉</w:t>
                      </w:r>
                      <w:r>
                        <w:rPr>
                          <w:rFonts w:ascii="UD デジタル 教科書体 NP-B" w:eastAsia="UD デジタル 教科書体 NP-B" w:hint="eastAsia"/>
                        </w:rPr>
                        <w:t xml:space="preserve"> </w:t>
                      </w:r>
                    </w:p>
                    <w:p w14:paraId="4B164D18" w14:textId="57AA9185" w:rsidR="00BD54A0" w:rsidRPr="004E1305" w:rsidRDefault="00BD54A0" w:rsidP="00BD54A0">
                      <w:pPr>
                        <w:jc w:val="center"/>
                        <w:rPr>
                          <w:rFonts w:ascii="UD デジタル 教科書体 NP-B" w:eastAsia="UD デジタル 教科書体 NP-B"/>
                        </w:rPr>
                      </w:pPr>
                      <w:r>
                        <w:rPr>
                          <w:rFonts w:ascii="UD デジタル 教科書体 NP-B" w:eastAsia="UD デジタル 教科書体 NP-B"/>
                        </w:rPr>
                        <w:t>市</w:t>
                      </w:r>
                      <w:r>
                        <w:rPr>
                          <w:rFonts w:ascii="UD デジタル 教科書体 NP-B" w:eastAsia="UD デジタル 教科書体 NP-B" w:hint="eastAsia"/>
                        </w:rPr>
                        <w:t xml:space="preserve"> </w:t>
                      </w:r>
                      <w:r>
                        <w:rPr>
                          <w:rFonts w:ascii="UD デジタル 教科書体 NP-B" w:eastAsia="UD デジタル 教科書体 NP-B"/>
                        </w:rPr>
                        <w:t>役</w:t>
                      </w:r>
                      <w:r>
                        <w:rPr>
                          <w:rFonts w:ascii="UD デジタル 教科書体 NP-B" w:eastAsia="UD デジタル 教科書体 NP-B" w:hint="eastAsia"/>
                        </w:rPr>
                        <w:t xml:space="preserve"> </w:t>
                      </w:r>
                      <w:r>
                        <w:rPr>
                          <w:rFonts w:ascii="UD デジタル 教科書体 NP-B" w:eastAsia="UD デジタル 教科書体 NP-B"/>
                        </w:rPr>
                        <w:t>所</w:t>
                      </w:r>
                    </w:p>
                  </w:txbxContent>
                </v:textbox>
              </v:rect>
            </w:pict>
          </mc:Fallback>
        </mc:AlternateContent>
      </w:r>
    </w:p>
    <w:p w14:paraId="6DDDC448" w14:textId="434E5CAC" w:rsidR="00BD54A0" w:rsidRPr="00BD5E32" w:rsidRDefault="00BD54A0" w:rsidP="00BD54A0">
      <w:pPr>
        <w:spacing w:line="460" w:lineRule="exact"/>
        <w:ind w:left="240" w:hangingChars="100" w:hanging="240"/>
        <w:rPr>
          <w:rFonts w:ascii="UD デジタル 教科書体 NP-R" w:eastAsia="UD デジタル 教科書体 NP-R"/>
          <w:sz w:val="24"/>
          <w:szCs w:val="24"/>
        </w:rPr>
      </w:pPr>
    </w:p>
    <w:p w14:paraId="6FBFEF98" w14:textId="77777777" w:rsidR="00BD54A0" w:rsidRPr="00BD5E32" w:rsidRDefault="00BD54A0" w:rsidP="00BD54A0">
      <w:pPr>
        <w:spacing w:line="480" w:lineRule="exact"/>
        <w:ind w:left="210" w:hangingChars="100" w:hanging="210"/>
        <w:rPr>
          <w:rFonts w:ascii="UD デジタル 教科書体 NP-R" w:eastAsia="UD デジタル 教科書体 NP-R"/>
          <w:sz w:val="24"/>
          <w:szCs w:val="24"/>
        </w:rPr>
      </w:pPr>
      <w:r w:rsidRPr="00BD5E32">
        <w:rPr>
          <w:rFonts w:ascii="ＭＳ 明朝" w:hAnsi="Century" w:cs="Times New Roman"/>
          <w:noProof/>
          <w:spacing w:val="3"/>
          <w:szCs w:val="20"/>
        </w:rPr>
        <mc:AlternateContent>
          <mc:Choice Requires="wps">
            <w:drawing>
              <wp:anchor distT="0" distB="0" distL="114300" distR="114300" simplePos="0" relativeHeight="251671552" behindDoc="0" locked="0" layoutInCell="1" allowOverlap="1" wp14:anchorId="771EBC1A" wp14:editId="62688CB3">
                <wp:simplePos x="0" y="0"/>
                <wp:positionH relativeFrom="column">
                  <wp:posOffset>2138237</wp:posOffset>
                </wp:positionH>
                <wp:positionV relativeFrom="paragraph">
                  <wp:posOffset>300846</wp:posOffset>
                </wp:positionV>
                <wp:extent cx="0" cy="2419350"/>
                <wp:effectExtent l="95250" t="0" r="95250" b="38100"/>
                <wp:wrapNone/>
                <wp:docPr id="5" name="直線コネクタ 5"/>
                <wp:cNvGraphicFramePr/>
                <a:graphic xmlns:a="http://schemas.openxmlformats.org/drawingml/2006/main">
                  <a:graphicData uri="http://schemas.microsoft.com/office/word/2010/wordprocessingShape">
                    <wps:wsp>
                      <wps:cNvCnPr/>
                      <wps:spPr>
                        <a:xfrm flipH="1">
                          <a:off x="0" y="0"/>
                          <a:ext cx="0" cy="2419350"/>
                        </a:xfrm>
                        <a:prstGeom prst="line">
                          <a:avLst/>
                        </a:prstGeom>
                        <a:noFill/>
                        <a:ln w="19050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BC44D3" id="直線コネクタ 5"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35pt,23.7pt" to="168.35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tSj/AEAALEDAAAOAAAAZHJzL2Uyb0RvYy54bWysUztuGzEQ7QPkDgT7aFdKZNgLrVxYUFLk&#10;IyDxAWh+tAT4A4fWSq1S5wLJIVLEQMocRoWv4SFXFpykC7IFwRmSb+a9eTu73FpDNjKC9q6l41FN&#10;iXTcC+3WLb3+tHxxTgkk5gQz3smW7iTQy/nzZ7M+NHLiO2+EjARBHDR9aGmXUmiqCngnLYORD9Lh&#10;ofLRsoRhXFcish7RrakmdX1W9T6KED2XAJhdDId0XvCVkjx9UApkIqal2FsqayzrTV6r+Yw168hC&#10;p/mxDfYPXVimHRY9QS1YYuQ26r+grObRg1dpxL2tvFKay8IB2YzrP9h87FiQhQuKA+EkE/w/WP5+&#10;s4pEi5ZOKXHM4ojuv93d//x62P84fP5y2H8/7H+RadapD9Dg9Su3iscIwipm0lsVLVFGhzdogSID&#10;EiPbovLupLLcJsKHJMfs5NX44uW0TKAaIDJUiJBeS29J3rTUaJcFYA3bvIWEZfHq45Wcdn6pjSlD&#10;NI70WP6intY4aM7QTMqwhFsbkB64NSXMrNGlPMWCCd5okd9nJNjBlYlkw9Ao6C/he0oMg4TJli7L&#10;Vx6ZW/vOi+HeGZZ6JDC8Lw3+hpu7XTDohhflaDCd1Qmdb7Rt6TnCnICMy+3I4t0j56z8oHXe3Xix&#10;KyOocoS+KEWPHs7Gexrj/umfNn8AAAD//wMAUEsDBBQABgAIAAAAIQD7YX8a3wAAAAoBAAAPAAAA&#10;ZHJzL2Rvd25yZXYueG1sTI/RSsNAEEXfBf9hGcEXsRvb0LQxmyIBQUSKjf2ATXZMQrKzIbtt4987&#10;4oM+zp3DnTPZbraDOOPkO0cKHhYRCKTamY4aBceP5/sNCB80GT04QgVf6GGXX19lOjXuQgc8l6ER&#10;XEI+1QraEMZUSl+3aLVfuBGJd59usjrwODXSTPrC5XaQyyhaS6s74gutHrFose7Lk1UwltuqeH+Z&#10;zH4uXt/uQl/2h6RQ6vZmfnoEEXAOfzD86LM65OxUuRMZLwYFq9U6YVRBnMQgGPgNKg6Wmxhknsn/&#10;L+TfAAAA//8DAFBLAQItABQABgAIAAAAIQC2gziS/gAAAOEBAAATAAAAAAAAAAAAAAAAAAAAAABb&#10;Q29udGVudF9UeXBlc10ueG1sUEsBAi0AFAAGAAgAAAAhADj9If/WAAAAlAEAAAsAAAAAAAAAAAAA&#10;AAAALwEAAF9yZWxzLy5yZWxzUEsBAi0AFAAGAAgAAAAhAIbW1KP8AQAAsQMAAA4AAAAAAAAAAAAA&#10;AAAALgIAAGRycy9lMm9Eb2MueG1sUEsBAi0AFAAGAAgAAAAhAPthfxrfAAAACgEAAA8AAAAAAAAA&#10;AAAAAAAAVgQAAGRycy9kb3ducmV2LnhtbFBLBQYAAAAABAAEAPMAAABiBQAAAAA=&#10;" strokecolor="#a6a6a6" strokeweight="15pt">
                <v:stroke joinstyle="miter"/>
              </v:line>
            </w:pict>
          </mc:Fallback>
        </mc:AlternateContent>
      </w:r>
    </w:p>
    <w:p w14:paraId="31579AB9" w14:textId="77777777" w:rsidR="00BD54A0" w:rsidRPr="00BD5E32" w:rsidRDefault="00BD54A0" w:rsidP="00BD54A0">
      <w:pPr>
        <w:spacing w:line="480" w:lineRule="exact"/>
        <w:ind w:left="520" w:hangingChars="100" w:hanging="520"/>
        <w:rPr>
          <w:rFonts w:ascii="UD デジタル 教科書体 NP-R" w:eastAsia="UD デジタル 教科書体 NP-R"/>
          <w:sz w:val="24"/>
          <w:szCs w:val="24"/>
        </w:rPr>
      </w:pPr>
      <w:r w:rsidRPr="00BD5E32">
        <w:rPr>
          <w:rFonts w:ascii="UD デジタル 教科書体 NP-R" w:eastAsia="UD デジタル 教科書体 NP-R"/>
          <w:noProof/>
          <w:sz w:val="52"/>
          <w:szCs w:val="52"/>
        </w:rPr>
        <mc:AlternateContent>
          <mc:Choice Requires="wps">
            <w:drawing>
              <wp:anchor distT="0" distB="0" distL="114300" distR="114300" simplePos="0" relativeHeight="251670528" behindDoc="0" locked="0" layoutInCell="1" allowOverlap="1" wp14:anchorId="6B9F5CCB" wp14:editId="13DB3A6F">
                <wp:simplePos x="0" y="0"/>
                <wp:positionH relativeFrom="column">
                  <wp:posOffset>2236182</wp:posOffset>
                </wp:positionH>
                <wp:positionV relativeFrom="paragraph">
                  <wp:posOffset>104775</wp:posOffset>
                </wp:positionV>
                <wp:extent cx="990600" cy="21717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990600" cy="2171700"/>
                        </a:xfrm>
                        <a:prstGeom prst="rect">
                          <a:avLst/>
                        </a:prstGeom>
                        <a:ln/>
                      </wps:spPr>
                      <wps:style>
                        <a:lnRef idx="2">
                          <a:schemeClr val="dk1"/>
                        </a:lnRef>
                        <a:fillRef idx="1">
                          <a:schemeClr val="lt1"/>
                        </a:fillRef>
                        <a:effectRef idx="0">
                          <a:schemeClr val="dk1"/>
                        </a:effectRef>
                        <a:fontRef idx="minor">
                          <a:schemeClr val="dk1"/>
                        </a:fontRef>
                      </wps:style>
                      <wps:txbx>
                        <w:txbxContent>
                          <w:p w14:paraId="29AF93BF" w14:textId="0E711F50" w:rsidR="00BD54A0" w:rsidRPr="004E1305" w:rsidRDefault="00BD54A0" w:rsidP="00BD54A0">
                            <w:pPr>
                              <w:jc w:val="center"/>
                              <w:rPr>
                                <w:rFonts w:ascii="UD デジタル 教科書体 NP-B" w:eastAsia="UD デジタル 教科書体 NP-B"/>
                              </w:rPr>
                            </w:pPr>
                            <w:r>
                              <w:rPr>
                                <w:rFonts w:ascii="UD デジタル 教科書体 NP-B" w:eastAsia="UD デジタル 教科書体 NP-B"/>
                              </w:rPr>
                              <w:t>御成小学校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F5CCB" id="正方形/長方形 6" o:spid="_x0000_s1027" style="position:absolute;left:0;text-align:left;margin-left:176.1pt;margin-top:8.25pt;width:78pt;height:1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U+gQIAAC0FAAAOAAAAZHJzL2Uyb0RvYy54bWysVM1u1DAQviPxDpbvNMmqbOmq2WrVqgip&#10;aiu2qGevY3cj/MfYu8nyHvAA5cwZceBxqMRbMHay2apUHBCXZMbzzYxn5hsfHbdakbUAX1tT0mIv&#10;p0QYbqva3Jb03fXZi1eU+MBMxZQ1oqQb4enx9Pmzo8ZNxMguraoEEAxi/KRxJV2G4CZZ5vlSaOb3&#10;rBMGjdKCZgFVuM0qYA1G1yob5fk4ayxUDiwX3uPpaWek0xRfSsHDpZReBKJKincL6Qvpu4jfbHrE&#10;JrfA3LLm/TXYP9xCs9pg0iHUKQuMrKD+I5SuOVhvZdjjVmdWypqLVANWU+SPqpkvmROpFmyOd0Ob&#10;/P8Lyy/WV0DqqqRjSgzTOKL7r1/uP3//+eMu+/XpWyeRcWxU4/wE8XN3Bb3mUYxVtxJ0/GM9pE3N&#10;3QzNFW0gHA8PD/NxjiPgaBoVB8UBKhgm23k78OG1sJpEoaSAw0s9ZetzHzroFhKTKRPP4qW6ayQp&#10;bJTojG+FxLow8SgFSYwSJwrImiEXqvdFn10ZREYXWSs1OBVPOamwdeqx0U0klg2O+VOOu2wDOmW0&#10;JgyOujYW/u4sO/y26q7WWHZoF20aYrpfPFnYaoODBdsx3jt+VmNXz5kPVwyQ4jgJXNtwiR+pbFNS&#10;20uULC18fOo84pF5aKWkwZUpqf+wYiAoUW8McvKw2N+PO5aU/ZcHI1TgoWXx0GJW+sTiJAp8IBxP&#10;YsQHtRUlWH2D2z2LWdHEDMfcJeUBtspJ6FYZ3wcuZrMEw71yLJybueMxeOxzZM11e8PA9dQKSMoL&#10;u10vNnnEsA4bPY2drYKVdaLfrq/9BHAnE4H79yMu/UM9oXav3PQ3AAAA//8DAFBLAwQUAAYACAAA&#10;ACEAAOPa290AAAAKAQAADwAAAGRycy9kb3ducmV2LnhtbEyPy07DMBBF90j8gzVI7KhNUEIIcaoK&#10;wQpERWHB0o2HJMKPyHaT9O+Zruhy5lzdOVOvF2vYhCEO3km4XQlg6FqvB9dJ+Pp8uSmBxaScVsY7&#10;lHDECOvm8qJWlfaz+8BplzpGJS5WSkKf0lhxHtserYorP6Ij9uODVYnG0HEd1Ezl1vBMiIJbNTi6&#10;0KsRn3psf3cHK8Fvh6PZhIf36Q3vv1+3ScxL8Szl9dWyeQSWcEn/YTjpkzo05LT3B6cjMxLu8iyj&#10;KIEiB0aBXJS02J9ImQNvan7+QvMHAAD//wMAUEsBAi0AFAAGAAgAAAAhALaDOJL+AAAA4QEAABMA&#10;AAAAAAAAAAAAAAAAAAAAAFtDb250ZW50X1R5cGVzXS54bWxQSwECLQAUAAYACAAAACEAOP0h/9YA&#10;AACUAQAACwAAAAAAAAAAAAAAAAAvAQAAX3JlbHMvLnJlbHNQSwECLQAUAAYACAAAACEAsdmFPoEC&#10;AAAtBQAADgAAAAAAAAAAAAAAAAAuAgAAZHJzL2Uyb0RvYy54bWxQSwECLQAUAAYACAAAACEAAOPa&#10;290AAAAKAQAADwAAAAAAAAAAAAAAAADbBAAAZHJzL2Rvd25yZXYueG1sUEsFBgAAAAAEAAQA8wAA&#10;AOUFAAAAAA==&#10;" fillcolor="white [3201]" strokecolor="black [3200]" strokeweight="1pt">
                <v:textbox>
                  <w:txbxContent>
                    <w:p w14:paraId="29AF93BF" w14:textId="0E711F50" w:rsidR="00BD54A0" w:rsidRPr="004E1305" w:rsidRDefault="00BD54A0" w:rsidP="00BD54A0">
                      <w:pPr>
                        <w:jc w:val="center"/>
                        <w:rPr>
                          <w:rFonts w:ascii="UD デジタル 教科書体 NP-B" w:eastAsia="UD デジタル 教科書体 NP-B"/>
                        </w:rPr>
                      </w:pPr>
                      <w:r>
                        <w:rPr>
                          <w:rFonts w:ascii="UD デジタル 教科書体 NP-B" w:eastAsia="UD デジタル 教科書体 NP-B"/>
                        </w:rPr>
                        <w:t>御成小学校</w:t>
                      </w:r>
                    </w:p>
                  </w:txbxContent>
                </v:textbox>
              </v:rect>
            </w:pict>
          </mc:Fallback>
        </mc:AlternateContent>
      </w:r>
    </w:p>
    <w:p w14:paraId="08D77278" w14:textId="77777777" w:rsidR="00BD54A0" w:rsidRPr="00BD5E32" w:rsidRDefault="00BD54A0" w:rsidP="00BD54A0">
      <w:pPr>
        <w:spacing w:line="480" w:lineRule="exact"/>
        <w:ind w:left="520" w:hangingChars="100" w:hanging="520"/>
        <w:rPr>
          <w:rFonts w:ascii="UD デジタル 教科書体 NP-R" w:eastAsia="UD デジタル 教科書体 NP-R"/>
          <w:sz w:val="52"/>
          <w:szCs w:val="52"/>
        </w:rPr>
      </w:pPr>
    </w:p>
    <w:p w14:paraId="4C4F0F1B" w14:textId="0270F2F8" w:rsidR="00BD54A0" w:rsidRPr="00BD5E32" w:rsidRDefault="00BD54A0" w:rsidP="00BD54A0">
      <w:pPr>
        <w:spacing w:line="480" w:lineRule="exact"/>
        <w:ind w:left="520" w:hangingChars="100" w:hanging="520"/>
        <w:rPr>
          <w:rFonts w:ascii="UD デジタル 教科書体 NP-R" w:eastAsia="UD デジタル 教科書体 NP-R"/>
          <w:sz w:val="52"/>
          <w:szCs w:val="52"/>
        </w:rPr>
      </w:pPr>
      <w:r w:rsidRPr="00BD5E32">
        <w:rPr>
          <w:rFonts w:ascii="UD デジタル 教科書体 NP-R" w:eastAsia="UD デジタル 教科書体 NP-R"/>
          <w:noProof/>
          <w:sz w:val="52"/>
          <w:szCs w:val="52"/>
        </w:rPr>
        <mc:AlternateContent>
          <mc:Choice Requires="wps">
            <w:drawing>
              <wp:anchor distT="0" distB="0" distL="114300" distR="114300" simplePos="0" relativeHeight="251669504" behindDoc="0" locked="0" layoutInCell="1" allowOverlap="1" wp14:anchorId="448E48AA" wp14:editId="606BACB4">
                <wp:simplePos x="0" y="0"/>
                <wp:positionH relativeFrom="column">
                  <wp:posOffset>3240465</wp:posOffset>
                </wp:positionH>
                <wp:positionV relativeFrom="paragraph">
                  <wp:posOffset>43180</wp:posOffset>
                </wp:positionV>
                <wp:extent cx="2463021" cy="1143000"/>
                <wp:effectExtent l="0" t="304800" r="13970" b="19050"/>
                <wp:wrapNone/>
                <wp:docPr id="7" name="吹き出し: 四角形 7"/>
                <wp:cNvGraphicFramePr/>
                <a:graphic xmlns:a="http://schemas.openxmlformats.org/drawingml/2006/main">
                  <a:graphicData uri="http://schemas.microsoft.com/office/word/2010/wordprocessingShape">
                    <wps:wsp>
                      <wps:cNvSpPr/>
                      <wps:spPr>
                        <a:xfrm>
                          <a:off x="0" y="0"/>
                          <a:ext cx="2463021" cy="1143000"/>
                        </a:xfrm>
                        <a:prstGeom prst="wedgeRectCallout">
                          <a:avLst>
                            <a:gd name="adj1" fmla="val -30010"/>
                            <a:gd name="adj2" fmla="val -75991"/>
                          </a:avLst>
                        </a:prstGeom>
                        <a:ln/>
                      </wps:spPr>
                      <wps:style>
                        <a:lnRef idx="2">
                          <a:schemeClr val="dk1"/>
                        </a:lnRef>
                        <a:fillRef idx="1">
                          <a:schemeClr val="lt1"/>
                        </a:fillRef>
                        <a:effectRef idx="0">
                          <a:schemeClr val="dk1"/>
                        </a:effectRef>
                        <a:fontRef idx="minor">
                          <a:schemeClr val="dk1"/>
                        </a:fontRef>
                      </wps:style>
                      <wps:txbx>
                        <w:txbxContent>
                          <w:p w14:paraId="78B3E569" w14:textId="2B249FAE" w:rsidR="00BD54A0" w:rsidRPr="00946635" w:rsidRDefault="00BD54A0" w:rsidP="00BD54A0">
                            <w:pPr>
                              <w:jc w:val="left"/>
                              <w:rPr>
                                <w:rFonts w:ascii="UD デジタル 教科書体 NP-R" w:eastAsia="UD デジタル 教科書体 NP-R"/>
                                <w:b/>
                                <w:sz w:val="22"/>
                              </w:rPr>
                            </w:pPr>
                            <w:r>
                              <w:rPr>
                                <w:rFonts w:ascii="UD デジタル 教科書体 NP-R" w:eastAsia="UD デジタル 教科書体 NP-R" w:hint="eastAsia"/>
                                <w:b/>
                                <w:sz w:val="22"/>
                              </w:rPr>
                              <w:t>採用試験</w:t>
                            </w:r>
                            <w:r w:rsidRPr="00946635">
                              <w:rPr>
                                <w:rFonts w:ascii="UD デジタル 教科書体 NP-R" w:eastAsia="UD デジタル 教科書体 NP-R"/>
                                <w:b/>
                                <w:sz w:val="22"/>
                              </w:rPr>
                              <w:t>申込書提出先</w:t>
                            </w:r>
                            <w:r w:rsidR="00E92920">
                              <w:rPr>
                                <w:rFonts w:ascii="UD デジタル 教科書体 NP-R" w:eastAsia="UD デジタル 教科書体 NP-R" w:hint="eastAsia"/>
                                <w:b/>
                                <w:sz w:val="22"/>
                              </w:rPr>
                              <w:t>及び試験会場</w:t>
                            </w:r>
                          </w:p>
                          <w:p w14:paraId="2874F4B1" w14:textId="1BAEAA68" w:rsidR="00BD54A0" w:rsidRPr="00946635" w:rsidRDefault="00BD54A0" w:rsidP="00BD54A0">
                            <w:pPr>
                              <w:rPr>
                                <w:rFonts w:ascii="UD デジタル 教科書体 NP-R" w:eastAsia="UD デジタル 教科書体 NP-R"/>
                                <w:b/>
                                <w:sz w:val="22"/>
                              </w:rPr>
                            </w:pPr>
                            <w:r>
                              <w:rPr>
                                <w:rFonts w:ascii="UD デジタル 教科書体 NP-R" w:eastAsia="UD デジタル 教科書体 NP-R"/>
                                <w:b/>
                                <w:sz w:val="22"/>
                              </w:rPr>
                              <w:t>障害</w:t>
                            </w:r>
                            <w:r w:rsidRPr="00946635">
                              <w:rPr>
                                <w:rFonts w:ascii="UD デジタル 教科書体 NP-R" w:eastAsia="UD デジタル 教科書体 NP-R"/>
                                <w:b/>
                                <w:sz w:val="22"/>
                              </w:rPr>
                              <w:t>福祉課本庁舎</w:t>
                            </w:r>
                            <w:r>
                              <w:rPr>
                                <w:rFonts w:ascii="UD デジタル 教科書体 NP-R" w:eastAsia="UD デジタル 教科書体 NP-R" w:hint="eastAsia"/>
                                <w:b/>
                                <w:sz w:val="22"/>
                              </w:rPr>
                              <w:t>１</w:t>
                            </w:r>
                            <w:r>
                              <w:rPr>
                                <w:rFonts w:ascii="UD デジタル 教科書体 NP-R" w:eastAsia="UD デジタル 教科書体 NP-R"/>
                                <w:b/>
                                <w:sz w:val="22"/>
                              </w:rPr>
                              <w:t>階</w:t>
                            </w:r>
                            <w:r>
                              <w:rPr>
                                <w:rFonts w:ascii="UD デジタル 教科書体 NP-R" w:eastAsia="UD デジタル 教科書体 NP-R" w:hint="eastAsia"/>
                                <w:b/>
                                <w:sz w:val="22"/>
                              </w:rPr>
                              <w:t>５</w:t>
                            </w:r>
                            <w:r>
                              <w:rPr>
                                <w:rFonts w:ascii="UD デジタル 教科書体 NP-R" w:eastAsia="UD デジタル 教科書体 NP-R"/>
                                <w:b/>
                                <w:sz w:val="22"/>
                              </w:rPr>
                              <w:t>番</w:t>
                            </w:r>
                            <w:r w:rsidRPr="00946635">
                              <w:rPr>
                                <w:rFonts w:ascii="UD デジタル 教科書体 NP-R" w:eastAsia="UD デジタル 教科書体 NP-R"/>
                                <w:b/>
                                <w:sz w:val="22"/>
                              </w:rPr>
                              <w:t>窓口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E48A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8" type="#_x0000_t61" style="position:absolute;left:0;text-align:left;margin-left:255.15pt;margin-top:3.4pt;width:193.9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2IuwIAAJEFAAAOAAAAZHJzL2Uyb0RvYy54bWysVM1uEzEQviPxDpbv7f40bWjUTRWlKkKq&#10;2qot6tnx2smC1za2k0249cQJCXHh0BsXngEknqaKxGMw9v4kQMUBcfHO7PzPfDNHx8tSoAUztlAy&#10;w8lujBGTVOWFnGb45c3pzjOMrCMyJ0JJluEVs/h4+PTJUaUHLFUzJXJmEDiRdlDpDM+c04MosnTG&#10;SmJ3lWYShFyZkjhgzTTKDanAeymiNI4PokqZXBtFmbXw96QW4mHwzzmj7oJzyxwSGYbcXHhNeCf+&#10;jYZHZDA1RM8K2qRB/iGLkhQSgnauTogjaG6KP1yVBTXKKu52qSojxXlBWagBqkni36q5nhHNQi3Q&#10;HKu7Ntn/55aeLy4NKvIM9zGSpIQRrT98fbh7v3737eHu0wCt7+9/fPm4/v4Z9X2zKm0HYHOtL03D&#10;WSB95UtuSv+FmtAyNHjVNZgtHaLwM+0d7MVpghEFWZL09uI4jCDamGtj3XOmSuSJDFcsn7IrGOOY&#10;CKHmLjSZLM6sC93Om5xJ/gq88lLA8BZEoB3wnLTT3VJKf1Hq7x8eJr4qiN/4BKrNwAcQ0kt90XWZ&#10;gXIrwWrhFePQO19YyCuglo2FQZBDhvPXrXMhQdOb8EKIzih5zEi41qjR9WYsILkzjB8z3ETrtENE&#10;JV1nWBZSmb8b81q/rbqu1ZftlpNlAEra4mCi8hWAx6h6q6ympwUM7YxYd0kMTAIWDk6Du4CHC1Vl&#10;WDUURjNl3j723+sDukGKUQVrmWH7Zk4Mw0i8kID7w6TX83scmN5+PwXGbEsm2xI5L8cKJgHYgOwC&#10;6fWdaEluVHkLF2Tko4KISAqxM0ydaZmxq88F3CDKRqOgBruriTuT15p6577PHjU3y1tidINcB6A/&#10;V+0KNwCrsbbR9ZZSjeZO8cK1UKv72kwA9j7gs7lR/rBs80Frc0mHPwEAAP//AwBQSwMEFAAGAAgA&#10;AAAhAOXx2LrcAAAACQEAAA8AAABkcnMvZG93bnJldi54bWxMj8FOwzAQRO9I/IO1SNyokwCtG+JU&#10;qALutAi1NzfexhHxOordNvw9ywmOO/M0O1OtJt+LM46xC6Qhn2UgkJpgO2o1fGxf7xSImAxZ0wdC&#10;Dd8YYVVfX1WmtOFC73jepFZwCMXSaHApDaWUsXHoTZyFAYm9Yxi9SXyOrbSjuXC472WRZXPpTUf8&#10;wZkB1w6br83Ja1hvW5UW9i13y2nxctwXYfcZH7S+vZmen0AknNIfDL/1uTrU3OkQTmSj6DU85tk9&#10;oxrmvIB9tVQFiAODihVZV/L/gvoHAAD//wMAUEsBAi0AFAAGAAgAAAAhALaDOJL+AAAA4QEAABMA&#10;AAAAAAAAAAAAAAAAAAAAAFtDb250ZW50X1R5cGVzXS54bWxQSwECLQAUAAYACAAAACEAOP0h/9YA&#10;AACUAQAACwAAAAAAAAAAAAAAAAAvAQAAX3JlbHMvLnJlbHNQSwECLQAUAAYACAAAACEAaOotiLsC&#10;AACRBQAADgAAAAAAAAAAAAAAAAAuAgAAZHJzL2Uyb0RvYy54bWxQSwECLQAUAAYACAAAACEA5fHY&#10;utwAAAAJAQAADwAAAAAAAAAAAAAAAAAVBQAAZHJzL2Rvd25yZXYueG1sUEsFBgAAAAAEAAQA8wAA&#10;AB4GAAAAAA==&#10;" adj="4318,-5614" fillcolor="white [3201]" strokecolor="black [3200]" strokeweight="1pt">
                <v:textbox>
                  <w:txbxContent>
                    <w:p w14:paraId="78B3E569" w14:textId="2B249FAE" w:rsidR="00BD54A0" w:rsidRPr="00946635" w:rsidRDefault="00BD54A0" w:rsidP="00BD54A0">
                      <w:pPr>
                        <w:jc w:val="left"/>
                        <w:rPr>
                          <w:rFonts w:ascii="UD デジタル 教科書体 NP-R" w:eastAsia="UD デジタル 教科書体 NP-R"/>
                          <w:b/>
                          <w:sz w:val="22"/>
                        </w:rPr>
                      </w:pPr>
                      <w:r>
                        <w:rPr>
                          <w:rFonts w:ascii="UD デジタル 教科書体 NP-R" w:eastAsia="UD デジタル 教科書体 NP-R" w:hint="eastAsia"/>
                          <w:b/>
                          <w:sz w:val="22"/>
                        </w:rPr>
                        <w:t>採用試験</w:t>
                      </w:r>
                      <w:r w:rsidRPr="00946635">
                        <w:rPr>
                          <w:rFonts w:ascii="UD デジタル 教科書体 NP-R" w:eastAsia="UD デジタル 教科書体 NP-R"/>
                          <w:b/>
                          <w:sz w:val="22"/>
                        </w:rPr>
                        <w:t>申込書提出先</w:t>
                      </w:r>
                      <w:r w:rsidR="00E92920">
                        <w:rPr>
                          <w:rFonts w:ascii="UD デジタル 教科書体 NP-R" w:eastAsia="UD デジタル 教科書体 NP-R" w:hint="eastAsia"/>
                          <w:b/>
                          <w:sz w:val="22"/>
                        </w:rPr>
                        <w:t>及び試験会場</w:t>
                      </w:r>
                    </w:p>
                    <w:p w14:paraId="2874F4B1" w14:textId="1BAEAA68" w:rsidR="00BD54A0" w:rsidRPr="00946635" w:rsidRDefault="00BD54A0" w:rsidP="00BD54A0">
                      <w:pPr>
                        <w:rPr>
                          <w:rFonts w:ascii="UD デジタル 教科書体 NP-R" w:eastAsia="UD デジタル 教科書体 NP-R"/>
                          <w:b/>
                          <w:sz w:val="22"/>
                        </w:rPr>
                      </w:pPr>
                      <w:r>
                        <w:rPr>
                          <w:rFonts w:ascii="UD デジタル 教科書体 NP-R" w:eastAsia="UD デジタル 教科書体 NP-R"/>
                          <w:b/>
                          <w:sz w:val="22"/>
                        </w:rPr>
                        <w:t>障害</w:t>
                      </w:r>
                      <w:r w:rsidRPr="00946635">
                        <w:rPr>
                          <w:rFonts w:ascii="UD デジタル 教科書体 NP-R" w:eastAsia="UD デジタル 教科書体 NP-R"/>
                          <w:b/>
                          <w:sz w:val="22"/>
                        </w:rPr>
                        <w:t>福祉課本庁舎</w:t>
                      </w:r>
                      <w:r>
                        <w:rPr>
                          <w:rFonts w:ascii="UD デジタル 教科書体 NP-R" w:eastAsia="UD デジタル 教科書体 NP-R" w:hint="eastAsia"/>
                          <w:b/>
                          <w:sz w:val="22"/>
                        </w:rPr>
                        <w:t>１</w:t>
                      </w:r>
                      <w:r>
                        <w:rPr>
                          <w:rFonts w:ascii="UD デジタル 教科書体 NP-R" w:eastAsia="UD デジタル 教科書体 NP-R"/>
                          <w:b/>
                          <w:sz w:val="22"/>
                        </w:rPr>
                        <w:t>階</w:t>
                      </w:r>
                      <w:r>
                        <w:rPr>
                          <w:rFonts w:ascii="UD デジタル 教科書体 NP-R" w:eastAsia="UD デジタル 教科書体 NP-R" w:hint="eastAsia"/>
                          <w:b/>
                          <w:sz w:val="22"/>
                        </w:rPr>
                        <w:t>５</w:t>
                      </w:r>
                      <w:r>
                        <w:rPr>
                          <w:rFonts w:ascii="UD デジタル 教科書体 NP-R" w:eastAsia="UD デジタル 教科書体 NP-R"/>
                          <w:b/>
                          <w:sz w:val="22"/>
                        </w:rPr>
                        <w:t>番</w:t>
                      </w:r>
                      <w:r w:rsidRPr="00946635">
                        <w:rPr>
                          <w:rFonts w:ascii="UD デジタル 教科書体 NP-R" w:eastAsia="UD デジタル 教科書体 NP-R"/>
                          <w:b/>
                          <w:sz w:val="22"/>
                        </w:rPr>
                        <w:t>窓口</w:t>
                      </w:r>
                    </w:p>
                  </w:txbxContent>
                </v:textbox>
              </v:shape>
            </w:pict>
          </mc:Fallback>
        </mc:AlternateContent>
      </w:r>
    </w:p>
    <w:p w14:paraId="10034A6A" w14:textId="77777777" w:rsidR="00BD54A0" w:rsidRPr="00BD5E32" w:rsidRDefault="00BD54A0" w:rsidP="00BD54A0">
      <w:pPr>
        <w:spacing w:line="480" w:lineRule="exact"/>
        <w:ind w:left="520" w:hangingChars="100" w:hanging="520"/>
        <w:rPr>
          <w:rFonts w:ascii="UD デジタル 教科書体 NP-R" w:eastAsia="UD デジタル 教科書体 NP-R"/>
          <w:sz w:val="52"/>
          <w:szCs w:val="52"/>
        </w:rPr>
      </w:pPr>
    </w:p>
    <w:p w14:paraId="694A828C" w14:textId="77777777" w:rsidR="00BD54A0" w:rsidRPr="00BD5E32" w:rsidRDefault="00BD54A0" w:rsidP="00BD54A0">
      <w:pPr>
        <w:spacing w:line="480" w:lineRule="exact"/>
        <w:ind w:left="520" w:hangingChars="100" w:hanging="520"/>
        <w:rPr>
          <w:rFonts w:ascii="UD デジタル 教科書体 NP-R" w:eastAsia="UD デジタル 教科書体 NP-R"/>
          <w:sz w:val="52"/>
          <w:szCs w:val="52"/>
        </w:rPr>
      </w:pPr>
    </w:p>
    <w:p w14:paraId="6A7F1DFB" w14:textId="77777777" w:rsidR="00BD54A0" w:rsidRPr="00BD5E32" w:rsidRDefault="00BD54A0" w:rsidP="00BD54A0">
      <w:pPr>
        <w:spacing w:line="480" w:lineRule="exact"/>
        <w:ind w:left="208" w:hangingChars="40" w:hanging="208"/>
        <w:rPr>
          <w:rFonts w:ascii="UD デジタル 教科書体 NP-R" w:eastAsia="UD デジタル 教科書体 NP-R"/>
          <w:sz w:val="52"/>
          <w:szCs w:val="52"/>
        </w:rPr>
      </w:pPr>
    </w:p>
    <w:p w14:paraId="29AE2052" w14:textId="77777777" w:rsidR="00BD54A0" w:rsidRPr="00BD5E32" w:rsidRDefault="00BD54A0" w:rsidP="00BD54A0">
      <w:pPr>
        <w:spacing w:line="480" w:lineRule="exact"/>
        <w:ind w:left="208" w:hangingChars="40" w:hanging="208"/>
        <w:rPr>
          <w:rFonts w:ascii="UD デジタル 教科書体 NP-R" w:eastAsia="UD デジタル 教科書体 NP-R"/>
          <w:sz w:val="52"/>
          <w:szCs w:val="52"/>
        </w:rPr>
      </w:pPr>
      <w:r w:rsidRPr="00BD5E32">
        <w:rPr>
          <w:rFonts w:ascii="UD デジタル 教科書体 NP-R" w:eastAsia="UD デジタル 教科書体 NP-R" w:hint="eastAsia"/>
          <w:noProof/>
          <w:sz w:val="52"/>
          <w:szCs w:val="52"/>
        </w:rPr>
        <mc:AlternateContent>
          <mc:Choice Requires="wps">
            <w:drawing>
              <wp:anchor distT="0" distB="0" distL="114300" distR="114300" simplePos="0" relativeHeight="251666432" behindDoc="0" locked="0" layoutInCell="1" allowOverlap="1" wp14:anchorId="412BF824" wp14:editId="4EDB484E">
                <wp:simplePos x="0" y="0"/>
                <wp:positionH relativeFrom="column">
                  <wp:posOffset>3910965</wp:posOffset>
                </wp:positionH>
                <wp:positionV relativeFrom="paragraph">
                  <wp:posOffset>31115</wp:posOffset>
                </wp:positionV>
                <wp:extent cx="485775" cy="4191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48577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3C05E8" w14:textId="0A2C8617" w:rsidR="00BD54A0" w:rsidRPr="004E1305" w:rsidRDefault="00BD54A0" w:rsidP="00BD54A0">
                            <w:pPr>
                              <w:jc w:val="right"/>
                              <w:rPr>
                                <w:rFonts w:ascii="UD デジタル 教科書体 NP-B" w:eastAsia="UD デジタル 教科書体 NP-B"/>
                              </w:rPr>
                            </w:pPr>
                            <w:r>
                              <w:rPr>
                                <w:rFonts w:ascii="UD デジタル 教科書体 NP-B" w:eastAsia="UD デジタル 教科書体 NP-B"/>
                              </w:rPr>
                              <w:t>交番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BF824" id="正方形/長方形 10" o:spid="_x0000_s1029" style="position:absolute;left:0;text-align:left;margin-left:307.95pt;margin-top:2.45pt;width:38.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ZepngIAAG8FAAAOAAAAZHJzL2Uyb0RvYy54bWysVM1uEzEQviPxDpbvdLMh/Yu6qaJURUhV&#10;G9Ginh2v3azweoztZDe8BzwAnDkjDjwOlXgLxt6fhJIT4uKd2fmf+WbOzutSkbWwrgCd0fRgQInQ&#10;HPJCP2T07d3lixNKnGc6Zwq0yOhGOHo+ef7srDJjMYQlqFxYgk60G1cmo0vvzThJHF+KkrkDMEKj&#10;UIItmUfWPiS5ZRV6L1UyHAyOkgpsbixw4Rz+vWiEdBL9Sym4v5HSCU9URjE3H18b30V4k8kZGz9Y&#10;ZpYFb9Ng/5BFyQqNQXtXF8wzsrLFX67KgltwIP0BhzIBKQsuYg1YTTp4Us3tkhkRa8HmONO3yf0/&#10;t/x6PbekyHF22B7NSpzR49cvj5++//zxOfn18VtDEZRiqyrjxmhxa+a25RySoe5a2jJ8sSJSx/Zu&#10;+vaK2hOOP0cnh8fHh5RwFI3S03QQfSZbY2OdfyWgJIHIqMXpxaay9ZXzGBBVO5UQS+nwOlBFflko&#10;FZmAGzFTlqwZTtzXaUgb7Xa0kAuWSSimST9SfqNE4/WNkNgRTHgYo0csbn0yzoX2R61fpVE7mEnM&#10;oDdM9xkq3yXT6gYzETHaGw72Gf4ZsbeIUUH73rgsNNh9DvJ3feRGv6u+qTmU7+tFHWHwspvzAvIN&#10;QsNCszPO8MsCx3LFnJ8zi0uCeMHF9zf4SAVVRqGlKFmC/bDvf9BH7KKUkgqXLqPu/YpZQYl6rRHV&#10;p+loFLY0MqPD4yEydley2JXoVTkDnHKKJ8bwSAZ9rzpSWijv8T5MQ1QUMc0xdka5tx0z880xwAvD&#10;xXQa1XAzDfNX+tbw4Dz0OcDurr5n1rTY9Ajqa+gWlI2fQLTRDZYapisPsoj4DZ1u+tpOALc6wrO9&#10;QOFs7PJRa3snJ78BAAD//wMAUEsDBBQABgAIAAAAIQBlXHm13gAAAAgBAAAPAAAAZHJzL2Rvd25y&#10;ZXYueG1sTI/BTsMwEETvSPyDtUjcqNOqBBKyqSpEJcQBRMoHuPESR8TrYDtt+veYE5xGqxnNvK02&#10;sx3EkXzoHSMsFxkI4tbpnjuEj/3u5h5EiIq1GhwTwpkCbOrLi0qV2p34nY5N7EQq4VAqBBPjWEoZ&#10;WkNWhYUbiZP36bxVMZ2+k9qrUyq3g1xlWS6t6jktGDXSo6H2q5kswui345t5Mvvd/OqfX7qp6c33&#10;GfH6at4+gIg0x78w/OIndKgT08FNrIMYEPLlbZGiCOskyc+L1RrEAeEuK0DWlfz/QP0DAAD//wMA&#10;UEsBAi0AFAAGAAgAAAAhALaDOJL+AAAA4QEAABMAAAAAAAAAAAAAAAAAAAAAAFtDb250ZW50X1R5&#10;cGVzXS54bWxQSwECLQAUAAYACAAAACEAOP0h/9YAAACUAQAACwAAAAAAAAAAAAAAAAAvAQAAX3Jl&#10;bHMvLnJlbHNQSwECLQAUAAYACAAAACEAy/GXqZ4CAABvBQAADgAAAAAAAAAAAAAAAAAuAgAAZHJz&#10;L2Uyb0RvYy54bWxQSwECLQAUAAYACAAAACEAZVx5td4AAAAIAQAADwAAAAAAAAAAAAAAAAD4BAAA&#10;ZHJzL2Rvd25yZXYueG1sUEsFBgAAAAAEAAQA8wAAAAMGAAAAAA==&#10;" fillcolor="white [3201]" strokecolor="black [3213]" strokeweight="1pt">
                <v:textbox>
                  <w:txbxContent>
                    <w:p w14:paraId="763C05E8" w14:textId="0A2C8617" w:rsidR="00BD54A0" w:rsidRPr="004E1305" w:rsidRDefault="00BD54A0" w:rsidP="00BD54A0">
                      <w:pPr>
                        <w:jc w:val="right"/>
                        <w:rPr>
                          <w:rFonts w:ascii="UD デジタル 教科書体 NP-B" w:eastAsia="UD デジタル 教科書体 NP-B"/>
                        </w:rPr>
                      </w:pPr>
                      <w:r>
                        <w:rPr>
                          <w:rFonts w:ascii="UD デジタル 教科書体 NP-B" w:eastAsia="UD デジタル 教科書体 NP-B"/>
                        </w:rPr>
                        <w:t>交番</w:t>
                      </w:r>
                    </w:p>
                  </w:txbxContent>
                </v:textbox>
              </v:rect>
            </w:pict>
          </mc:Fallback>
        </mc:AlternateContent>
      </w:r>
      <w:r w:rsidRPr="00BD5E32">
        <w:rPr>
          <w:rFonts w:ascii="UD デジタル 教科書体 NP-R" w:eastAsia="UD デジタル 教科書体 NP-R"/>
          <w:noProof/>
          <w:sz w:val="52"/>
          <w:szCs w:val="52"/>
        </w:rPr>
        <mc:AlternateContent>
          <mc:Choice Requires="wps">
            <w:drawing>
              <wp:anchor distT="0" distB="0" distL="114300" distR="114300" simplePos="0" relativeHeight="251667456" behindDoc="0" locked="0" layoutInCell="1" allowOverlap="1" wp14:anchorId="4D71C043" wp14:editId="1FE9A1B5">
                <wp:simplePos x="0" y="0"/>
                <wp:positionH relativeFrom="column">
                  <wp:posOffset>4720590</wp:posOffset>
                </wp:positionH>
                <wp:positionV relativeFrom="paragraph">
                  <wp:posOffset>86995</wp:posOffset>
                </wp:positionV>
                <wp:extent cx="847725" cy="4000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847725" cy="400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C7A5CB" w14:textId="77777777" w:rsidR="00BD54A0" w:rsidRPr="004E1305" w:rsidRDefault="00BD54A0" w:rsidP="00BD54A0">
                            <w:pPr>
                              <w:jc w:val="center"/>
                              <w:rPr>
                                <w:rFonts w:ascii="UD デジタル 教科書体 NP-B" w:eastAsia="UD デジタル 教科書体 NP-B"/>
                              </w:rPr>
                            </w:pPr>
                            <w:r w:rsidRPr="004E1305">
                              <w:rPr>
                                <w:rFonts w:ascii="UD デジタル 教科書体 NP-B" w:eastAsia="UD デジタル 教科書体 NP-B" w:hint="eastAsia"/>
                              </w:rPr>
                              <w:t>スーパー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1C043" id="正方形/長方形 9" o:spid="_x0000_s1030" style="position:absolute;left:0;text-align:left;margin-left:371.7pt;margin-top:6.85pt;width:66.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8qZngIAAG0FAAAOAAAAZHJzL2Uyb0RvYy54bWysVM1uEzEQviPxDpbvdDdR2tKomypqVYRU&#10;tRUt6tnx2o2F12NsJ7vhPeAB4MwZceBxqMRbMPb+NJScEBfvzM7/zDdzfNJUmqyF8wpMQUd7OSXC&#10;cCiVuS/o29vzFy8p8YGZkmkwoqAb4enJ7Pmz49pOxRiWoEvhCDoxflrbgi5DsNMs83wpKub3wAqD&#10;QgmuYgFZd5+VjtXovdLZOM8PshpcaR1w4T3+PWuFdJb8Syl4uJLSi0B0QTG3kF6X3kV8s9kxm947&#10;ZpeKd2mwf8iiYspg0MHVGQuMrJz6y1WluAMPMuxxqDKQUnGRasBqRvmTam6WzIpUCzbH26FN/v+5&#10;5Zfra0dUWdAjSgyrcEQPX788fPr+88fn7NfHby1FjmKjauunqH9jr13HeSRj1Y10VfxiPaRJzd0M&#10;zRVNIBx/vpwcHo73KeEomuR5vp+anz0aW+fDKwEViURBHc4utZStL3zAgKjaq8RY2sTXg1bludI6&#10;MRE14lQ7smY479CMYtpot6WFXLTMYjFt+okKGy1ar2+ExH5gwuMUPSHx0SfjXJhw0PnVBrWjmcQM&#10;BsPRLkMd+mQ63WgmEkIHw3yX4Z8RB4sUFUwYjCtlwO1yUL4bIrf6ffVtzbH80CyaBIJJP+cFlBsE&#10;hoN2Y7zl5wrHcsF8uGYOVwSXCdc+XOEjNdQFhY6iZAnuw67/UR+Ri1JKaly5gvr3K+YEJfq1QUwf&#10;jSaTuKOJmewfjpFx25LFtsSsqlPAKY/wwFieyKgfdE9KB9UdXod5jIoiZjjGLigPrmdOQ3sK8L5w&#10;MZ8nNdxLy8KFubE8Oo99jrC7be6Ysx02A4L6Evr1ZNMnEG11o6WB+SqAVAm/sdNtX7sJ4E4neHb3&#10;Jx6NbT5pPV7J2W8AAAD//wMAUEsDBBQABgAIAAAAIQAXmJSG3gAAAAkBAAAPAAAAZHJzL2Rvd25y&#10;ZXYueG1sTI9BTsMwEEX3SNzBGiR21IFWSQlxqgpRCbEAkXIANx7iiHgcbKdNb8+wguXoff3/ptrM&#10;bhBHDLH3pOB2kYFAar3pqVPwsd/drEHEpMnowRMqOGOETX15UenS+BO947FJneASiqVWYFMaSylj&#10;a9HpuPAjErNPH5xOfIZOmqBPXO4GeZdluXS6J16wesRHi+1XMzkFY9iOb/bJ7nfza3h+6aamt99n&#10;pa6v5u0DiIRz+gvDrz6rQ81OBz+RiWJQUKyWK44yWBYgOLAu8nsQByZ5AbKu5P8P6h8AAAD//wMA&#10;UEsBAi0AFAAGAAgAAAAhALaDOJL+AAAA4QEAABMAAAAAAAAAAAAAAAAAAAAAAFtDb250ZW50X1R5&#10;cGVzXS54bWxQSwECLQAUAAYACAAAACEAOP0h/9YAAACUAQAACwAAAAAAAAAAAAAAAAAvAQAAX3Jl&#10;bHMvLnJlbHNQSwECLQAUAAYACAAAACEALqfKmZ4CAABtBQAADgAAAAAAAAAAAAAAAAAuAgAAZHJz&#10;L2Uyb0RvYy54bWxQSwECLQAUAAYACAAAACEAF5iUht4AAAAJAQAADwAAAAAAAAAAAAAAAAD4BAAA&#10;ZHJzL2Rvd25yZXYueG1sUEsFBgAAAAAEAAQA8wAAAAMGAAAAAA==&#10;" fillcolor="white [3201]" strokecolor="black [3213]" strokeweight="1pt">
                <v:textbox>
                  <w:txbxContent>
                    <w:p w14:paraId="6FC7A5CB" w14:textId="77777777" w:rsidR="00BD54A0" w:rsidRPr="004E1305" w:rsidRDefault="00BD54A0" w:rsidP="00BD54A0">
                      <w:pPr>
                        <w:jc w:val="center"/>
                        <w:rPr>
                          <w:rFonts w:ascii="UD デジタル 教科書体 NP-B" w:eastAsia="UD デジタル 教科書体 NP-B"/>
                        </w:rPr>
                      </w:pPr>
                      <w:r w:rsidRPr="004E1305">
                        <w:rPr>
                          <w:rFonts w:ascii="UD デジタル 教科書体 NP-B" w:eastAsia="UD デジタル 教科書体 NP-B" w:hint="eastAsia"/>
                        </w:rPr>
                        <w:t>スーパー</w:t>
                      </w:r>
                    </w:p>
                  </w:txbxContent>
                </v:textbox>
              </v:rect>
            </w:pict>
          </mc:Fallback>
        </mc:AlternateContent>
      </w:r>
    </w:p>
    <w:p w14:paraId="181AA01D" w14:textId="66314A47" w:rsidR="00BD54A0" w:rsidRPr="00BD5E32" w:rsidRDefault="005D143E" w:rsidP="00BD54A0">
      <w:pPr>
        <w:spacing w:line="480" w:lineRule="exact"/>
        <w:ind w:left="84" w:hangingChars="40" w:hanging="84"/>
        <w:rPr>
          <w:rFonts w:ascii="UD デジタル 教科書体 NP-R" w:eastAsia="UD デジタル 教科書体 NP-R"/>
          <w:sz w:val="52"/>
          <w:szCs w:val="52"/>
        </w:rPr>
      </w:pPr>
      <w:r w:rsidRPr="00BD5E32">
        <w:rPr>
          <w:rFonts w:ascii="ＭＳ 明朝" w:hAnsi="Century" w:cs="Times New Roman"/>
          <w:noProof/>
          <w:spacing w:val="3"/>
          <w:szCs w:val="20"/>
        </w:rPr>
        <mc:AlternateContent>
          <mc:Choice Requires="wps">
            <w:drawing>
              <wp:anchor distT="0" distB="0" distL="114300" distR="114300" simplePos="0" relativeHeight="251660288" behindDoc="0" locked="0" layoutInCell="1" allowOverlap="1" wp14:anchorId="0B1509D0" wp14:editId="77EC098B">
                <wp:simplePos x="0" y="0"/>
                <wp:positionH relativeFrom="column">
                  <wp:posOffset>1609857</wp:posOffset>
                </wp:positionH>
                <wp:positionV relativeFrom="paragraph">
                  <wp:posOffset>279568</wp:posOffset>
                </wp:positionV>
                <wp:extent cx="4093270" cy="0"/>
                <wp:effectExtent l="0" t="95250" r="40640" b="95250"/>
                <wp:wrapNone/>
                <wp:docPr id="13" name="直線コネクタ 13"/>
                <wp:cNvGraphicFramePr/>
                <a:graphic xmlns:a="http://schemas.openxmlformats.org/drawingml/2006/main">
                  <a:graphicData uri="http://schemas.microsoft.com/office/word/2010/wordprocessingShape">
                    <wps:wsp>
                      <wps:cNvCnPr/>
                      <wps:spPr>
                        <a:xfrm>
                          <a:off x="0" y="0"/>
                          <a:ext cx="4093270" cy="0"/>
                        </a:xfrm>
                        <a:prstGeom prst="line">
                          <a:avLst/>
                        </a:prstGeom>
                        <a:ln w="1905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F1812" id="直線コネクタ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75pt,22pt" to="449.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zlBgIAADQEAAAOAAAAZHJzL2Uyb0RvYy54bWysU81uEzEQviPxDpbvZDcplHaVTQ+tyoWf&#10;iMIDON5xYsl/st1scg1nXgAegkOROPIwOfQ1GHs3mxZOIC7e9cx8M/N9M55ebLQia/BBWlPT8aik&#10;BAy3jTTLmn78cP3sjJIQmWmYsgZquoVAL2ZPn0xbV8HErqxqwBNMYkLVupquYnRVUQS+As3CyDow&#10;6BTWaxbx6pdF41mL2bUqJmV5WrTWN85bDiGg9apz0lnOLwTw+E6IAJGommJvMZ8+n4t0FrMpq5ae&#10;uZXkfRvsH7rQTBosOqS6YpGRWy//SKUl9zZYEUfc6sIKITlkDshmXP7G5mbFHGQuKE5wg0zh/6Xl&#10;b9dzT2SDszuhxDCNM7r/+v3+x5f97m7/6fN+922/+0nQiUq1LlQIuDRz39+Cm/tEeyO8Tl8kRDZZ&#10;3e2gLmwi4Wh8Xp6fTF7iEPjBVxyBzof4Cqwm6aemSppEnFVs/TpELIahh5BkVoa02PJ5+aIsc1yw&#10;SjbXUqnkzdsDl8qTNcO5L5bjHKNu9RvbdLZTBObpY+IhPJd5kAl9yqAx8e6Y5r+4VdA18R4Eaofc&#10;ugJDoq4G4xxMHCflciaMTjCBXQ7Avvu07seGHwP7+ASFvNF/Ax4QubI1cQBraazvtHtcPW4OLYsu&#10;/qBAxztJsLDNNu9AlgZXMzPsn1Ha/Yf3DD8+9tkvAAAA//8DAFBLAwQUAAYACAAAACEA3Z5e098A&#10;AAAJAQAADwAAAGRycy9kb3ducmV2LnhtbEyPy07DMBBF90j8gzVI7KjT0KA0xKkQL7FAlfpQ1248&#10;JCnxOIrd1vw9g1jAcmaO7pxbLqLtxQlH3zlSMJ0kIJBqZzpqFGw3Lzc5CB80Gd07QgVf6GFRXV6U&#10;ujDuTCs8rUMjOIR8oRW0IQyFlL5u0Wo/cQMS3z7caHXgcWykGfWZw20v0yS5k1Z3xB9aPeBji/Xn&#10;+mgVPGXxtZZys3zfLU3cmfSwen47KHV9FR/uQQSM4Q+GH31Wh4qd9u5IxoteQZrdZowqmM24EwP5&#10;PJ+C2P8uZFXK/w2qbwAAAP//AwBQSwECLQAUAAYACAAAACEAtoM4kv4AAADhAQAAEwAAAAAAAAAA&#10;AAAAAAAAAAAAW0NvbnRlbnRfVHlwZXNdLnhtbFBLAQItABQABgAIAAAAIQA4/SH/1gAAAJQBAAAL&#10;AAAAAAAAAAAAAAAAAC8BAABfcmVscy8ucmVsc1BLAQItABQABgAIAAAAIQCitXzlBgIAADQEAAAO&#10;AAAAAAAAAAAAAAAAAC4CAABkcnMvZTJvRG9jLnhtbFBLAQItABQABgAIAAAAIQDdnl7T3wAAAAkB&#10;AAAPAAAAAAAAAAAAAAAAAGAEAABkcnMvZG93bnJldi54bWxQSwUGAAAAAAQABADzAAAAbAUAAAAA&#10;" strokecolor="#a5a5a5 [2092]" strokeweight="15pt">
                <v:stroke joinstyle="miter"/>
              </v:line>
            </w:pict>
          </mc:Fallback>
        </mc:AlternateContent>
      </w:r>
      <w:r w:rsidR="00BD54A0" w:rsidRPr="00BD5E32">
        <w:rPr>
          <w:rFonts w:ascii="ＭＳ 明朝" w:hAnsi="Century" w:cs="Times New Roman"/>
          <w:noProof/>
          <w:spacing w:val="3"/>
          <w:szCs w:val="20"/>
        </w:rPr>
        <mc:AlternateContent>
          <mc:Choice Requires="wps">
            <w:drawing>
              <wp:anchor distT="0" distB="0" distL="114300" distR="114300" simplePos="0" relativeHeight="251674624" behindDoc="0" locked="0" layoutInCell="1" allowOverlap="1" wp14:anchorId="60ED6EA6" wp14:editId="4BF9A48C">
                <wp:simplePos x="0" y="0"/>
                <wp:positionH relativeFrom="column">
                  <wp:posOffset>2996565</wp:posOffset>
                </wp:positionH>
                <wp:positionV relativeFrom="paragraph">
                  <wp:posOffset>257249</wp:posOffset>
                </wp:positionV>
                <wp:extent cx="0" cy="942975"/>
                <wp:effectExtent l="95250" t="0" r="95250" b="47625"/>
                <wp:wrapNone/>
                <wp:docPr id="11" name="直線コネクタ 11"/>
                <wp:cNvGraphicFramePr/>
                <a:graphic xmlns:a="http://schemas.openxmlformats.org/drawingml/2006/main">
                  <a:graphicData uri="http://schemas.microsoft.com/office/word/2010/wordprocessingShape">
                    <wps:wsp>
                      <wps:cNvCnPr/>
                      <wps:spPr>
                        <a:xfrm flipH="1">
                          <a:off x="0" y="0"/>
                          <a:ext cx="0" cy="942975"/>
                        </a:xfrm>
                        <a:prstGeom prst="line">
                          <a:avLst/>
                        </a:prstGeom>
                        <a:noFill/>
                        <a:ln w="19050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B7086D" id="直線コネクタ 1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95pt,20.25pt" to="235.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od/QEAALIDAAAOAAAAZHJzL2Uyb0RvYy54bWysU0uOEzEQ3SNxB8t70p2IGSatdGYxUWDB&#10;JxJwgBq3u9uSf3J50sk2rLkAHIIFSCw5TBZzDcruEA2wQ/TCsqtcz/VevV5c74xmWxlQOVvz6aTk&#10;TFrhGmW7mr9/t35yxRlGsA1oZ2XN9xL59fLxo8XgKzlzvdONDIxALFaDr3kfo6+KAkUvDeDEeWkp&#10;2bpgINIxdEUTYCB0o4tZWV4WgwuND05IRIquxiRfZvy2lSK+aVuUkemaU28xryGvt2ktlguougC+&#10;V+LUBvxDFwaUpUfPUCuIwO6C+gvKKBEcujZOhDOFa1slZOZAbKblH2ze9uBl5kLioD/LhP8PVrze&#10;bgJTDc1uypkFQzO6//zt/vun4+Hr8cPH4+HL8fCDUZKUGjxWVHBjN+F0Qr8JifauDYa1WvkXBJSF&#10;IGpsl3Xen3WWu8jEGBQUnT+dzZ9dJOBiREhIPmB8Lp1haVNzrWxSACrYvsQ4Xv11JYWtWyutKQ6V&#10;tmyg1+flRUmTFkBuajVE2hpP/NB2nIHuyKYihoyJTqsm1ady3OONDmwL5BQyWOMGzjRgpGDN1/nL&#10;RfrOvHLNeO+SnsoeIgJjfebyG27qdgXYjxU5NbrOqEjW18rU/IpgzkDapnZkNu+JcxJ+lDrtbl2z&#10;zxMo0omMkR89mTg57+GZ9g9/teVPAAAA//8DAFBLAwQUAAYACAAAACEAX37boN4AAAAKAQAADwAA&#10;AGRycy9kb3ducmV2LnhtbEyP3UrDQBBG7wXfYRnBG7GbitomZlMkIIhIsbEPsMlOk5DsbNjdtvHt&#10;HfFC7+bn8M2ZfDPbUZzQh96RguUiAYHUONNTq2D/+XK7BhGiJqNHR6jgCwNsisuLXGfGnWmHpyq2&#10;gkMoZFpBF+OUSRmaDq0OCzch8e7gvNWRW99K4/WZw+0o75LkUVrdE1/o9IRlh81QHa2CqUrr8uPV&#10;m+1cvr3fxKEadqtSqeur+fkJRMQ5/sHwo8/qULBT7Y5kghgV3K+WKaNcJA8gGPgd1Eyu0wRkkcv/&#10;LxTfAAAA//8DAFBLAQItABQABgAIAAAAIQC2gziS/gAAAOEBAAATAAAAAAAAAAAAAAAAAAAAAABb&#10;Q29udGVudF9UeXBlc10ueG1sUEsBAi0AFAAGAAgAAAAhADj9If/WAAAAlAEAAAsAAAAAAAAAAAAA&#10;AAAALwEAAF9yZWxzLy5yZWxzUEsBAi0AFAAGAAgAAAAhAM92Sh39AQAAsgMAAA4AAAAAAAAAAAAA&#10;AAAALgIAAGRycy9lMm9Eb2MueG1sUEsBAi0AFAAGAAgAAAAhAF9+26DeAAAACgEAAA8AAAAAAAAA&#10;AAAAAAAAVwQAAGRycy9kb3ducmV2LnhtbFBLBQYAAAAABAAEAPMAAABiBQAAAAA=&#10;" strokecolor="#a6a6a6" strokeweight="15pt">
                <v:stroke joinstyle="miter"/>
              </v:line>
            </w:pict>
          </mc:Fallback>
        </mc:AlternateContent>
      </w:r>
      <w:r w:rsidR="00BD54A0" w:rsidRPr="00BD5E32">
        <w:rPr>
          <w:rFonts w:ascii="UD デジタル 教科書体 NP-R" w:eastAsia="UD デジタル 教科書体 NP-R" w:hint="eastAsia"/>
          <w:sz w:val="52"/>
          <w:szCs w:val="52"/>
        </w:rPr>
        <w:t xml:space="preserve">　</w:t>
      </w:r>
    </w:p>
    <w:p w14:paraId="507D4676" w14:textId="6CACF9E0" w:rsidR="00BD54A0" w:rsidRPr="00BD5E32" w:rsidRDefault="00BD54A0" w:rsidP="00BD54A0">
      <w:pPr>
        <w:rPr>
          <w:rFonts w:ascii="Segoe UI Emoji" w:hAnsi="Segoe UI Emoji"/>
          <w:sz w:val="40"/>
          <w:szCs w:val="40"/>
        </w:rPr>
      </w:pPr>
      <w:r w:rsidRPr="00BD5E32">
        <w:rPr>
          <w:rFonts w:ascii="Segoe UI Emoji" w:hAnsi="Segoe UI Emoji" w:hint="eastAsia"/>
          <w:sz w:val="40"/>
          <w:szCs w:val="40"/>
        </w:rPr>
        <w:t xml:space="preserve">　</w:t>
      </w:r>
      <w:r w:rsidR="00E92920">
        <w:rPr>
          <w:rFonts w:ascii="Segoe UI Emoji" w:hAnsi="Segoe UI Emoji" w:hint="eastAsia"/>
          <w:sz w:val="40"/>
          <w:szCs w:val="40"/>
        </w:rPr>
        <w:t xml:space="preserve">　　</w:t>
      </w:r>
      <w:r w:rsidRPr="00BD5E32">
        <w:rPr>
          <w:rFonts w:ascii="Segoe UI Emoji" w:hAnsi="Segoe UI Emoji" w:hint="eastAsia"/>
          <w:sz w:val="40"/>
          <w:szCs w:val="40"/>
        </w:rPr>
        <w:t xml:space="preserve">　　　　　　　</w:t>
      </w:r>
      <w:r w:rsidRPr="00BD5E32">
        <w:rPr>
          <w:rFonts w:ascii="Segoe UI Emoji" w:hAnsi="Segoe UI Emoji" w:hint="eastAsia"/>
          <w:sz w:val="40"/>
          <w:szCs w:val="40"/>
        </w:rPr>
        <w:t xml:space="preserve"> </w:t>
      </w:r>
      <w:r w:rsidR="00F62524">
        <w:rPr>
          <w:rFonts w:ascii="Segoe UI Emoji" w:hAnsi="Segoe UI Emoji" w:hint="eastAsia"/>
          <w:sz w:val="40"/>
          <w:szCs w:val="40"/>
        </w:rPr>
        <w:t xml:space="preserve">　　</w:t>
      </w:r>
      <w:r w:rsidRPr="00BD5E32">
        <w:rPr>
          <mc:AlternateContent>
            <mc:Choice Requires="w16se">
              <w:rFonts w:ascii="Segoe UI Emoji" w:hAnsi="Segoe UI Emoji" w:hint="eastAsia"/>
            </mc:Choice>
            <mc:Fallback>
              <w:rFonts w:ascii="Segoe UI Emoji" w:eastAsia="Segoe UI Emoji" w:hAnsi="Segoe UI Emoji" w:cs="Segoe UI Emoji"/>
            </mc:Fallback>
          </mc:AlternateContent>
          <w:sz w:val="40"/>
          <w:szCs w:val="40"/>
        </w:rPr>
        <mc:AlternateContent>
          <mc:Choice Requires="w16se">
            <w16se:symEx w16se:font="Segoe UI Emoji" w16se:char="1F6A5"/>
          </mc:Choice>
          <mc:Fallback>
            <w:t>🚥</w:t>
          </mc:Fallback>
        </mc:AlternateContent>
      </w:r>
      <w:r w:rsidRPr="00BD5E32">
        <w:rPr>
          <w:rFonts w:ascii="Segoe UI Emoji" w:hAnsi="Segoe UI Emoji"/>
          <w:sz w:val="40"/>
          <w:szCs w:val="40"/>
        </w:rPr>
        <w:t xml:space="preserve">          </w:t>
      </w:r>
      <w:r w:rsidRPr="00BD5E32">
        <w:rPr>
          <w:rFonts w:ascii="Segoe UI Emoji" w:hAnsi="Segoe UI Emoji" w:hint="eastAsia"/>
          <w:sz w:val="40"/>
          <w:szCs w:val="40"/>
        </w:rPr>
        <w:t>🚥</w:t>
      </w:r>
    </w:p>
    <w:p w14:paraId="7104F31B" w14:textId="77777777" w:rsidR="00BD54A0" w:rsidRPr="00BD5E32" w:rsidRDefault="00BD54A0" w:rsidP="00BD54A0">
      <w:pPr>
        <w:spacing w:line="480" w:lineRule="exact"/>
        <w:ind w:leftChars="100" w:left="210" w:firstLineChars="1322" w:firstLine="6874"/>
        <w:rPr>
          <w:rFonts w:ascii="Segoe UI Emoji" w:eastAsia="UD デジタル 教科書体 NP-R" w:hAnsi="Segoe UI Emoji" w:cs="Segoe UI Emoji"/>
          <w:sz w:val="52"/>
          <w:szCs w:val="52"/>
        </w:rPr>
      </w:pPr>
    </w:p>
    <w:p w14:paraId="65EF55A2" w14:textId="77777777" w:rsidR="00BD54A0" w:rsidRPr="00BD5E32" w:rsidRDefault="00BD54A0" w:rsidP="00BD54A0">
      <w:pPr>
        <w:spacing w:line="480" w:lineRule="exact"/>
        <w:ind w:leftChars="100" w:left="210" w:firstLineChars="1322" w:firstLine="6874"/>
        <w:rPr>
          <w:rFonts w:ascii="UD デジタル 教科書体 NP-R" w:eastAsia="UD デジタル 教科書体 NP-R"/>
          <w:sz w:val="52"/>
          <w:szCs w:val="52"/>
        </w:rPr>
      </w:pPr>
      <w:r w:rsidRPr="00BD5E32">
        <w:rPr>
          <w:rFonts w:ascii="UD デジタル 教科書体 NP-R" w:eastAsia="UD デジタル 教科書体 NP-R" w:hint="eastAsia"/>
          <w:noProof/>
          <w:sz w:val="52"/>
          <w:szCs w:val="52"/>
        </w:rPr>
        <mc:AlternateContent>
          <mc:Choice Requires="wps">
            <w:drawing>
              <wp:anchor distT="0" distB="0" distL="114300" distR="114300" simplePos="0" relativeHeight="251665408" behindDoc="0" locked="0" layoutInCell="1" allowOverlap="1" wp14:anchorId="6D501BAD" wp14:editId="3542ABA4">
                <wp:simplePos x="0" y="0"/>
                <wp:positionH relativeFrom="column">
                  <wp:posOffset>72390</wp:posOffset>
                </wp:positionH>
                <wp:positionV relativeFrom="paragraph">
                  <wp:posOffset>240665</wp:posOffset>
                </wp:positionV>
                <wp:extent cx="447675" cy="447675"/>
                <wp:effectExtent l="19050" t="19050" r="28575" b="28575"/>
                <wp:wrapNone/>
                <wp:docPr id="14" name="直線コネクタ 14"/>
                <wp:cNvGraphicFramePr/>
                <a:graphic xmlns:a="http://schemas.openxmlformats.org/drawingml/2006/main">
                  <a:graphicData uri="http://schemas.microsoft.com/office/word/2010/wordprocessingShape">
                    <wps:wsp>
                      <wps:cNvCnPr/>
                      <wps:spPr>
                        <a:xfrm flipH="1" flipV="1">
                          <a:off x="0" y="0"/>
                          <a:ext cx="447675" cy="447675"/>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3697A" id="直線コネクタ 14" o:spid="_x0000_s1026" style="position:absolute;left:0;text-align:left;flip:x y;z-index:251665408;visibility:visible;mso-wrap-style:square;mso-wrap-distance-left:9pt;mso-wrap-distance-top:0;mso-wrap-distance-right:9pt;mso-wrap-distance-bottom:0;mso-position-horizontal:absolute;mso-position-horizontal-relative:text;mso-position-vertical:absolute;mso-position-vertical-relative:text" from="5.7pt,18.95pt" to="40.9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CCCgIAAEEEAAAOAAAAZHJzL2Uyb0RvYy54bWysU7uOEzEU7ZH4B8s9mckSdlejTLbYaKFA&#10;EPHqvR47Y8kv2SYzaUPND8BHUCwSJR+TYn+Da3syIUsForFs33PPvef4en7VK4k2zHlhdI2nkxIj&#10;pqlphF7X+P27myeXGPlAdEOk0azGW+bx1eLxo3lnK3ZmWiMb5hCQaF91tsZtCLYqCk9bpoifGMs0&#10;BLlxigQ4unXRONIBu5LFWVmeF51xjXWGMu/hdpmDeJH4OWc0vObcs4BkjaG3kFaX1tu4Fos5qdaO&#10;2FbQoQ3yD10oIjQUHamWJBD00Yk/qJSgznjDw4QaVRjOBWVJA6iZlg/UvG2JZUkLmOPtaJP/f7T0&#10;1WblkGjg7WYYaaLgje6/fr//8WW/u9t/+rzffdvvfiIIglOd9RUkXOuVG07erlyU3XOnEJfCvgAi&#10;nHYf4i7GQCTqk+Pb0XHWB0Thcja7OL94hhGF0LAH5iITxmTrfHjOjEJxU2MpdDSEVGTz0ocMPUDi&#10;tdSoq/HTy2lZJpg3UjQ3QsoYTEPFrqVDGwLjEPppFAXFTlCRbkl8m0F+65cmDDipAR5NyLLTLmwl&#10;y5XfMA5Ggqgs+0E1QinT4VBRakDHNA69jYlDz3H2j22eJg74mMrSeP9N8piRKhsdxmQltHHZsdPq&#10;R5N4xh8cyLqjBbem2aaBSNbAnCZPhz8VP8Lv55R+/PmLXwAAAP//AwBQSwMEFAAGAAgAAAAhAMEE&#10;/CDdAAAACAEAAA8AAABkcnMvZG93bnJldi54bWxMj0FPhDAQhe8m/odmTLwYt6DrikjZqKuJR1w9&#10;eBxoBZROSdsF/PeOJz1N3ryXN98U28UOYjI+9I4UpKsEhKHG6Z5aBW+vT+cZiBCRNA6OjIJvE2Bb&#10;Hh8VmGs304uZ9rEVXEIhRwVdjGMuZWg6YzGs3GiIvQ/nLUaWvpXa48zldpAXSbKRFnviCx2O5qEz&#10;zdf+YBWc9Y+fNN/jexUmv6vjptpdPVdKnZ4sd7cgolniXxh+8RkdSmaq3YF0EAPrdM1JBZfXNyDY&#10;z1KeNe+TbA2yLOT/B8ofAAAA//8DAFBLAQItABQABgAIAAAAIQC2gziS/gAAAOEBAAATAAAAAAAA&#10;AAAAAAAAAAAAAABbQ29udGVudF9UeXBlc10ueG1sUEsBAi0AFAAGAAgAAAAhADj9If/WAAAAlAEA&#10;AAsAAAAAAAAAAAAAAAAALwEAAF9yZWxzLy5yZWxzUEsBAi0AFAAGAAgAAAAhAIU9AIIKAgAAQQQA&#10;AA4AAAAAAAAAAAAAAAAALgIAAGRycy9lMm9Eb2MueG1sUEsBAi0AFAAGAAgAAAAhAMEE/CDdAAAA&#10;CAEAAA8AAAAAAAAAAAAAAAAAZAQAAGRycy9kb3ducmV2LnhtbFBLBQYAAAAABAAEAPMAAABuBQAA&#10;AAA=&#10;" strokecolor="black [3213]" strokeweight="3pt">
                <v:stroke dashstyle="1 1" joinstyle="miter"/>
              </v:line>
            </w:pict>
          </mc:Fallback>
        </mc:AlternateContent>
      </w:r>
    </w:p>
    <w:p w14:paraId="29B50763" w14:textId="77777777" w:rsidR="00BD54A0" w:rsidRPr="00BD5E32" w:rsidRDefault="00BD54A0" w:rsidP="00BD54A0">
      <w:pPr>
        <w:spacing w:line="480" w:lineRule="exact"/>
        <w:ind w:leftChars="100" w:left="210" w:firstLineChars="722" w:firstLine="3754"/>
        <w:rPr>
          <w:rFonts w:ascii="UD デジタル 教科書体 NP-R" w:eastAsia="UD デジタル 教科書体 NP-R"/>
          <w:sz w:val="22"/>
        </w:rPr>
      </w:pPr>
      <w:r w:rsidRPr="00BD5E32">
        <w:rPr>
          <w:rFonts w:ascii="UD デジタル 教科書体 NP-R" w:eastAsia="UD デジタル 教科書体 NP-R" w:hint="eastAsia"/>
          <w:noProof/>
          <w:sz w:val="52"/>
          <w:szCs w:val="52"/>
        </w:rPr>
        <mc:AlternateContent>
          <mc:Choice Requires="wps">
            <w:drawing>
              <wp:anchor distT="0" distB="0" distL="114300" distR="114300" simplePos="0" relativeHeight="251661312" behindDoc="0" locked="0" layoutInCell="1" allowOverlap="1" wp14:anchorId="59BF8CB7" wp14:editId="24863607">
                <wp:simplePos x="0" y="0"/>
                <wp:positionH relativeFrom="column">
                  <wp:posOffset>2310765</wp:posOffset>
                </wp:positionH>
                <wp:positionV relativeFrom="paragraph">
                  <wp:posOffset>45720</wp:posOffset>
                </wp:positionV>
                <wp:extent cx="1409700" cy="5429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1409700" cy="542925"/>
                        </a:xfrm>
                        <a:prstGeom prst="rect">
                          <a:avLst/>
                        </a:prstGeom>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2FF4A1D1" w14:textId="291A4FFF" w:rsidR="00BD54A0" w:rsidRPr="00CA6B4F" w:rsidRDefault="00BD54A0" w:rsidP="00BD54A0">
                            <w:pPr>
                              <w:jc w:val="center"/>
                              <w:rPr>
                                <w:rFonts w:ascii="UD デジタル 教科書体 NP-B" w:eastAsia="UD デジタル 教科書体 NP-B"/>
                              </w:rPr>
                            </w:pPr>
                            <w:r>
                              <w:rPr>
                                <w:rFonts w:ascii="UD デジタル 教科書体 NP-B" w:eastAsia="UD デジタル 教科書体 NP-B"/>
                              </w:rPr>
                              <w:t>江</w:t>
                            </w:r>
                            <w:r>
                              <w:rPr>
                                <w:rFonts w:ascii="UD デジタル 教科書体 NP-B" w:eastAsia="UD デジタル 教科書体 NP-B" w:hint="eastAsia"/>
                              </w:rPr>
                              <w:t xml:space="preserve"> </w:t>
                            </w:r>
                            <w:r>
                              <w:rPr>
                                <w:rFonts w:ascii="UD デジタル 教科書体 NP-B" w:eastAsia="UD デジタル 教科書体 NP-B"/>
                              </w:rPr>
                              <w:t>ノ</w:t>
                            </w:r>
                            <w:r>
                              <w:rPr>
                                <w:rFonts w:ascii="UD デジタル 教科書体 NP-B" w:eastAsia="UD デジタル 教科書体 NP-B" w:hint="eastAsia"/>
                              </w:rPr>
                              <w:t xml:space="preserve"> </w:t>
                            </w:r>
                            <w:r>
                              <w:rPr>
                                <w:rFonts w:ascii="UD デジタル 教科書体 NP-B" w:eastAsia="UD デジタル 教科書体 NP-B"/>
                              </w:rPr>
                              <w:t>電</w:t>
                            </w:r>
                            <w:r>
                              <w:rPr>
                                <w:rFonts w:ascii="UD デジタル 教科書体 NP-B" w:eastAsia="UD デジタル 教科書体 NP-B" w:hint="eastAsia"/>
                              </w:rPr>
                              <w:t xml:space="preserve"> </w:t>
                            </w:r>
                            <w:r>
                              <w:rPr>
                                <w:rFonts w:ascii="UD デジタル 教科書体 NP-B" w:eastAsia="UD デジタル 教科書体 NP-B"/>
                              </w:rPr>
                              <w:t>鎌</w:t>
                            </w:r>
                            <w:r>
                              <w:rPr>
                                <w:rFonts w:ascii="UD デジタル 教科書体 NP-B" w:eastAsia="UD デジタル 教科書体 NP-B" w:hint="eastAsia"/>
                              </w:rPr>
                              <w:t xml:space="preserve"> </w:t>
                            </w:r>
                            <w:r>
                              <w:rPr>
                                <w:rFonts w:ascii="UD デジタル 教科書体 NP-B" w:eastAsia="UD デジタル 教科書体 NP-B"/>
                              </w:rPr>
                              <w:t>倉</w:t>
                            </w:r>
                            <w:r>
                              <w:rPr>
                                <w:rFonts w:ascii="UD デジタル 教科書体 NP-B" w:eastAsia="UD デジタル 教科書体 NP-B" w:hint="eastAsia"/>
                              </w:rPr>
                              <w:t xml:space="preserve"> </w:t>
                            </w:r>
                            <w:r>
                              <w:rPr>
                                <w:rFonts w:ascii="UD デジタル 教科書体 NP-B" w:eastAsia="UD デジタル 教科書体 NP-B"/>
                              </w:rPr>
                              <w:t>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F8CB7" id="正方形/長方形 17" o:spid="_x0000_s1031" style="position:absolute;left:0;text-align:left;margin-left:181.95pt;margin-top:3.6pt;width:111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fTpQIAAIYFAAAOAAAAZHJzL2Uyb0RvYy54bWysVM1uEzEQviPxDpbvdHejhNComypqVYRU&#10;2ooW9ex47WSF7TG2k2x4D/oAcOaMOPA4VOItGHs321JQD4jL7oznf+abOThstCJr4XwNpqTFXk6J&#10;MByq2ixK+vbq5NkLSnxgpmIKjCjpVnh6OH365GBjJ2IAS1CVcASdGD/Z2JIuQ7CTLPN8KTTze2CF&#10;QaEEp1lA1i2yyrENetcqG+T582wDrrIOuPAeX49bIZ0m/1IKHs6l9CIQVVLMLaSvS995/GbTAzZZ&#10;OGaXNe/SYP+QhWa1waC9q2MWGFm5+g9XuuYOPMiwx0FnIGXNRaoBqynyB9VcLpkVqRZsjrd9m/z/&#10;c8vP1heO1BXObkyJYRpndPvl8+3Ntx/fP2U/P35tKYJSbNXG+glaXNoL13EeyVh3I52Of6yINKm9&#10;2769ogmE42MxzPfHOU6Bo2w0HOwPRtFpdmdtnQ8vBWgSiZI6HF/qKluf+tCq7lRiMA+qrk5qpRIT&#10;ISOOlCNrhsOeL4pkqlb6NVTt23iUY/jWT0JYVE8J/OZJmagSa22rS1TYKhHDKPNGSGwY1jNIAXpH&#10;bYzqXdFFSJrRRGKGvVGb1QMjFXZGnW40Ewm+vWH+eLReO0UEE3pDXRtwjxvLVn9XdVtrLDs08yah&#10;I00qvsyh2iJiHLSr5C0/qXFYp8yHC+Zwd3C+eA/COX6kgk1JoaMoWYL78Lf3qI+QRiklG9zFkvr3&#10;K+YEJeqVQbDvF8NhXN7EDEfjATLuvmR+X2JW+ggQAQVeHssTGfWD2pHSgb7GszGLUVHEDMfYJeXB&#10;7Zij0N4IPDxczGZJDRfWsnBqLi2PzmOfIxivmmvmbIfYgFg/g93esskD4La60dLAbBVA1gnVd33t&#10;JoDLnmDZHaZ4Te7zSevufE5/AQAA//8DAFBLAwQUAAYACAAAACEAesdkROAAAAAIAQAADwAAAGRy&#10;cy9kb3ducmV2LnhtbEyPzU7DMBCE70i8g7VIXBB1SJW2CdlUCMGBAwJaDu3NjZ0fEa+j2GnC27Oc&#10;4Dia0cw3+Xa2nTibwbeOEO4WEQhDpdMt1Qif++fbDQgfFGnVOTII38bDtri8yFWm3UQf5rwLteAS&#10;8plCaELoMyl92Rir/ML1htir3GBVYDnUUg9q4nLbyTiKVtKqlnihUb15bEz5tRstwmhfp/J9n4ab&#10;t2iqdPWUHF7GI+L11fxwDyKYOfyF4Ref0aFgppMbSXvRISxXy5SjCOsYBPvJJmF9QkjjNcgil/8P&#10;FD8AAAD//wMAUEsBAi0AFAAGAAgAAAAhALaDOJL+AAAA4QEAABMAAAAAAAAAAAAAAAAAAAAAAFtD&#10;b250ZW50X1R5cGVzXS54bWxQSwECLQAUAAYACAAAACEAOP0h/9YAAACUAQAACwAAAAAAAAAAAAAA&#10;AAAvAQAAX3JlbHMvLnJlbHNQSwECLQAUAAYACAAAACEAnRxn06UCAACGBQAADgAAAAAAAAAAAAAA&#10;AAAuAgAAZHJzL2Uyb0RvYy54bWxQSwECLQAUAAYACAAAACEAesdkROAAAAAIAQAADwAAAAAAAAAA&#10;AAAAAAD/BAAAZHJzL2Rvd25yZXYueG1sUEsFBgAAAAAEAAQA8wAAAAwGAAAAAA==&#10;" fillcolor="#bfbfbf [2412]" strokecolor="black [3200]" strokeweight="1pt">
                <v:textbox>
                  <w:txbxContent>
                    <w:p w14:paraId="2FF4A1D1" w14:textId="291A4FFF" w:rsidR="00BD54A0" w:rsidRPr="00CA6B4F" w:rsidRDefault="00BD54A0" w:rsidP="00BD54A0">
                      <w:pPr>
                        <w:jc w:val="center"/>
                        <w:rPr>
                          <w:rFonts w:ascii="UD デジタル 教科書体 NP-B" w:eastAsia="UD デジタル 教科書体 NP-B"/>
                        </w:rPr>
                      </w:pPr>
                      <w:r>
                        <w:rPr>
                          <w:rFonts w:ascii="UD デジタル 教科書体 NP-B" w:eastAsia="UD デジタル 教科書体 NP-B"/>
                        </w:rPr>
                        <w:t>江</w:t>
                      </w:r>
                      <w:r>
                        <w:rPr>
                          <w:rFonts w:ascii="UD デジタル 教科書体 NP-B" w:eastAsia="UD デジタル 教科書体 NP-B" w:hint="eastAsia"/>
                        </w:rPr>
                        <w:t xml:space="preserve"> </w:t>
                      </w:r>
                      <w:r>
                        <w:rPr>
                          <w:rFonts w:ascii="UD デジタル 教科書体 NP-B" w:eastAsia="UD デジタル 教科書体 NP-B"/>
                        </w:rPr>
                        <w:t>ノ</w:t>
                      </w:r>
                      <w:r>
                        <w:rPr>
                          <w:rFonts w:ascii="UD デジタル 教科書体 NP-B" w:eastAsia="UD デジタル 教科書体 NP-B" w:hint="eastAsia"/>
                        </w:rPr>
                        <w:t xml:space="preserve"> </w:t>
                      </w:r>
                      <w:r>
                        <w:rPr>
                          <w:rFonts w:ascii="UD デジタル 教科書体 NP-B" w:eastAsia="UD デジタル 教科書体 NP-B"/>
                        </w:rPr>
                        <w:t>電</w:t>
                      </w:r>
                      <w:r>
                        <w:rPr>
                          <w:rFonts w:ascii="UD デジタル 教科書体 NP-B" w:eastAsia="UD デジタル 教科書体 NP-B" w:hint="eastAsia"/>
                        </w:rPr>
                        <w:t xml:space="preserve"> </w:t>
                      </w:r>
                      <w:r>
                        <w:rPr>
                          <w:rFonts w:ascii="UD デジタル 教科書体 NP-B" w:eastAsia="UD デジタル 教科書体 NP-B"/>
                        </w:rPr>
                        <w:t>鎌</w:t>
                      </w:r>
                      <w:r>
                        <w:rPr>
                          <w:rFonts w:ascii="UD デジタル 教科書体 NP-B" w:eastAsia="UD デジタル 教科書体 NP-B" w:hint="eastAsia"/>
                        </w:rPr>
                        <w:t xml:space="preserve"> </w:t>
                      </w:r>
                      <w:r>
                        <w:rPr>
                          <w:rFonts w:ascii="UD デジタル 教科書体 NP-B" w:eastAsia="UD デジタル 教科書体 NP-B"/>
                        </w:rPr>
                        <w:t>倉</w:t>
                      </w:r>
                      <w:r>
                        <w:rPr>
                          <w:rFonts w:ascii="UD デジタル 教科書体 NP-B" w:eastAsia="UD デジタル 教科書体 NP-B" w:hint="eastAsia"/>
                        </w:rPr>
                        <w:t xml:space="preserve"> </w:t>
                      </w:r>
                      <w:r>
                        <w:rPr>
                          <w:rFonts w:ascii="UD デジタル 教科書体 NP-B" w:eastAsia="UD デジタル 教科書体 NP-B"/>
                        </w:rPr>
                        <w:t>駅</w:t>
                      </w:r>
                    </w:p>
                  </w:txbxContent>
                </v:textbox>
              </v:rect>
            </w:pict>
          </mc:Fallback>
        </mc:AlternateContent>
      </w:r>
      <w:r w:rsidRPr="00BD5E32">
        <w:rPr>
          <w:rFonts w:ascii="UD デジタル 教科書体 NP-R" w:eastAsia="UD デジタル 教科書体 NP-R" w:hint="eastAsia"/>
          <w:sz w:val="52"/>
          <w:szCs w:val="52"/>
        </w:rPr>
        <w:t xml:space="preserve"> </w:t>
      </w:r>
      <w:r w:rsidRPr="00BD5E32">
        <w:rPr>
          <w:rFonts w:ascii="UD デジタル 教科書体 NP-R" w:eastAsia="UD デジタル 教科書体 NP-R"/>
          <w:sz w:val="52"/>
          <w:szCs w:val="52"/>
        </w:rPr>
        <w:t xml:space="preserve">     </w:t>
      </w:r>
    </w:p>
    <w:p w14:paraId="7CDDEBE3" w14:textId="7DB65C48" w:rsidR="00BD54A0" w:rsidRPr="00131038" w:rsidRDefault="00BD54A0" w:rsidP="00131038">
      <w:pPr>
        <w:spacing w:line="460" w:lineRule="exact"/>
        <w:ind w:left="520" w:hangingChars="100" w:hanging="520"/>
        <w:rPr>
          <w:rFonts w:ascii="UD デジタル 教科書体 NP-R" w:eastAsia="UD デジタル 教科書体 NP-R"/>
          <w:sz w:val="22"/>
        </w:rPr>
      </w:pPr>
      <w:r w:rsidRPr="00BD5E32">
        <w:rPr>
          <w:rFonts w:ascii="UD デジタル 教科書体 NP-R" w:eastAsia="UD デジタル 教科書体 NP-R" w:hint="eastAsia"/>
          <w:noProof/>
          <w:sz w:val="52"/>
          <w:szCs w:val="52"/>
        </w:rPr>
        <mc:AlternateContent>
          <mc:Choice Requires="wps">
            <w:drawing>
              <wp:anchor distT="0" distB="0" distL="114300" distR="114300" simplePos="0" relativeHeight="251664384" behindDoc="0" locked="0" layoutInCell="1" allowOverlap="1" wp14:anchorId="4BD37373" wp14:editId="0A00D281">
                <wp:simplePos x="0" y="0"/>
                <wp:positionH relativeFrom="column">
                  <wp:posOffset>577215</wp:posOffset>
                </wp:positionH>
                <wp:positionV relativeFrom="paragraph">
                  <wp:posOffset>69850</wp:posOffset>
                </wp:positionV>
                <wp:extent cx="1733550" cy="0"/>
                <wp:effectExtent l="19050" t="19050" r="0" b="19050"/>
                <wp:wrapNone/>
                <wp:docPr id="16" name="直線コネクタ 16"/>
                <wp:cNvGraphicFramePr/>
                <a:graphic xmlns:a="http://schemas.openxmlformats.org/drawingml/2006/main">
                  <a:graphicData uri="http://schemas.microsoft.com/office/word/2010/wordprocessingShape">
                    <wps:wsp>
                      <wps:cNvCnPr/>
                      <wps:spPr>
                        <a:xfrm flipH="1">
                          <a:off x="0" y="0"/>
                          <a:ext cx="1733550" cy="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4A294" id="直線コネクタ 16"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pt,5.5pt" to="18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ZLAgIAADMEAAAOAAAAZHJzL2Uyb0RvYy54bWysU0uOEzEQ3SNxB8t70p2JZhi10pnFRAML&#10;BBGfA3jc5bQl/2SbdLINay4Ah2AB0iw5TBZzDcruToefkEBsLNv16lW95/L8aqsV2YAP0pqaTicl&#10;JWC4baRZ1/TN65tHl5SEyEzDlDVQ0x0EerV4+GDeuQrObGtVA54giQlV52raxuiqogi8Bc3CxDow&#10;GBTWaxbx6NdF41mH7FoVZ2V5UXTWN85bDiHg7bIP0kXmFwJ4fCFEgEhUTbG3mFef19u0Fos5q9ae&#10;uVbyoQ32D11oJg0WHamWLDLy1stfqLTk3gYr4oRbXVghJIesAdVMy5/UvGqZg6wFzQlutCn8P1r+&#10;fLPyRDb4dheUGKbxje4/frm/+3DYfz68e3/YfzrsvxIMolOdCxUmXJuVH07BrXySvRVeE6Gke4pE&#10;2QiURrbZ593oM2wj4Xg5fTybnZ/jc/BjrOgpEpXzIT4Bq0na1FRJkyxgFds8CxHLIvQISdfKkK6m&#10;s8tpWWZYsEo2N1KpFMxjBNfKkw3DAYjbaZKBDD+gEt2ShbYHhV1Y2jjglEF4kt0Lzbu4U9BXfgkC&#10;rUuC+tJpaE/VGOdg4rGiMohOaQJ7GxOHnv+UOOBTKuSB/pvkMSNXtiaOyVoa63/X9skk0eOPDvS6&#10;kwW3ttnlEcjW4GRmT4dflEb/+3NOP/31xTcAAAD//wMAUEsDBBQABgAIAAAAIQDBuh9Z2AAAAAgB&#10;AAAPAAAAZHJzL2Rvd25yZXYueG1sTI/NasMwEITvhb6D2EJujewGQuNaDqWQWwk4be+ytbFNrJWR&#10;5J+8fTb00B53Zpj9Jt8vthcT+tA5UpCuExBItTMdNQq+vw7PryBC1GR07wgVXDHAvnh8yHVm3Ewl&#10;TqfYCC6hkGkFbYxDJmWoW7Q6rN2AxN7Zeasjn76RxuuZy20vX5JkK63uiD+0esCPFuvLabQK5p+S&#10;ysP4Gckfp+5IZUWp80qtnpb3NxARl/gXhjs+o0PBTJUbyQTRK9glO06ynvIk9jfbDQvVryCLXP4f&#10;UNwAAAD//wMAUEsBAi0AFAAGAAgAAAAhALaDOJL+AAAA4QEAABMAAAAAAAAAAAAAAAAAAAAAAFtD&#10;b250ZW50X1R5cGVzXS54bWxQSwECLQAUAAYACAAAACEAOP0h/9YAAACUAQAACwAAAAAAAAAAAAAA&#10;AAAvAQAAX3JlbHMvLnJlbHNQSwECLQAUAAYACAAAACEAgWqmSwICAAAzBAAADgAAAAAAAAAAAAAA&#10;AAAuAgAAZHJzL2Uyb0RvYy54bWxQSwECLQAUAAYACAAAACEAwbofWdgAAAAIAQAADwAAAAAAAAAA&#10;AAAAAABcBAAAZHJzL2Rvd25yZXYueG1sUEsFBgAAAAAEAAQA8wAAAGEFAAAAAA==&#10;" strokecolor="black [3213]" strokeweight="3pt">
                <v:stroke dashstyle="1 1" joinstyle="miter"/>
              </v:line>
            </w:pict>
          </mc:Fallback>
        </mc:AlternateContent>
      </w:r>
      <w:r w:rsidRPr="00BD5E32">
        <w:rPr>
          <w:rFonts w:ascii="UD デジタル 教科書体 NP-R" w:eastAsia="UD デジタル 教科書体 NP-R" w:hint="eastAsia"/>
          <w:noProof/>
          <w:sz w:val="52"/>
          <w:szCs w:val="52"/>
        </w:rPr>
        <mc:AlternateContent>
          <mc:Choice Requires="wps">
            <w:drawing>
              <wp:anchor distT="0" distB="0" distL="114300" distR="114300" simplePos="0" relativeHeight="251662336" behindDoc="0" locked="0" layoutInCell="1" allowOverlap="1" wp14:anchorId="5C985C87" wp14:editId="5C2293B0">
                <wp:simplePos x="0" y="0"/>
                <wp:positionH relativeFrom="column">
                  <wp:posOffset>-89535</wp:posOffset>
                </wp:positionH>
                <wp:positionV relativeFrom="paragraph">
                  <wp:posOffset>459740</wp:posOffset>
                </wp:positionV>
                <wp:extent cx="6096000" cy="0"/>
                <wp:effectExtent l="0" t="19050" r="0" b="19050"/>
                <wp:wrapNone/>
                <wp:docPr id="15" name="直線コネクタ 15"/>
                <wp:cNvGraphicFramePr/>
                <a:graphic xmlns:a="http://schemas.openxmlformats.org/drawingml/2006/main">
                  <a:graphicData uri="http://schemas.microsoft.com/office/word/2010/wordprocessingShape">
                    <wps:wsp>
                      <wps:cNvCnPr/>
                      <wps:spPr>
                        <a:xfrm flipH="1">
                          <a:off x="0" y="0"/>
                          <a:ext cx="6096000" cy="0"/>
                        </a:xfrm>
                        <a:prstGeom prst="line">
                          <a:avLst/>
                        </a:prstGeom>
                        <a:ln w="381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EE35D8" id="直線コネクタ 15" o:spid="_x0000_s1026" style="position:absolute;left:0;text-align:lef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36.2pt" to="472.9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xUAwIAADQEAAAOAAAAZHJzL2Uyb0RvYy54bWysU0uOEzEQ3SNxB8t70p1BREMrnVlMNLBA&#10;EPE5gMddTlvyT7ZJJ9uw5gJwCBYgseQwWcw1KLs7HTKsBrGxXHa9V/Wey/OrrVZkAz5Ia2o6nZSU&#10;gOG2kWZd0w/vb55cUhIiMw1T1kBNdxDo1eLxo3nnKriwrVUNeIIkJlSdq2kbo6uKIvAWNAsT68Dg&#10;pbBes4ihXxeNZx2ya1VclOWs6KxvnLccQsDTZX9JF5lfCODxjRABIlE1xd5iXn1eb9NaLOasWnvm&#10;WsmHNtg/dKGZNFh0pFqyyMhHL/+i0pJ7G6yIE251YYWQHLIGVDMt76l51zIHWQuaE9xoU/h/tPz1&#10;ZuWJbPDtnlFimMY3uvv64+7nl8P+++HT58P+22H/i+AlOtW5UCHg2qz8EAW38kn2VnhNhJLuJRJl&#10;I1Aa2Wafd6PPsI2E4+GsfD4rS3wOfrwreopE5XyIL8BqkjY1VdIkC1jFNq9CxLKYekxJx8qQrqZP&#10;L6fIl+JglWxupFI5SGME18qTDcMBiNtpkoEMZ1mJbslC2yeFXUjBkKgM5ifdvdK8izsFfem3INA7&#10;VNRrzlN7Ksc4BxOPJZXB7AQT2NwIHJo+7/McOOQnKOSJfgh4ROTK1sQRrKWxvrfsvPrJJdHnHx3o&#10;dScLbm2zyzOQrcHRzKYO3yjN/p9xhp8+++I3AAAA//8DAFBLAwQUAAYACAAAACEAHEyNxdwAAAAJ&#10;AQAADwAAAGRycy9kb3ducmV2LnhtbEyPwW7CMAyG75N4h8hIu0FaVhh0TRGaxH0rXLiljWkqGqdr&#10;0lLefpl22I62P/3+/mw/mZaN2LvGkoB4GQFDqqxqqBZwPh0XW2DOS1KytYQCHuhgn8+eMpkqe6dP&#10;HAtfsxBCLpUCtPddyrmrNBrplrZDCrer7Y30Yexrrnp5D+Gm5aso2nAjGwoftOzwXWN1KwYjYI3X&#10;ixlu2+KjLvk4aHt5+Tp0QjzPp8MbMI+T/4PhRz+oQx6cSjuQcqwVsIiTOKACXlcJsADskvUOWPm7&#10;4HnG/zfIvwEAAP//AwBQSwECLQAUAAYACAAAACEAtoM4kv4AAADhAQAAEwAAAAAAAAAAAAAAAAAA&#10;AAAAW0NvbnRlbnRfVHlwZXNdLnhtbFBLAQItABQABgAIAAAAIQA4/SH/1gAAAJQBAAALAAAAAAAA&#10;AAAAAAAAAC8BAABfcmVscy8ucmVsc1BLAQItABQABgAIAAAAIQBzGexUAwIAADQEAAAOAAAAAAAA&#10;AAAAAAAAAC4CAABkcnMvZTJvRG9jLnhtbFBLAQItABQABgAIAAAAIQAcTI3F3AAAAAkBAAAPAAAA&#10;AAAAAAAAAAAAAF0EAABkcnMvZG93bnJldi54bWxQSwUGAAAAAAQABADzAAAAZgUAAAAA&#10;" strokecolor="black [3213]" strokeweight="3pt">
                <v:stroke dashstyle="3 1" joinstyle="miter"/>
              </v:line>
            </w:pict>
          </mc:Fallback>
        </mc:AlternateContent>
      </w:r>
      <w:r w:rsidRPr="00BD5E32">
        <w:rPr>
          <w:rFonts w:ascii="UD デジタル 教科書体 NP-R" w:eastAsia="UD デジタル 教科書体 NP-R" w:hint="eastAsia"/>
          <w:noProof/>
          <w:sz w:val="52"/>
          <w:szCs w:val="52"/>
        </w:rPr>
        <mc:AlternateContent>
          <mc:Choice Requires="wps">
            <w:drawing>
              <wp:anchor distT="0" distB="0" distL="114300" distR="114300" simplePos="0" relativeHeight="251663360" behindDoc="0" locked="0" layoutInCell="1" allowOverlap="1" wp14:anchorId="3588AF50" wp14:editId="57BA6AE0">
                <wp:simplePos x="0" y="0"/>
                <wp:positionH relativeFrom="column">
                  <wp:posOffset>3720465</wp:posOffset>
                </wp:positionH>
                <wp:positionV relativeFrom="paragraph">
                  <wp:posOffset>69850</wp:posOffset>
                </wp:positionV>
                <wp:extent cx="1390650" cy="6477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390650" cy="647700"/>
                        </a:xfrm>
                        <a:prstGeom prst="rect">
                          <a:avLst/>
                        </a:prstGeom>
                        <a:solidFill>
                          <a:schemeClr val="bg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9B57F8" w14:textId="74E7A202" w:rsidR="00BD54A0" w:rsidRPr="00CA6B4F" w:rsidRDefault="00BD54A0" w:rsidP="00BD54A0">
                            <w:pPr>
                              <w:jc w:val="center"/>
                              <w:rPr>
                                <w:rFonts w:ascii="UD デジタル 教科書体 NP-B" w:eastAsia="UD デジタル 教科書体 NP-B"/>
                              </w:rPr>
                            </w:pPr>
                            <w:r>
                              <w:rPr>
                                <w:rFonts w:ascii="UD デジタル 教科書体 NP-B" w:eastAsia="UD デジタル 教科書体 NP-B" w:hint="eastAsia"/>
                              </w:rPr>
                              <w:t xml:space="preserve">Ｊ Ｒ </w:t>
                            </w:r>
                            <w:r>
                              <w:rPr>
                                <w:rFonts w:ascii="UD デジタル 教科書体 NP-B" w:eastAsia="UD デジタル 教科書体 NP-B"/>
                              </w:rPr>
                              <w:t>鎌</w:t>
                            </w:r>
                            <w:r>
                              <w:rPr>
                                <w:rFonts w:ascii="UD デジタル 教科書体 NP-B" w:eastAsia="UD デジタル 教科書体 NP-B" w:hint="eastAsia"/>
                              </w:rPr>
                              <w:t xml:space="preserve"> </w:t>
                            </w:r>
                            <w:r>
                              <w:rPr>
                                <w:rFonts w:ascii="UD デジタル 教科書体 NP-B" w:eastAsia="UD デジタル 教科書体 NP-B"/>
                              </w:rPr>
                              <w:t>倉</w:t>
                            </w:r>
                            <w:r>
                              <w:rPr>
                                <w:rFonts w:ascii="UD デジタル 教科書体 NP-B" w:eastAsia="UD デジタル 教科書体 NP-B" w:hint="eastAsia"/>
                              </w:rPr>
                              <w:t xml:space="preserve"> </w:t>
                            </w:r>
                            <w:r>
                              <w:rPr>
                                <w:rFonts w:ascii="UD デジタル 教科書体 NP-B" w:eastAsia="UD デジタル 教科書体 NP-B"/>
                              </w:rPr>
                              <w:t>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8AF50" id="正方形/長方形 18" o:spid="_x0000_s1032" style="position:absolute;left:0;text-align:left;margin-left:292.95pt;margin-top:5.5pt;width:109.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oPtwIAAMcFAAAOAAAAZHJzL2Uyb0RvYy54bWysVN1u0zAUvkfiHSzfsySla1m1dKo2DSGN&#10;bWJDu3Ydp42wfYztNinvAQ8A11wjLngcJvEWHDtpVsakSYib5Byf/+/8HB41SpK1sK4CndNsL6VE&#10;aA5FpRc5fXt9+uwFJc4zXTAJWuR0Ixw9mj59clibiRjAEmQhLEEn2k1qk9Ol92aSJI4vhWJuD4zQ&#10;KCzBKuaRtYuksKxG70omgzQdJTXYwljgwjl8PWmFdBr9l6Xg/qIsnfBE5hRz8/Fr43cevsn0kE0W&#10;lpllxbs02D9koVilMWjv6oR5Rla2+suVqrgFB6Xf46ASKMuKi1gDVpOl96q5WjIjYi0IjjM9TO7/&#10;ueXn60tLqgJ7h53STGGPbr9+uf30/eePz8mvj99aiqAUoaqNm6DFlbm0HeeQDHU3pVXhjxWRJsK7&#10;6eEVjSccH7PnB+loH7vAUTYajsdpxD+5szbW+ZcCFAlETi22L6LK1mfOY0RU3aqEYA5kVZxWUkYm&#10;jIw4lpasGTZ7vsiiqVyp11C0b+P9tA8ZJyyoR69/eJL6Mee+yQIcmM6OIXLBMgkgtbBEym+kCP6k&#10;fiNKRBqBGMTM+gza5BjnQvtR5zdqB7MSy+sN25LuGUq/TabTDWYizn5vmD4esbeIUUH73lhVGuxD&#10;Dop3feRWf1t9W3Mo3zfzJo5XLCy8zKHY4MhZaHfRGX5aYbfPmPOXzOLy4YDgQfEX+Ckl1DmFjqJk&#10;CfbDQ+9BH3cCpZTUuMw5de9XzApK5CuN23KQDYdh+yMz3B8PkLG7kvmuRK/UMeAIZXi6DI9k0Pdy&#10;S5YW1A3enVmIiiKmOcbOKfd2yxz79sjg5eJiNotquPGG+TN9ZXhwHnAO03zd3DBrupH3uCznsF18&#10;Nrk3+a1usNQwW3koq7gWd7h2HcBrEcezu2zhHO3yUevu/k5/AwAA//8DAFBLAwQUAAYACAAAACEA&#10;OyQ5YNwAAAAKAQAADwAAAGRycy9kb3ducmV2LnhtbEyPwU7DMBBE70j8g7VI3KjTQlFI41QVUq9U&#10;pEhcN7EbR8TryHbTwNezPcFxZ55mZ8rt7AYxmRB7TwqWiwyEodbrnjoFH8f9Qw4iJiSNgyej4NtE&#10;2Fa3NyUW2l/o3Ux16gSHUCxQgU1pLKSMrTUO48KPhtg7+eAw8Rk6qQNeONwNcpVlz9JhT/zB4mhe&#10;rWm/6rNTME3N6md/2I1v6dNjrUM4WGqUur+bdxsQyczpD4Zrfa4OFXdq/Jl0FIOCdb5+YZSNJW9i&#10;IM+eWGiuwmMGsirl/wnVLwAAAP//AwBQSwECLQAUAAYACAAAACEAtoM4kv4AAADhAQAAEwAAAAAA&#10;AAAAAAAAAAAAAAAAW0NvbnRlbnRfVHlwZXNdLnhtbFBLAQItABQABgAIAAAAIQA4/SH/1gAAAJQB&#10;AAALAAAAAAAAAAAAAAAAAC8BAABfcmVscy8ucmVsc1BLAQItABQABgAIAAAAIQCaeWoPtwIAAMcF&#10;AAAOAAAAAAAAAAAAAAAAAC4CAABkcnMvZTJvRG9jLnhtbFBLAQItABQABgAIAAAAIQA7JDlg3AAA&#10;AAoBAAAPAAAAAAAAAAAAAAAAABEFAABkcnMvZG93bnJldi54bWxQSwUGAAAAAAQABADzAAAAGgYA&#10;AAAA&#10;" fillcolor="#bfbfbf [2412]" strokecolor="black [3213]" strokeweight="1pt">
                <v:textbox>
                  <w:txbxContent>
                    <w:p w14:paraId="699B57F8" w14:textId="74E7A202" w:rsidR="00BD54A0" w:rsidRPr="00CA6B4F" w:rsidRDefault="00BD54A0" w:rsidP="00BD54A0">
                      <w:pPr>
                        <w:jc w:val="center"/>
                        <w:rPr>
                          <w:rFonts w:ascii="UD デジタル 教科書体 NP-B" w:eastAsia="UD デジタル 教科書体 NP-B"/>
                        </w:rPr>
                      </w:pPr>
                      <w:r>
                        <w:rPr>
                          <w:rFonts w:ascii="UD デジタル 教科書体 NP-B" w:eastAsia="UD デジタル 教科書体 NP-B" w:hint="eastAsia"/>
                        </w:rPr>
                        <w:t xml:space="preserve">Ｊ Ｒ </w:t>
                      </w:r>
                      <w:r>
                        <w:rPr>
                          <w:rFonts w:ascii="UD デジタル 教科書体 NP-B" w:eastAsia="UD デジタル 教科書体 NP-B"/>
                        </w:rPr>
                        <w:t>鎌</w:t>
                      </w:r>
                      <w:r>
                        <w:rPr>
                          <w:rFonts w:ascii="UD デジタル 教科書体 NP-B" w:eastAsia="UD デジタル 教科書体 NP-B" w:hint="eastAsia"/>
                        </w:rPr>
                        <w:t xml:space="preserve"> </w:t>
                      </w:r>
                      <w:r>
                        <w:rPr>
                          <w:rFonts w:ascii="UD デジタル 教科書体 NP-B" w:eastAsia="UD デジタル 教科書体 NP-B"/>
                        </w:rPr>
                        <w:t>倉</w:t>
                      </w:r>
                      <w:r>
                        <w:rPr>
                          <w:rFonts w:ascii="UD デジタル 教科書体 NP-B" w:eastAsia="UD デジタル 教科書体 NP-B" w:hint="eastAsia"/>
                        </w:rPr>
                        <w:t xml:space="preserve"> </w:t>
                      </w:r>
                      <w:r>
                        <w:rPr>
                          <w:rFonts w:ascii="UD デジタル 教科書体 NP-B" w:eastAsia="UD デジタル 教科書体 NP-B"/>
                        </w:rPr>
                        <w:t>駅</w:t>
                      </w:r>
                    </w:p>
                  </w:txbxContent>
                </v:textbox>
              </v:rect>
            </w:pict>
          </mc:Fallback>
        </mc:AlternateContent>
      </w:r>
    </w:p>
    <w:sectPr w:rsidR="00BD54A0" w:rsidRPr="00131038" w:rsidSect="005D143E">
      <w:headerReference w:type="default" r:id="rId8"/>
      <w:pgSz w:w="11906" w:h="16838"/>
      <w:pgMar w:top="709"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0E9E" w14:textId="77777777" w:rsidR="00054901" w:rsidRDefault="00054901" w:rsidP="00EE6640">
      <w:r>
        <w:separator/>
      </w:r>
    </w:p>
  </w:endnote>
  <w:endnote w:type="continuationSeparator" w:id="0">
    <w:p w14:paraId="1244AF1D" w14:textId="77777777" w:rsidR="00054901" w:rsidRDefault="00054901" w:rsidP="00EE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CBF6" w14:textId="77777777" w:rsidR="00054901" w:rsidRDefault="00054901" w:rsidP="00EE6640">
      <w:r>
        <w:separator/>
      </w:r>
    </w:p>
  </w:footnote>
  <w:footnote w:type="continuationSeparator" w:id="0">
    <w:p w14:paraId="2E7708D2" w14:textId="77777777" w:rsidR="00054901" w:rsidRDefault="00054901" w:rsidP="00EE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D1DC" w14:textId="603C2B20" w:rsidR="003376E2" w:rsidRPr="003376E2" w:rsidRDefault="003376E2" w:rsidP="003376E2">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E112E"/>
    <w:multiLevelType w:val="hybridMultilevel"/>
    <w:tmpl w:val="ACC44C12"/>
    <w:lvl w:ilvl="0" w:tplc="408218C6">
      <w:numFmt w:val="bullet"/>
      <w:lvlText w:val="※"/>
      <w:lvlJc w:val="left"/>
      <w:pPr>
        <w:ind w:left="6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D0690E"/>
    <w:multiLevelType w:val="hybridMultilevel"/>
    <w:tmpl w:val="F5CACAEE"/>
    <w:lvl w:ilvl="0" w:tplc="55F4DB56">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63"/>
    <w:rsid w:val="000271F9"/>
    <w:rsid w:val="00054901"/>
    <w:rsid w:val="00117DE9"/>
    <w:rsid w:val="00131038"/>
    <w:rsid w:val="00152258"/>
    <w:rsid w:val="00152BEA"/>
    <w:rsid w:val="00153455"/>
    <w:rsid w:val="0023464C"/>
    <w:rsid w:val="00287135"/>
    <w:rsid w:val="00293258"/>
    <w:rsid w:val="002A2701"/>
    <w:rsid w:val="002A4CF5"/>
    <w:rsid w:val="002D0B9E"/>
    <w:rsid w:val="003376E2"/>
    <w:rsid w:val="003B7FD2"/>
    <w:rsid w:val="00430BA4"/>
    <w:rsid w:val="00435272"/>
    <w:rsid w:val="00451489"/>
    <w:rsid w:val="00464DB6"/>
    <w:rsid w:val="00466823"/>
    <w:rsid w:val="004B559C"/>
    <w:rsid w:val="004D22AC"/>
    <w:rsid w:val="00527563"/>
    <w:rsid w:val="00527E01"/>
    <w:rsid w:val="00587A8B"/>
    <w:rsid w:val="005B73EB"/>
    <w:rsid w:val="005D143E"/>
    <w:rsid w:val="005F78C6"/>
    <w:rsid w:val="00610FE1"/>
    <w:rsid w:val="0063670E"/>
    <w:rsid w:val="00666D63"/>
    <w:rsid w:val="00677E63"/>
    <w:rsid w:val="006804D6"/>
    <w:rsid w:val="00691725"/>
    <w:rsid w:val="00691E5B"/>
    <w:rsid w:val="006D7D5C"/>
    <w:rsid w:val="006E14BA"/>
    <w:rsid w:val="007025DF"/>
    <w:rsid w:val="00771485"/>
    <w:rsid w:val="00787F6B"/>
    <w:rsid w:val="007E4D66"/>
    <w:rsid w:val="007F4306"/>
    <w:rsid w:val="0089250D"/>
    <w:rsid w:val="008E2DA0"/>
    <w:rsid w:val="008E3280"/>
    <w:rsid w:val="008E3529"/>
    <w:rsid w:val="00934391"/>
    <w:rsid w:val="00934A46"/>
    <w:rsid w:val="00951C48"/>
    <w:rsid w:val="00974B9E"/>
    <w:rsid w:val="009A086D"/>
    <w:rsid w:val="009B5855"/>
    <w:rsid w:val="009C19EF"/>
    <w:rsid w:val="009E137D"/>
    <w:rsid w:val="009F42F5"/>
    <w:rsid w:val="00A06215"/>
    <w:rsid w:val="00A067AF"/>
    <w:rsid w:val="00A14174"/>
    <w:rsid w:val="00A35022"/>
    <w:rsid w:val="00A5350B"/>
    <w:rsid w:val="00A54284"/>
    <w:rsid w:val="00A603F5"/>
    <w:rsid w:val="00AA264B"/>
    <w:rsid w:val="00AE378C"/>
    <w:rsid w:val="00AE50DE"/>
    <w:rsid w:val="00AF59D3"/>
    <w:rsid w:val="00B06F51"/>
    <w:rsid w:val="00B33285"/>
    <w:rsid w:val="00B56C00"/>
    <w:rsid w:val="00B7379C"/>
    <w:rsid w:val="00B80695"/>
    <w:rsid w:val="00B84254"/>
    <w:rsid w:val="00BB33A6"/>
    <w:rsid w:val="00BD54A0"/>
    <w:rsid w:val="00BE1C2E"/>
    <w:rsid w:val="00BE28DC"/>
    <w:rsid w:val="00C22570"/>
    <w:rsid w:val="00C37F87"/>
    <w:rsid w:val="00C51FBD"/>
    <w:rsid w:val="00C81303"/>
    <w:rsid w:val="00C84AC5"/>
    <w:rsid w:val="00C87BF8"/>
    <w:rsid w:val="00CE0FD2"/>
    <w:rsid w:val="00D014C1"/>
    <w:rsid w:val="00D075DB"/>
    <w:rsid w:val="00D10D4D"/>
    <w:rsid w:val="00D20AB7"/>
    <w:rsid w:val="00D36AEA"/>
    <w:rsid w:val="00D4306A"/>
    <w:rsid w:val="00D449EB"/>
    <w:rsid w:val="00D50DC1"/>
    <w:rsid w:val="00D61DA6"/>
    <w:rsid w:val="00D87E50"/>
    <w:rsid w:val="00D94568"/>
    <w:rsid w:val="00DB0DAB"/>
    <w:rsid w:val="00DB65DE"/>
    <w:rsid w:val="00DE48AD"/>
    <w:rsid w:val="00DF47BB"/>
    <w:rsid w:val="00E26F48"/>
    <w:rsid w:val="00E6560F"/>
    <w:rsid w:val="00E701F0"/>
    <w:rsid w:val="00E92920"/>
    <w:rsid w:val="00EA4ED3"/>
    <w:rsid w:val="00EC1390"/>
    <w:rsid w:val="00EC6484"/>
    <w:rsid w:val="00EE6640"/>
    <w:rsid w:val="00F07705"/>
    <w:rsid w:val="00F62524"/>
    <w:rsid w:val="00F8013E"/>
    <w:rsid w:val="00FF0189"/>
    <w:rsid w:val="00FF2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EA58A5"/>
  <w15:chartTrackingRefBased/>
  <w15:docId w15:val="{4177B9E4-9A11-413E-8668-AE3A7AB6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640"/>
    <w:pPr>
      <w:tabs>
        <w:tab w:val="center" w:pos="4252"/>
        <w:tab w:val="right" w:pos="8504"/>
      </w:tabs>
      <w:snapToGrid w:val="0"/>
    </w:pPr>
  </w:style>
  <w:style w:type="character" w:customStyle="1" w:styleId="a4">
    <w:name w:val="ヘッダー (文字)"/>
    <w:basedOn w:val="a0"/>
    <w:link w:val="a3"/>
    <w:uiPriority w:val="99"/>
    <w:rsid w:val="00EE6640"/>
  </w:style>
  <w:style w:type="paragraph" w:styleId="a5">
    <w:name w:val="footer"/>
    <w:basedOn w:val="a"/>
    <w:link w:val="a6"/>
    <w:uiPriority w:val="99"/>
    <w:unhideWhenUsed/>
    <w:rsid w:val="00EE6640"/>
    <w:pPr>
      <w:tabs>
        <w:tab w:val="center" w:pos="4252"/>
        <w:tab w:val="right" w:pos="8504"/>
      </w:tabs>
      <w:snapToGrid w:val="0"/>
    </w:pPr>
  </w:style>
  <w:style w:type="character" w:customStyle="1" w:styleId="a6">
    <w:name w:val="フッター (文字)"/>
    <w:basedOn w:val="a0"/>
    <w:link w:val="a5"/>
    <w:uiPriority w:val="99"/>
    <w:rsid w:val="00EE6640"/>
  </w:style>
  <w:style w:type="table" w:styleId="a7">
    <w:name w:val="Table Grid"/>
    <w:basedOn w:val="a1"/>
    <w:uiPriority w:val="39"/>
    <w:rsid w:val="00EE6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14BA"/>
    <w:pPr>
      <w:ind w:leftChars="400" w:left="840"/>
    </w:pPr>
  </w:style>
  <w:style w:type="paragraph" w:styleId="a9">
    <w:name w:val="Balloon Text"/>
    <w:basedOn w:val="a"/>
    <w:link w:val="aa"/>
    <w:uiPriority w:val="99"/>
    <w:semiHidden/>
    <w:unhideWhenUsed/>
    <w:rsid w:val="00C37F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7F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C6C37-EF27-42FB-8CA2-B07496138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1752</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MSPC244</dc:creator>
  <cp:keywords/>
  <dc:description/>
  <cp:lastModifiedBy>MSPC181</cp:lastModifiedBy>
  <cp:revision>2</cp:revision>
  <cp:lastPrinted>2024-01-09T08:08:00Z</cp:lastPrinted>
  <dcterms:created xsi:type="dcterms:W3CDTF">2024-10-21T01:08:00Z</dcterms:created>
  <dcterms:modified xsi:type="dcterms:W3CDTF">2024-10-21T01:08:00Z</dcterms:modified>
</cp:coreProperties>
</file>